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5"/>
        <w:gridCol w:w="1854"/>
        <w:gridCol w:w="428"/>
        <w:gridCol w:w="570"/>
        <w:gridCol w:w="6500"/>
      </w:tblGrid>
      <w:tr w:rsidR="00A168EE" w:rsidRPr="00A168EE" w:rsidTr="00AA6947">
        <w:trPr>
          <w:trHeight w:val="524"/>
        </w:trPr>
        <w:tc>
          <w:tcPr>
            <w:tcW w:w="9639" w:type="dxa"/>
            <w:gridSpan w:val="5"/>
          </w:tcPr>
          <w:p w:rsidR="00A168EE" w:rsidRPr="00A168EE" w:rsidRDefault="00A168EE" w:rsidP="00A168EE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168E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АДМИНИСТРАЦИЯ ГОРОДСКОГО ОКРУГА </w:t>
            </w:r>
          </w:p>
          <w:p w:rsidR="00A168EE" w:rsidRPr="00A168EE" w:rsidRDefault="00A168EE" w:rsidP="00A168EE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168E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Верхняя Пышма</w:t>
            </w:r>
          </w:p>
          <w:p w:rsidR="00A168EE" w:rsidRPr="00A168EE" w:rsidRDefault="00A168EE" w:rsidP="00A16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40"/>
                <w:sz w:val="34"/>
                <w:szCs w:val="34"/>
                <w:lang w:eastAsia="ru-RU"/>
              </w:rPr>
            </w:pPr>
            <w:r w:rsidRPr="00A168EE">
              <w:rPr>
                <w:rFonts w:ascii="Times New Roman" w:eastAsia="Times New Roman" w:hAnsi="Times New Roman" w:cs="Times New Roman"/>
                <w:b/>
                <w:spacing w:val="80"/>
                <w:sz w:val="32"/>
                <w:szCs w:val="32"/>
                <w:lang w:eastAsia="ru-RU"/>
              </w:rPr>
              <w:t>ПОСТАНОВЛЕНИЕ</w:t>
            </w:r>
          </w:p>
          <w:p w:rsidR="00A168EE" w:rsidRPr="00A168EE" w:rsidRDefault="00A168EE" w:rsidP="00A16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40"/>
                <w:sz w:val="34"/>
                <w:szCs w:val="3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267970</wp:posOffset>
                      </wp:positionH>
                      <wp:positionV relativeFrom="paragraph">
                        <wp:posOffset>46990</wp:posOffset>
                      </wp:positionV>
                      <wp:extent cx="5760085" cy="0"/>
                      <wp:effectExtent l="20320" t="27940" r="20320" b="19685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60085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mpd="thickThin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1pt,3.7pt" to="474.6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" strokeweight="3pt">
                      <v:stroke linestyle="thickThin"/>
                    </v:line>
                  </w:pict>
                </mc:Fallback>
              </mc:AlternateContent>
            </w:r>
          </w:p>
        </w:tc>
      </w:tr>
      <w:tr w:rsidR="00A168EE" w:rsidRPr="00A168EE" w:rsidTr="00AA6947">
        <w:trPr>
          <w:trHeight w:val="524"/>
        </w:trPr>
        <w:tc>
          <w:tcPr>
            <w:tcW w:w="285" w:type="dxa"/>
            <w:vAlign w:val="bottom"/>
          </w:tcPr>
          <w:p w:rsidR="00A168EE" w:rsidRPr="00A168EE" w:rsidRDefault="00A168EE" w:rsidP="00A168EE">
            <w:pPr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68E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от</w:t>
            </w:r>
          </w:p>
        </w:tc>
        <w:tc>
          <w:tcPr>
            <w:tcW w:w="1854" w:type="dxa"/>
            <w:tcBorders>
              <w:bottom w:val="single" w:sz="4" w:space="0" w:color="auto"/>
            </w:tcBorders>
            <w:vAlign w:val="bottom"/>
          </w:tcPr>
          <w:p w:rsidR="00A168EE" w:rsidRPr="00A168EE" w:rsidRDefault="00A168EE" w:rsidP="00A168EE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30.03.2018</w:t>
            </w:r>
            <w:r w:rsidRPr="00A16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A16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DOCPROPERTY  Рег.дата  \* MERGEFORMAT </w:instrText>
            </w:r>
            <w:r w:rsidRPr="00A16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A16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16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428" w:type="dxa"/>
            <w:vAlign w:val="bottom"/>
          </w:tcPr>
          <w:p w:rsidR="00A168EE" w:rsidRPr="00A168EE" w:rsidRDefault="00A168EE" w:rsidP="00A168EE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A168E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№</w:t>
            </w:r>
          </w:p>
        </w:tc>
        <w:tc>
          <w:tcPr>
            <w:tcW w:w="570" w:type="dxa"/>
            <w:tcBorders>
              <w:bottom w:val="single" w:sz="4" w:space="0" w:color="auto"/>
            </w:tcBorders>
            <w:vAlign w:val="bottom"/>
          </w:tcPr>
          <w:p w:rsidR="00A168EE" w:rsidRPr="00A168EE" w:rsidRDefault="00A168EE" w:rsidP="00A168EE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A16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A16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DOCPROPERTY  Рег.№  \* MERGEFORMAT </w:instrText>
            </w:r>
            <w:r w:rsidRPr="00A16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A16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16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</w:t>
            </w:r>
            <w:bookmarkStart w:id="0" w:name="_GoBack"/>
            <w:bookmarkEnd w:id="0"/>
          </w:p>
        </w:tc>
        <w:tc>
          <w:tcPr>
            <w:tcW w:w="6502" w:type="dxa"/>
            <w:vAlign w:val="bottom"/>
          </w:tcPr>
          <w:p w:rsidR="00A168EE" w:rsidRPr="00A168EE" w:rsidRDefault="00A168EE" w:rsidP="00A168EE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A168EE" w:rsidRPr="00A168EE" w:rsidTr="00AA6947">
        <w:trPr>
          <w:trHeight w:val="130"/>
        </w:trPr>
        <w:tc>
          <w:tcPr>
            <w:tcW w:w="9639" w:type="dxa"/>
            <w:gridSpan w:val="5"/>
          </w:tcPr>
          <w:p w:rsidR="00A168EE" w:rsidRPr="00A168EE" w:rsidRDefault="00A168EE" w:rsidP="00A168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</w:p>
        </w:tc>
      </w:tr>
      <w:tr w:rsidR="00A168EE" w:rsidRPr="00A168EE" w:rsidTr="00AA6947">
        <w:tc>
          <w:tcPr>
            <w:tcW w:w="9639" w:type="dxa"/>
            <w:gridSpan w:val="5"/>
          </w:tcPr>
          <w:p w:rsidR="00A168EE" w:rsidRPr="00A168EE" w:rsidRDefault="00A168EE" w:rsidP="00A168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A168EE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г. Верхняя Пышма</w:t>
            </w:r>
          </w:p>
          <w:p w:rsidR="00A168EE" w:rsidRPr="00A168EE" w:rsidRDefault="00A168EE" w:rsidP="00A168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68EE" w:rsidRPr="00A168EE" w:rsidRDefault="00A168EE" w:rsidP="00A168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168EE" w:rsidRPr="00A168EE" w:rsidTr="00AA6947">
        <w:tc>
          <w:tcPr>
            <w:tcW w:w="9639" w:type="dxa"/>
            <w:gridSpan w:val="5"/>
          </w:tcPr>
          <w:p w:rsidR="00A168EE" w:rsidRPr="00A168EE" w:rsidRDefault="00A168EE" w:rsidP="00A16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A168EE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О внесении изменений в муниципальную программу «Формирование современной городской среды на территории городского округа Верхняя Пышма на 2018-2023 годы»</w:t>
            </w:r>
          </w:p>
        </w:tc>
      </w:tr>
      <w:tr w:rsidR="00A168EE" w:rsidRPr="00A168EE" w:rsidTr="00AA6947">
        <w:tc>
          <w:tcPr>
            <w:tcW w:w="9639" w:type="dxa"/>
            <w:gridSpan w:val="5"/>
          </w:tcPr>
          <w:p w:rsidR="00A168EE" w:rsidRPr="00A168EE" w:rsidRDefault="00A168EE" w:rsidP="00A168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68EE" w:rsidRPr="00A168EE" w:rsidRDefault="00A168EE" w:rsidP="00A168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68EE" w:rsidRPr="00A168EE" w:rsidRDefault="00A168EE" w:rsidP="00A168E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A168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соответствии с Решением Думы городского округа Верхняя Пышма от 25.01.2018 № 69/2 «О внесении изменений в Решение Думы городского округа Верхняя Пышма от 21.12.2017 № 67/2 «О бюджете городского округа Верхняя Пышма на 2018 год и плановый период 2019 и 2020 годов», постановлением администрации городского округа Верхняя Пышма от 01.09.2015 № 1411 «Об утверждении Порядка разработки и реализации муниципальных программ</w:t>
            </w:r>
            <w:proofErr w:type="gramEnd"/>
            <w:r w:rsidRPr="00A168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городском округе Верхняя Пышма», в целях уточнения перечня мероприятий и объемов финансирования на 2018 год, руководствуясь Федеральным законом  от 06.10.2003 № 131-ФЗ «Об общих принципах организации местного самоуправления в Российской Федерации», Уставом городского округа Верхняя Пышма, администрация городского округа Верхняя Пышма</w:t>
            </w:r>
          </w:p>
        </w:tc>
      </w:tr>
    </w:tbl>
    <w:p w:rsidR="00A168EE" w:rsidRPr="00A168EE" w:rsidRDefault="00A168EE" w:rsidP="00A168E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68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ПОСТАНОВЛЯЕТ: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73"/>
        <w:gridCol w:w="3364"/>
      </w:tblGrid>
      <w:tr w:rsidR="00A168EE" w:rsidRPr="00A168EE" w:rsidTr="00AA6947">
        <w:trPr>
          <w:trHeight w:val="975"/>
        </w:trPr>
        <w:tc>
          <w:tcPr>
            <w:tcW w:w="9637" w:type="dxa"/>
            <w:gridSpan w:val="2"/>
            <w:vAlign w:val="bottom"/>
          </w:tcPr>
          <w:p w:rsidR="00A168EE" w:rsidRPr="00A168EE" w:rsidRDefault="00A168EE" w:rsidP="00A168EE">
            <w:pPr>
              <w:numPr>
                <w:ilvl w:val="0"/>
                <w:numId w:val="1"/>
              </w:numPr>
              <w:spacing w:after="0" w:line="240" w:lineRule="auto"/>
              <w:ind w:left="0" w:firstLine="77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68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Внести в муниципальную программу «Формирование современной городской среды на территории городского округа Верхняя Пышма на 2018-2023 годы» (далее - Программа), утвержденную постановлением администрации городского округа Верхняя Пышма от 26.12.2017 № 977, следующие изменения:</w:t>
            </w:r>
          </w:p>
          <w:p w:rsidR="00A168EE" w:rsidRPr="00A168EE" w:rsidRDefault="00A168EE" w:rsidP="00A168E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68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в Паспорте Программы строку «Объем финансирования муниципальной программы по годам реализации» изложить в следующей редакции:</w:t>
            </w:r>
          </w:p>
          <w:p w:rsidR="00A168EE" w:rsidRPr="00A168EE" w:rsidRDefault="00A168EE" w:rsidP="00A168E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tbl>
            <w:tblPr>
              <w:tblW w:w="949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4248"/>
              <w:gridCol w:w="5245"/>
            </w:tblGrid>
            <w:tr w:rsidR="00A168EE" w:rsidRPr="00A168EE" w:rsidTr="00AA6947">
              <w:tc>
                <w:tcPr>
                  <w:tcW w:w="42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168EE" w:rsidRPr="00A168EE" w:rsidRDefault="00A168EE" w:rsidP="00A168E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168E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Объем финансирования </w:t>
                  </w:r>
                </w:p>
                <w:p w:rsidR="00A168EE" w:rsidRPr="00A168EE" w:rsidRDefault="00A168EE" w:rsidP="00A168E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168E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муниципальной программы </w:t>
                  </w:r>
                </w:p>
                <w:p w:rsidR="00A168EE" w:rsidRPr="00A168EE" w:rsidRDefault="00A168EE" w:rsidP="00A168E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168E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по годам реализации, рублей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168EE" w:rsidRPr="00A168EE" w:rsidRDefault="00A168EE" w:rsidP="00A168E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168E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Всего: </w:t>
                  </w:r>
                  <w:r w:rsidRPr="00A168EE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8"/>
                      <w:szCs w:val="28"/>
                      <w:lang w:eastAsia="ru-RU"/>
                    </w:rPr>
                    <w:t xml:space="preserve">381 148,26 </w:t>
                  </w:r>
                  <w:r w:rsidRPr="00A168E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тыс. рублей</w:t>
                  </w:r>
                </w:p>
                <w:p w:rsidR="00A168EE" w:rsidRPr="00A168EE" w:rsidRDefault="00A168EE" w:rsidP="00A168EE">
                  <w:pPr>
                    <w:widowControl w:val="0"/>
                    <w:tabs>
                      <w:tab w:val="left" w:pos="659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A168E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в том числе из них: </w:t>
                  </w:r>
                </w:p>
                <w:p w:rsidR="00A168EE" w:rsidRPr="00A168EE" w:rsidRDefault="00A168EE" w:rsidP="00A168EE">
                  <w:pPr>
                    <w:widowControl w:val="0"/>
                    <w:tabs>
                      <w:tab w:val="left" w:pos="659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A168E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2018 год – 122 634,17 тыс. рублей</w:t>
                  </w:r>
                </w:p>
                <w:p w:rsidR="00A168EE" w:rsidRPr="00A168EE" w:rsidRDefault="00A168EE" w:rsidP="00A168EE">
                  <w:pPr>
                    <w:widowControl w:val="0"/>
                    <w:tabs>
                      <w:tab w:val="left" w:pos="659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A168E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2019 год – </w:t>
                  </w:r>
                  <w:r w:rsidRPr="00A168EE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8"/>
                      <w:szCs w:val="28"/>
                      <w:lang w:eastAsia="ru-RU"/>
                    </w:rPr>
                    <w:t xml:space="preserve">53 166,78 </w:t>
                  </w:r>
                  <w:r w:rsidRPr="00A168E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тыс. рублей</w:t>
                  </w:r>
                </w:p>
                <w:p w:rsidR="00A168EE" w:rsidRPr="00A168EE" w:rsidRDefault="00A168EE" w:rsidP="00A168E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A168E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2020 год – </w:t>
                  </w:r>
                  <w:r w:rsidRPr="00A168EE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8"/>
                      <w:szCs w:val="28"/>
                      <w:lang w:eastAsia="ru-RU"/>
                    </w:rPr>
                    <w:t xml:space="preserve">73 795,70 </w:t>
                  </w:r>
                  <w:r w:rsidRPr="00A168E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тыс. рублей</w:t>
                  </w:r>
                </w:p>
                <w:p w:rsidR="00A168EE" w:rsidRPr="00A168EE" w:rsidRDefault="00A168EE" w:rsidP="00A168E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A168E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2021 год – </w:t>
                  </w:r>
                  <w:r w:rsidRPr="00A168EE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8"/>
                      <w:szCs w:val="28"/>
                      <w:lang w:eastAsia="ru-RU"/>
                    </w:rPr>
                    <w:t xml:space="preserve">43 518,35 </w:t>
                  </w:r>
                  <w:r w:rsidRPr="00A168E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тыс. рублей</w:t>
                  </w:r>
                </w:p>
                <w:p w:rsidR="00A168EE" w:rsidRPr="00A168EE" w:rsidRDefault="00A168EE" w:rsidP="00A168EE">
                  <w:pPr>
                    <w:widowControl w:val="0"/>
                    <w:tabs>
                      <w:tab w:val="left" w:pos="659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A168E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2022 год – 85 065,32 тыс. рублей</w:t>
                  </w:r>
                </w:p>
                <w:p w:rsidR="00A168EE" w:rsidRPr="00A168EE" w:rsidRDefault="00A168EE" w:rsidP="00A168E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168E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2023 год -  </w:t>
                  </w:r>
                  <w:r w:rsidRPr="00A168EE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8"/>
                      <w:szCs w:val="28"/>
                      <w:lang w:eastAsia="ru-RU"/>
                    </w:rPr>
                    <w:t xml:space="preserve">2967,94 </w:t>
                  </w:r>
                  <w:r w:rsidRPr="00A168E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тыс. рублей</w:t>
                  </w:r>
                </w:p>
                <w:p w:rsidR="00A168EE" w:rsidRPr="00A168EE" w:rsidRDefault="00A168EE" w:rsidP="00A168E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168E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областной бюджет:</w:t>
                  </w:r>
                </w:p>
                <w:p w:rsidR="00A168EE" w:rsidRPr="00A168EE" w:rsidRDefault="00A168EE" w:rsidP="00A168E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A168EE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8"/>
                      <w:szCs w:val="28"/>
                      <w:lang w:eastAsia="ru-RU"/>
                    </w:rPr>
                    <w:t xml:space="preserve">0,0 </w:t>
                  </w:r>
                  <w:r w:rsidRPr="00A168E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тыс. рублей, в том числе:</w:t>
                  </w:r>
                </w:p>
                <w:p w:rsidR="00A168EE" w:rsidRPr="00A168EE" w:rsidRDefault="00A168EE" w:rsidP="00A168E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168E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 xml:space="preserve">2018 год -  </w:t>
                  </w:r>
                  <w:r w:rsidRPr="00A168EE">
                    <w:rPr>
                      <w:rFonts w:ascii="Times New Roman" w:eastAsia="Times New Roman" w:hAnsi="Times New Roman" w:cs="Times New Roman"/>
                      <w:spacing w:val="-6"/>
                      <w:sz w:val="28"/>
                      <w:szCs w:val="28"/>
                      <w:lang w:eastAsia="ru-RU"/>
                    </w:rPr>
                    <w:t xml:space="preserve">0,00 </w:t>
                  </w:r>
                  <w:r w:rsidRPr="00A168E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тыс. рублей</w:t>
                  </w:r>
                </w:p>
                <w:p w:rsidR="00A168EE" w:rsidRPr="00A168EE" w:rsidRDefault="00A168EE" w:rsidP="00A168E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168E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2019 год -  0,0 тыс. рублей</w:t>
                  </w:r>
                </w:p>
                <w:p w:rsidR="00A168EE" w:rsidRPr="00A168EE" w:rsidRDefault="00A168EE" w:rsidP="00A168E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168E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2020 год -  </w:t>
                  </w:r>
                  <w:r w:rsidRPr="00A168EE">
                    <w:rPr>
                      <w:rFonts w:ascii="Times New Roman" w:eastAsia="Times New Roman" w:hAnsi="Times New Roman" w:cs="Times New Roman"/>
                      <w:spacing w:val="-6"/>
                      <w:sz w:val="28"/>
                      <w:szCs w:val="28"/>
                      <w:lang w:eastAsia="ru-RU"/>
                    </w:rPr>
                    <w:t xml:space="preserve">0,00 </w:t>
                  </w:r>
                  <w:r w:rsidRPr="00A168E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тыс. рублей</w:t>
                  </w:r>
                </w:p>
                <w:p w:rsidR="00A168EE" w:rsidRPr="00A168EE" w:rsidRDefault="00A168EE" w:rsidP="00A168E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pacing w:val="-6"/>
                      <w:sz w:val="28"/>
                      <w:szCs w:val="28"/>
                      <w:lang w:eastAsia="ru-RU"/>
                    </w:rPr>
                  </w:pPr>
                  <w:r w:rsidRPr="00A168E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2021 год -  </w:t>
                  </w:r>
                  <w:r w:rsidRPr="00A168EE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8"/>
                      <w:szCs w:val="28"/>
                      <w:lang w:eastAsia="ru-RU"/>
                    </w:rPr>
                    <w:t xml:space="preserve">0,00 </w:t>
                  </w:r>
                  <w:r w:rsidRPr="00A168E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тыс. рублей</w:t>
                  </w:r>
                </w:p>
                <w:p w:rsidR="00A168EE" w:rsidRPr="00A168EE" w:rsidRDefault="00A168EE" w:rsidP="00A168E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pacing w:val="-6"/>
                      <w:sz w:val="28"/>
                      <w:szCs w:val="28"/>
                      <w:lang w:eastAsia="ru-RU"/>
                    </w:rPr>
                  </w:pPr>
                  <w:r w:rsidRPr="00A168E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2022 год -  </w:t>
                  </w:r>
                  <w:r w:rsidRPr="00A168EE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8"/>
                      <w:szCs w:val="28"/>
                      <w:lang w:eastAsia="ru-RU"/>
                    </w:rPr>
                    <w:t>0,00</w:t>
                  </w:r>
                  <w:r w:rsidRPr="00A168EE">
                    <w:rPr>
                      <w:rFonts w:ascii="Times New Roman" w:eastAsia="Times New Roman" w:hAnsi="Times New Roman" w:cs="Times New Roman"/>
                      <w:spacing w:val="-6"/>
                      <w:sz w:val="28"/>
                      <w:szCs w:val="28"/>
                      <w:lang w:eastAsia="ru-RU"/>
                    </w:rPr>
                    <w:t xml:space="preserve"> </w:t>
                  </w:r>
                  <w:r w:rsidRPr="00A168E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тыс. рублей</w:t>
                  </w:r>
                </w:p>
                <w:p w:rsidR="00A168EE" w:rsidRPr="00A168EE" w:rsidRDefault="00A168EE" w:rsidP="00A168E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A168E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2023 год -  </w:t>
                  </w:r>
                  <w:r w:rsidRPr="00A168EE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8"/>
                      <w:szCs w:val="28"/>
                      <w:lang w:eastAsia="ru-RU"/>
                    </w:rPr>
                    <w:t xml:space="preserve">0,00 </w:t>
                  </w:r>
                  <w:r w:rsidRPr="00A168E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тыс. рублей</w:t>
                  </w:r>
                </w:p>
                <w:p w:rsidR="00A168EE" w:rsidRPr="00A168EE" w:rsidRDefault="00A168EE" w:rsidP="00A168EE">
                  <w:pPr>
                    <w:widowControl w:val="0"/>
                    <w:tabs>
                      <w:tab w:val="left" w:pos="659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A168E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местный бюджет:</w:t>
                  </w:r>
                </w:p>
                <w:p w:rsidR="00A168EE" w:rsidRPr="00A168EE" w:rsidRDefault="00A168EE" w:rsidP="00A168E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A168EE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8"/>
                      <w:szCs w:val="28"/>
                      <w:lang w:eastAsia="ru-RU"/>
                    </w:rPr>
                    <w:t xml:space="preserve">52 662,99 </w:t>
                  </w:r>
                  <w:r w:rsidRPr="00A168E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тыс. рублей, в том числе:</w:t>
                  </w:r>
                </w:p>
                <w:p w:rsidR="00A168EE" w:rsidRPr="00A168EE" w:rsidRDefault="00A168EE" w:rsidP="00A168E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A168E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2018 год - </w:t>
                  </w:r>
                  <w:r w:rsidRPr="00A168EE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8"/>
                      <w:szCs w:val="28"/>
                      <w:lang w:eastAsia="ru-RU"/>
                    </w:rPr>
                    <w:t>32 868,64</w:t>
                  </w:r>
                  <w:r w:rsidRPr="00A168E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тыс. рублей</w:t>
                  </w:r>
                </w:p>
                <w:p w:rsidR="00A168EE" w:rsidRPr="00A168EE" w:rsidRDefault="00A168EE" w:rsidP="00A168EE">
                  <w:pPr>
                    <w:widowControl w:val="0"/>
                    <w:tabs>
                      <w:tab w:val="left" w:pos="659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A168E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2019 год -  3 455,0 тыс. рублей</w:t>
                  </w:r>
                </w:p>
                <w:p w:rsidR="00A168EE" w:rsidRPr="00A168EE" w:rsidRDefault="00A168EE" w:rsidP="00A168EE">
                  <w:pPr>
                    <w:widowControl w:val="0"/>
                    <w:tabs>
                      <w:tab w:val="left" w:pos="659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A168E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2020 год - </w:t>
                  </w:r>
                  <w:r w:rsidRPr="00A168EE"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11 468,62 </w:t>
                  </w:r>
                  <w:r w:rsidRPr="00A168E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тыс. рублей</w:t>
                  </w:r>
                </w:p>
                <w:p w:rsidR="00A168EE" w:rsidRPr="00A168EE" w:rsidRDefault="00A168EE" w:rsidP="00A168E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168E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2021 год -  1 666,75</w:t>
                  </w:r>
                  <w:r w:rsidRPr="00A168EE">
                    <w:rPr>
                      <w:rFonts w:ascii="Times New Roman" w:eastAsia="Times New Roman" w:hAnsi="Times New Roman" w:cs="Times New Roman"/>
                      <w:spacing w:val="-6"/>
                      <w:sz w:val="28"/>
                      <w:szCs w:val="28"/>
                      <w:lang w:eastAsia="ru-RU"/>
                    </w:rPr>
                    <w:t xml:space="preserve"> </w:t>
                  </w:r>
                  <w:r w:rsidRPr="00A168E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тыс. рублей</w:t>
                  </w:r>
                </w:p>
                <w:p w:rsidR="00A168EE" w:rsidRPr="00A168EE" w:rsidRDefault="00A168EE" w:rsidP="00A168E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168E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2022 год -  </w:t>
                  </w:r>
                  <w:r w:rsidRPr="00A168EE">
                    <w:rPr>
                      <w:rFonts w:ascii="Times New Roman" w:eastAsia="Times New Roman" w:hAnsi="Times New Roman" w:cs="Times New Roman"/>
                      <w:spacing w:val="-6"/>
                      <w:sz w:val="28"/>
                      <w:szCs w:val="28"/>
                      <w:lang w:eastAsia="ru-RU"/>
                    </w:rPr>
                    <w:t xml:space="preserve">2 034,47 </w:t>
                  </w:r>
                  <w:r w:rsidRPr="00A168E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тыс. рублей</w:t>
                  </w:r>
                </w:p>
                <w:p w:rsidR="00A168EE" w:rsidRPr="00A168EE" w:rsidRDefault="00A168EE" w:rsidP="00A168EE">
                  <w:pPr>
                    <w:widowControl w:val="0"/>
                    <w:tabs>
                      <w:tab w:val="left" w:pos="659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A168E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2023 год – 1 169,51 тыс. рублей</w:t>
                  </w:r>
                </w:p>
                <w:p w:rsidR="00A168EE" w:rsidRPr="00A168EE" w:rsidRDefault="00A168EE" w:rsidP="00A168EE">
                  <w:pPr>
                    <w:widowControl w:val="0"/>
                    <w:tabs>
                      <w:tab w:val="left" w:pos="659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A168E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внебюджетные источники: </w:t>
                  </w:r>
                </w:p>
                <w:p w:rsidR="00A168EE" w:rsidRPr="00A168EE" w:rsidRDefault="00A168EE" w:rsidP="00A168EE">
                  <w:pPr>
                    <w:widowControl w:val="0"/>
                    <w:tabs>
                      <w:tab w:val="left" w:pos="659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A168E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328 485,27 тыс. рублей, в том числе:</w:t>
                  </w:r>
                </w:p>
                <w:p w:rsidR="00A168EE" w:rsidRPr="00A168EE" w:rsidRDefault="00A168EE" w:rsidP="00A168EE">
                  <w:pPr>
                    <w:widowControl w:val="0"/>
                    <w:tabs>
                      <w:tab w:val="left" w:pos="659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A168E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2018 год – 89 765,53 тыс. рублей</w:t>
                  </w:r>
                </w:p>
                <w:p w:rsidR="00A168EE" w:rsidRPr="00A168EE" w:rsidRDefault="00A168EE" w:rsidP="00A168EE">
                  <w:pPr>
                    <w:widowControl w:val="0"/>
                    <w:tabs>
                      <w:tab w:val="left" w:pos="659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A168E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2019 год – 49 711,78 тыс. рублей</w:t>
                  </w:r>
                </w:p>
                <w:p w:rsidR="00A168EE" w:rsidRPr="00A168EE" w:rsidRDefault="00A168EE" w:rsidP="00A168EE">
                  <w:pPr>
                    <w:widowControl w:val="0"/>
                    <w:tabs>
                      <w:tab w:val="left" w:pos="659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A168E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2020 год – 62 327,08 тыс. рублей</w:t>
                  </w:r>
                </w:p>
                <w:p w:rsidR="00A168EE" w:rsidRPr="00A168EE" w:rsidRDefault="00A168EE" w:rsidP="00A168EE">
                  <w:pPr>
                    <w:widowControl w:val="0"/>
                    <w:tabs>
                      <w:tab w:val="left" w:pos="659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A168E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2021 год – 41 851,60 тыс. рублей</w:t>
                  </w:r>
                </w:p>
                <w:p w:rsidR="00A168EE" w:rsidRPr="00A168EE" w:rsidRDefault="00A168EE" w:rsidP="00A168EE">
                  <w:pPr>
                    <w:widowControl w:val="0"/>
                    <w:tabs>
                      <w:tab w:val="left" w:pos="659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A168E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2022 год – 83 030,85 тыс. рублей</w:t>
                  </w:r>
                </w:p>
                <w:p w:rsidR="00A168EE" w:rsidRPr="00A168EE" w:rsidRDefault="00A168EE" w:rsidP="00A168EE">
                  <w:pPr>
                    <w:widowControl w:val="0"/>
                    <w:tabs>
                      <w:tab w:val="left" w:pos="659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A168E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2023 год – 1 798,43 тыс. рублей</w:t>
                  </w:r>
                </w:p>
              </w:tc>
            </w:tr>
          </w:tbl>
          <w:p w:rsidR="00A168EE" w:rsidRPr="00A168EE" w:rsidRDefault="00A168EE" w:rsidP="00A168E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68EE" w:rsidRPr="00A168EE" w:rsidRDefault="00A168EE" w:rsidP="00A168E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68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приложение № 2 к Программе «План мероприятий по выполнению муниципальной программы «Формирование современной городской среды на территории городского округа Верхняя Пышма на 2018-2023 годы» изложить в новой редакции (прилагается);</w:t>
            </w:r>
          </w:p>
          <w:p w:rsidR="00A168EE" w:rsidRPr="00A168EE" w:rsidRDefault="00A168EE" w:rsidP="00A168E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A168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3) исключить из раздела 1 Программы абзацы следующего содержания: </w:t>
            </w:r>
          </w:p>
          <w:p w:rsidR="00A168EE" w:rsidRPr="00A168EE" w:rsidRDefault="00A168EE" w:rsidP="00A168E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68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«Для реализации мероприятий муниципальной программы подготовлены следующие нормативные акты:</w:t>
            </w:r>
          </w:p>
          <w:p w:rsidR="00A168EE" w:rsidRPr="00A168EE" w:rsidRDefault="00A168EE" w:rsidP="00A168E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68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порядок аккумулирования и расходования средств заинтересованных лиц, направляемых на выполнение минимального и дополнительного перечней работ по благоустройству дворовых территорий, механизм </w:t>
            </w:r>
            <w:proofErr w:type="gramStart"/>
            <w:r w:rsidRPr="00A168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контроля за</w:t>
            </w:r>
            <w:proofErr w:type="gramEnd"/>
            <w:r w:rsidRPr="00A168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их расходованием.</w:t>
            </w:r>
          </w:p>
          <w:p w:rsidR="00A168EE" w:rsidRPr="00A168EE" w:rsidRDefault="00A168EE" w:rsidP="00A168E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68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порядок разработки, обсуждения с заинтересованными лицами и утверждения </w:t>
            </w:r>
            <w:proofErr w:type="gramStart"/>
            <w:r w:rsidRPr="00A168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дизайн-проектов</w:t>
            </w:r>
            <w:proofErr w:type="gramEnd"/>
            <w:r w:rsidRPr="00A168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благоустройства дворовой территории»;</w:t>
            </w:r>
          </w:p>
          <w:p w:rsidR="00A168EE" w:rsidRPr="00A168EE" w:rsidRDefault="00A168EE" w:rsidP="00A168E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68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4) абзац второй раздела 3 Программы изложить в следующей редакции </w:t>
            </w:r>
          </w:p>
          <w:p w:rsidR="00A168EE" w:rsidRPr="00A168EE" w:rsidRDefault="00A168EE" w:rsidP="00A168E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68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A168EE">
              <w:rPr>
                <w:rFonts w:ascii="Times New Roman" w:eastAsia="Calibri" w:hAnsi="Times New Roman" w:cs="Times New Roman"/>
                <w:sz w:val="28"/>
                <w:szCs w:val="28"/>
              </w:rPr>
              <w:t>Перечень общественных территорий, подлежащих благоустройству,</w:t>
            </w:r>
            <w:r w:rsidRPr="00A168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приведен в приложении № 3 к муниципальной программе. Адресный перечень многоквартирных домов, дворовые территории которых подлежат благоустройству, приведен в приложении № 4 к муниципальной программе»;</w:t>
            </w:r>
          </w:p>
          <w:p w:rsidR="00A168EE" w:rsidRPr="00A168EE" w:rsidRDefault="00A168EE" w:rsidP="00A168E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68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5) дополнить Программу приложениями № 3 «Перечень общественных территорий, подлежащих благоустройству в 2018–2023 годах, а также иные определённые администрацией городского округа Верхняя Пышма мероприятия по благоустройству, подлежащие реализации в 2018–2023 годах»,   </w:t>
            </w:r>
            <w:r w:rsidRPr="00A168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№ 4 «Адресный перечень многоквартирных домов, дворовые территории которых подлежат благоустройству на 2018–2023 годы» (прилагаются).</w:t>
            </w:r>
          </w:p>
          <w:p w:rsidR="00A168EE" w:rsidRPr="00A168EE" w:rsidRDefault="00A168EE" w:rsidP="00A168E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68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Опубликовать настоящее постановление на официальном интернет-портале правовой информации городского округа Верхняя Пышма (www.верхняяпышма-право</w:t>
            </w:r>
            <w:proofErr w:type="gramStart"/>
            <w:r w:rsidRPr="00A168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 w:rsidRPr="00A168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ф). </w:t>
            </w:r>
          </w:p>
          <w:p w:rsidR="00A168EE" w:rsidRPr="00A168EE" w:rsidRDefault="00A168EE" w:rsidP="00A168E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68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3. </w:t>
            </w:r>
            <w:proofErr w:type="gramStart"/>
            <w:r w:rsidRPr="00A168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 за</w:t>
            </w:r>
            <w:proofErr w:type="gramEnd"/>
            <w:r w:rsidRPr="00A168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выполнением настоящего постановления возложить на   заместителя главы администрации городского округа Верхняя Пышма по вопросам жилищно-коммунального хозяйства, транспорта и связи                </w:t>
            </w:r>
            <w:proofErr w:type="spellStart"/>
            <w:r w:rsidRPr="00A168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Невструева</w:t>
            </w:r>
            <w:proofErr w:type="spellEnd"/>
            <w:r w:rsidRPr="00A168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Н.В.</w:t>
            </w:r>
          </w:p>
          <w:p w:rsidR="00A168EE" w:rsidRPr="00A168EE" w:rsidRDefault="00A168EE" w:rsidP="00A168E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68EE" w:rsidRPr="00A168EE" w:rsidRDefault="00A168EE" w:rsidP="00A168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168EE" w:rsidRPr="00A168EE" w:rsidTr="00AA6947">
        <w:trPr>
          <w:trHeight w:val="630"/>
        </w:trPr>
        <w:tc>
          <w:tcPr>
            <w:tcW w:w="6273" w:type="dxa"/>
            <w:vAlign w:val="bottom"/>
          </w:tcPr>
          <w:p w:rsidR="00A168EE" w:rsidRPr="00A168EE" w:rsidRDefault="00A168EE" w:rsidP="00A168EE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68EE" w:rsidRPr="00A168EE" w:rsidRDefault="00A168EE" w:rsidP="00A168EE">
            <w:pPr>
              <w:spacing w:after="0" w:line="240" w:lineRule="auto"/>
              <w:ind w:right="258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A168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Исполняющий</w:t>
            </w:r>
            <w:proofErr w:type="gramEnd"/>
            <w:r w:rsidRPr="00A168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полномочия главы администрации</w:t>
            </w:r>
          </w:p>
        </w:tc>
        <w:tc>
          <w:tcPr>
            <w:tcW w:w="3364" w:type="dxa"/>
            <w:vAlign w:val="bottom"/>
          </w:tcPr>
          <w:p w:rsidR="00A168EE" w:rsidRPr="00A168EE" w:rsidRDefault="00A168EE" w:rsidP="00A168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A168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В.Н.Николишин</w:t>
            </w:r>
            <w:proofErr w:type="spellEnd"/>
          </w:p>
        </w:tc>
      </w:tr>
    </w:tbl>
    <w:p w:rsidR="00A168EE" w:rsidRPr="00A168EE" w:rsidRDefault="00A168EE" w:rsidP="00A168EE">
      <w:pPr>
        <w:snapToGrid w:val="0"/>
        <w:spacing w:after="0" w:line="240" w:lineRule="auto"/>
        <w:rPr>
          <w:rFonts w:ascii="Arial" w:eastAsia="Times New Roman" w:hAnsi="Arial" w:cs="Times New Roman"/>
          <w:sz w:val="20"/>
          <w:szCs w:val="20"/>
          <w:lang w:eastAsia="ru-RU"/>
        </w:rPr>
      </w:pPr>
    </w:p>
    <w:p w:rsidR="004373A4" w:rsidRDefault="004373A4"/>
    <w:sectPr w:rsidR="004373A4" w:rsidSect="00ED5D71">
      <w:headerReference w:type="default" r:id="rId6"/>
      <w:footerReference w:type="default" r:id="rId7"/>
      <w:headerReference w:type="first" r:id="rId8"/>
      <w:footerReference w:type="first" r:id="rId9"/>
      <w:pgSz w:w="11906" w:h="16838"/>
      <w:pgMar w:top="1134" w:right="851" w:bottom="1134" w:left="1418" w:header="454" w:footer="397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AAA" w:rsidRPr="00810AAA" w:rsidRDefault="00A168EE" w:rsidP="00810AAA">
    <w:pPr>
      <w:pStyle w:val="a5"/>
      <w:jc w:val="right"/>
      <w:rPr>
        <w:sz w:val="20"/>
        <w:szCs w:val="20"/>
      </w:rPr>
    </w:pPr>
    <w:r w:rsidRPr="00EC798A">
      <w:rPr>
        <w:sz w:val="20"/>
        <w:szCs w:val="20"/>
      </w:rPr>
      <w:t>Вр-122565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DOCPROPERTY  "Временный номер"  \* MERGEFORMAT </w:instrText>
    </w:r>
    <w:r>
      <w:rPr>
        <w:sz w:val="20"/>
        <w:szCs w:val="20"/>
      </w:rPr>
      <w:fldChar w:fldCharType="separate"/>
    </w:r>
    <w:r>
      <w:rPr>
        <w:sz w:val="20"/>
        <w:szCs w:val="20"/>
      </w:rPr>
      <w:t xml:space="preserve"> </w:t>
    </w:r>
    <w:r>
      <w:rPr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AAA" w:rsidRPr="007B0005" w:rsidRDefault="00A168EE" w:rsidP="007B0005">
    <w:pPr>
      <w:pStyle w:val="a5"/>
      <w:jc w:val="right"/>
      <w:rPr>
        <w:sz w:val="20"/>
        <w:szCs w:val="20"/>
      </w:rPr>
    </w:pPr>
    <w:r w:rsidRPr="00EC798A">
      <w:rPr>
        <w:sz w:val="20"/>
        <w:szCs w:val="20"/>
      </w:rPr>
      <w:t>В</w:t>
    </w:r>
    <w:r w:rsidRPr="00EC798A">
      <w:rPr>
        <w:sz w:val="20"/>
        <w:szCs w:val="20"/>
      </w:rPr>
      <w:t>р-122565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ermStart w:id="844387261" w:edGrp="everyone"/>
  <w:p w:rsidR="00AF0248" w:rsidRDefault="00A168EE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fldChar w:fldCharType="end"/>
    </w:r>
  </w:p>
  <w:permEnd w:id="844387261"/>
  <w:p w:rsidR="00810AAA" w:rsidRPr="00810AAA" w:rsidRDefault="00A168EE" w:rsidP="00810AAA">
    <w:pPr>
      <w:pStyle w:val="a3"/>
      <w:jc w:val="center"/>
      <w:rPr>
        <w:lang w:val="en-US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57E2" w:rsidRDefault="00A168EE">
    <w:pPr>
      <w:pStyle w:val="a3"/>
      <w:jc w:val="center"/>
    </w:pPr>
    <w:r>
      <w:t xml:space="preserve"> </w:t>
    </w:r>
  </w:p>
  <w:p w:rsidR="00810AAA" w:rsidRDefault="00A168EE" w:rsidP="00810AAA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0B627F"/>
    <w:multiLevelType w:val="hybridMultilevel"/>
    <w:tmpl w:val="909C284E"/>
    <w:lvl w:ilvl="0" w:tplc="9244E66A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8EE"/>
    <w:rsid w:val="004373A4"/>
    <w:rsid w:val="00633E42"/>
    <w:rsid w:val="00A16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168E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A168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A168E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A168E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168E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A168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A168E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A168E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672</Words>
  <Characters>3834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Goncharuk</dc:creator>
  <cp:lastModifiedBy>Goncharuk</cp:lastModifiedBy>
  <cp:revision>1</cp:revision>
  <dcterms:created xsi:type="dcterms:W3CDTF">2018-04-11T09:16:00Z</dcterms:created>
  <dcterms:modified xsi:type="dcterms:W3CDTF">2018-04-11T09:17:00Z</dcterms:modified>
</cp:coreProperties>
</file>