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1854"/>
        <w:gridCol w:w="428"/>
        <w:gridCol w:w="570"/>
        <w:gridCol w:w="6500"/>
      </w:tblGrid>
      <w:tr w:rsidR="00B66038" w:rsidRPr="00B66038" w:rsidTr="00054520">
        <w:trPr>
          <w:trHeight w:val="524"/>
        </w:trPr>
        <w:tc>
          <w:tcPr>
            <w:tcW w:w="9639" w:type="dxa"/>
            <w:gridSpan w:val="5"/>
          </w:tcPr>
          <w:p w:rsidR="00B66038" w:rsidRPr="00B66038" w:rsidRDefault="00B66038" w:rsidP="00B66038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6603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АДМИНИСТРАЦИЯ ГОРОДСКОГО ОКРУГА </w:t>
            </w:r>
          </w:p>
          <w:p w:rsidR="00B66038" w:rsidRPr="00B66038" w:rsidRDefault="00B66038" w:rsidP="00B66038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603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Верхняя Пышма</w:t>
            </w:r>
          </w:p>
          <w:p w:rsidR="00B66038" w:rsidRPr="00B66038" w:rsidRDefault="00B66038" w:rsidP="00B66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40"/>
                <w:sz w:val="34"/>
                <w:szCs w:val="34"/>
                <w:lang w:eastAsia="ru-RU"/>
              </w:rPr>
            </w:pPr>
            <w:r w:rsidRPr="00B66038">
              <w:rPr>
                <w:rFonts w:ascii="Times New Roman" w:eastAsia="Times New Roman" w:hAnsi="Times New Roman" w:cs="Times New Roman"/>
                <w:b/>
                <w:spacing w:val="80"/>
                <w:sz w:val="32"/>
                <w:szCs w:val="32"/>
                <w:lang w:eastAsia="ru-RU"/>
              </w:rPr>
              <w:t>ПОСТАНОВЛЕНИЕ</w:t>
            </w:r>
          </w:p>
          <w:p w:rsidR="00B66038" w:rsidRPr="00B66038" w:rsidRDefault="00B66038" w:rsidP="00B66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40"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0320" t="27940" r="20320" b="19685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B66038" w:rsidRPr="00B66038" w:rsidTr="00054520">
        <w:trPr>
          <w:trHeight w:val="524"/>
        </w:trPr>
        <w:tc>
          <w:tcPr>
            <w:tcW w:w="285" w:type="dxa"/>
            <w:vAlign w:val="bottom"/>
          </w:tcPr>
          <w:p w:rsidR="00B66038" w:rsidRPr="00B66038" w:rsidRDefault="00B66038" w:rsidP="00B66038">
            <w:pPr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6603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vAlign w:val="bottom"/>
          </w:tcPr>
          <w:p w:rsidR="00B66038" w:rsidRPr="00B66038" w:rsidRDefault="00B66038" w:rsidP="00B66038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19.03.2018</w:t>
            </w:r>
            <w:r w:rsidRPr="00B66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B66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DOCPROPERTY  Рег.дата  \* MERGEFORMAT </w:instrText>
            </w:r>
            <w:r w:rsidRPr="00B66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B66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66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428" w:type="dxa"/>
            <w:vAlign w:val="bottom"/>
          </w:tcPr>
          <w:p w:rsidR="00B66038" w:rsidRPr="00B66038" w:rsidRDefault="00B66038" w:rsidP="00B66038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B6603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№</w:t>
            </w:r>
          </w:p>
        </w:tc>
        <w:tc>
          <w:tcPr>
            <w:tcW w:w="570" w:type="dxa"/>
            <w:tcBorders>
              <w:bottom w:val="single" w:sz="4" w:space="0" w:color="auto"/>
            </w:tcBorders>
            <w:vAlign w:val="bottom"/>
          </w:tcPr>
          <w:p w:rsidR="00B66038" w:rsidRPr="00B66038" w:rsidRDefault="00B66038" w:rsidP="00B66038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</w:t>
            </w:r>
            <w:bookmarkStart w:id="0" w:name="_GoBack"/>
            <w:bookmarkEnd w:id="0"/>
            <w:r w:rsidRPr="00B66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B66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DOCPROPERTY  Рег.№  \* MERGEFORMAT </w:instrText>
            </w:r>
            <w:r w:rsidRPr="00B66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B66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66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6502" w:type="dxa"/>
            <w:vAlign w:val="bottom"/>
          </w:tcPr>
          <w:p w:rsidR="00B66038" w:rsidRPr="00B66038" w:rsidRDefault="00B66038" w:rsidP="00B66038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B66038" w:rsidRPr="00B66038" w:rsidTr="00054520">
        <w:trPr>
          <w:trHeight w:val="130"/>
        </w:trPr>
        <w:tc>
          <w:tcPr>
            <w:tcW w:w="9639" w:type="dxa"/>
            <w:gridSpan w:val="5"/>
          </w:tcPr>
          <w:p w:rsidR="00B66038" w:rsidRPr="00B66038" w:rsidRDefault="00B66038" w:rsidP="00B660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</w:tr>
      <w:tr w:rsidR="00B66038" w:rsidRPr="00B66038" w:rsidTr="00054520">
        <w:tc>
          <w:tcPr>
            <w:tcW w:w="9639" w:type="dxa"/>
            <w:gridSpan w:val="5"/>
          </w:tcPr>
          <w:p w:rsidR="00B66038" w:rsidRPr="00B66038" w:rsidRDefault="00B66038" w:rsidP="00B660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B66038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г. Верхняя Пышма</w:t>
            </w:r>
          </w:p>
          <w:p w:rsidR="00B66038" w:rsidRPr="00B66038" w:rsidRDefault="00B66038" w:rsidP="00B660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66038" w:rsidRPr="00B66038" w:rsidRDefault="00B66038" w:rsidP="00B660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66038" w:rsidRPr="00B66038" w:rsidTr="00054520">
        <w:tc>
          <w:tcPr>
            <w:tcW w:w="9639" w:type="dxa"/>
            <w:gridSpan w:val="5"/>
          </w:tcPr>
          <w:p w:rsidR="00B66038" w:rsidRPr="00B66038" w:rsidRDefault="00B66038" w:rsidP="00B66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B6603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О внесении изменений в проект межевания территории  </w:t>
            </w:r>
          </w:p>
        </w:tc>
      </w:tr>
      <w:tr w:rsidR="00B66038" w:rsidRPr="00B66038" w:rsidTr="00054520">
        <w:tc>
          <w:tcPr>
            <w:tcW w:w="9639" w:type="dxa"/>
            <w:gridSpan w:val="5"/>
          </w:tcPr>
          <w:p w:rsidR="00B66038" w:rsidRPr="00B66038" w:rsidRDefault="00B66038" w:rsidP="00B660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66038" w:rsidRPr="00B66038" w:rsidRDefault="00B66038" w:rsidP="00B660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66038" w:rsidRPr="00B66038" w:rsidRDefault="00B66038" w:rsidP="00B6603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60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Рассмотрев представленную АО АСЦ «Правобережный» документацию</w:t>
            </w:r>
            <w:r w:rsidRPr="00B66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660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внесении изменений в проект межевания территории, разработанную обществом с ограниченной ответственностью «</w:t>
            </w:r>
            <w:proofErr w:type="spellStart"/>
            <w:r w:rsidRPr="00B660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КонцептАРХ</w:t>
            </w:r>
            <w:proofErr w:type="spellEnd"/>
            <w:r w:rsidRPr="00B660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СМ», руководствуясь частью 12 статьи 43 Градостроительного кодекса Российской Федерации, администрация городского округа Верхняя Пышма</w:t>
            </w:r>
          </w:p>
        </w:tc>
      </w:tr>
    </w:tbl>
    <w:p w:rsidR="00B66038" w:rsidRPr="00B66038" w:rsidRDefault="00B66038" w:rsidP="00B6603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0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73"/>
        <w:gridCol w:w="3364"/>
      </w:tblGrid>
      <w:tr w:rsidR="00B66038" w:rsidRPr="00B66038" w:rsidTr="00054520">
        <w:trPr>
          <w:trHeight w:val="975"/>
        </w:trPr>
        <w:tc>
          <w:tcPr>
            <w:tcW w:w="9637" w:type="dxa"/>
            <w:gridSpan w:val="2"/>
            <w:vAlign w:val="bottom"/>
          </w:tcPr>
          <w:p w:rsidR="00B66038" w:rsidRPr="00B66038" w:rsidRDefault="00B66038" w:rsidP="00B6603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60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Внести изменения в проект межевания территории по адресу: район улиц Калинина – Свердлова – </w:t>
            </w:r>
            <w:proofErr w:type="spellStart"/>
            <w:r w:rsidRPr="00B660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Кривоусова</w:t>
            </w:r>
            <w:proofErr w:type="spellEnd"/>
            <w:r w:rsidRPr="00B660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Орджоникидзе – проспект Успенский (ул. Ленина) г. Верхняя Пышма, утвержденный постановлением администрации городского округа Верхняя Пышма от 11.11.2016 № 1474, изложив чертеж межевания территории на период строительства в новой редакции (прилагается).</w:t>
            </w:r>
          </w:p>
          <w:p w:rsidR="00B66038" w:rsidRPr="00B66038" w:rsidRDefault="00B66038" w:rsidP="00B6603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60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Отменить постановление администрации городского округа Верхняя Пышма от 25.12.2017 № 957 «О внесении изменений в проект межевания территории по адресу: район улиц Калинина – Свердлова – </w:t>
            </w:r>
            <w:proofErr w:type="spellStart"/>
            <w:r w:rsidRPr="00B660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Кривоусова</w:t>
            </w:r>
            <w:proofErr w:type="spellEnd"/>
            <w:r w:rsidRPr="00B660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Орджоникидзе – проспект Успенский (ул. Ленина) г. Верхняя Пышма».</w:t>
            </w:r>
          </w:p>
          <w:p w:rsidR="00B66038" w:rsidRPr="00B66038" w:rsidRDefault="00B66038" w:rsidP="00B6603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60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Опубликовать настоящее постановление на официальном интернет-портале правовой информации городского округа Верхняя Пышма (www.верхняяпышма-право</w:t>
            </w:r>
            <w:proofErr w:type="gramStart"/>
            <w:r w:rsidRPr="00B660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B660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ф) и на официальном сайте городского округа Верхняя Пышма (movp.ru).</w:t>
            </w:r>
          </w:p>
          <w:p w:rsidR="00B66038" w:rsidRPr="00B66038" w:rsidRDefault="00B66038" w:rsidP="00B6603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60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 </w:t>
            </w:r>
            <w:proofErr w:type="gramStart"/>
            <w:r w:rsidRPr="00B660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за</w:t>
            </w:r>
            <w:proofErr w:type="gramEnd"/>
            <w:r w:rsidRPr="00B660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выполнением настоящего постановления возложить на первого заместителя главы администрации по инвестиционной политике и развитию территории В.Н. Николишина. </w:t>
            </w:r>
          </w:p>
          <w:p w:rsidR="00B66038" w:rsidRPr="00B66038" w:rsidRDefault="00B66038" w:rsidP="00B66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66038" w:rsidRPr="00B66038" w:rsidTr="00054520">
        <w:trPr>
          <w:trHeight w:val="630"/>
        </w:trPr>
        <w:tc>
          <w:tcPr>
            <w:tcW w:w="6273" w:type="dxa"/>
            <w:vAlign w:val="bottom"/>
          </w:tcPr>
          <w:p w:rsidR="00B66038" w:rsidRPr="00B66038" w:rsidRDefault="00B66038" w:rsidP="00B66038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66038" w:rsidRPr="00B66038" w:rsidRDefault="00B66038" w:rsidP="00B66038">
            <w:pPr>
              <w:spacing w:after="0" w:line="240" w:lineRule="auto"/>
              <w:ind w:right="258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60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администрации</w:t>
            </w:r>
          </w:p>
        </w:tc>
        <w:tc>
          <w:tcPr>
            <w:tcW w:w="3364" w:type="dxa"/>
            <w:vAlign w:val="bottom"/>
          </w:tcPr>
          <w:p w:rsidR="00B66038" w:rsidRPr="00B66038" w:rsidRDefault="00B66038" w:rsidP="00B66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60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И.В. Соломин</w:t>
            </w:r>
          </w:p>
        </w:tc>
      </w:tr>
    </w:tbl>
    <w:p w:rsidR="00B66038" w:rsidRPr="00B66038" w:rsidRDefault="00B66038" w:rsidP="00B66038">
      <w:pPr>
        <w:snapToGrid w:val="0"/>
        <w:spacing w:after="0" w:line="240" w:lineRule="auto"/>
        <w:rPr>
          <w:rFonts w:ascii="Arial" w:eastAsia="Times New Roman" w:hAnsi="Arial" w:cs="Times New Roman"/>
          <w:sz w:val="20"/>
          <w:szCs w:val="20"/>
          <w:lang w:eastAsia="ru-RU"/>
        </w:rPr>
      </w:pPr>
    </w:p>
    <w:p w:rsidR="004373A4" w:rsidRDefault="004373A4" w:rsidP="00B66038">
      <w:pPr>
        <w:tabs>
          <w:tab w:val="left" w:pos="851"/>
        </w:tabs>
      </w:pPr>
    </w:p>
    <w:sectPr w:rsidR="004373A4" w:rsidSect="00ED5D71">
      <w:headerReference w:type="default" r:id="rId5"/>
      <w:footerReference w:type="default" r:id="rId6"/>
      <w:headerReference w:type="first" r:id="rId7"/>
      <w:footerReference w:type="first" r:id="rId8"/>
      <w:pgSz w:w="11906" w:h="16838"/>
      <w:pgMar w:top="1134" w:right="851" w:bottom="1134" w:left="1418" w:header="454" w:footer="39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810AAA" w:rsidRDefault="00B66038" w:rsidP="00810AAA">
    <w:pPr>
      <w:pStyle w:val="a5"/>
      <w:jc w:val="right"/>
      <w:rPr>
        <w:sz w:val="20"/>
        <w:szCs w:val="20"/>
      </w:rPr>
    </w:pPr>
    <w:r w:rsidRPr="00EC798A">
      <w:rPr>
        <w:sz w:val="20"/>
        <w:szCs w:val="20"/>
      </w:rPr>
      <w:t>Вр-120123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DOCPROPERTY  "Временный номер"  \* MERGEFORMAT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7B0005" w:rsidRDefault="00B66038" w:rsidP="007B0005">
    <w:pPr>
      <w:pStyle w:val="a5"/>
      <w:jc w:val="right"/>
      <w:rPr>
        <w:sz w:val="20"/>
        <w:szCs w:val="20"/>
      </w:rPr>
    </w:pPr>
    <w:r w:rsidRPr="00EC798A">
      <w:rPr>
        <w:sz w:val="20"/>
        <w:szCs w:val="20"/>
      </w:rPr>
      <w:t>Вр-120123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ermStart w:id="1425171651" w:edGrp="everyone"/>
  <w:p w:rsidR="00AF0248" w:rsidRDefault="00B66038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ermEnd w:id="1425171651"/>
  <w:p w:rsidR="00810AAA" w:rsidRPr="00810AAA" w:rsidRDefault="00B66038" w:rsidP="00810AAA">
    <w:pPr>
      <w:pStyle w:val="a3"/>
      <w:jc w:val="center"/>
      <w:rPr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7E2" w:rsidRDefault="00B66038">
    <w:pPr>
      <w:pStyle w:val="a3"/>
      <w:jc w:val="center"/>
    </w:pPr>
    <w:r>
      <w:t xml:space="preserve"> </w:t>
    </w:r>
  </w:p>
  <w:p w:rsidR="00810AAA" w:rsidRDefault="00B66038" w:rsidP="00810AAA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038"/>
    <w:rsid w:val="004373A4"/>
    <w:rsid w:val="00633E42"/>
    <w:rsid w:val="00B66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6603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B66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B6603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B6603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6603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B66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B6603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B6603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Goncharuk</dc:creator>
  <cp:lastModifiedBy>Goncharuk</cp:lastModifiedBy>
  <cp:revision>1</cp:revision>
  <dcterms:created xsi:type="dcterms:W3CDTF">2018-03-20T10:08:00Z</dcterms:created>
  <dcterms:modified xsi:type="dcterms:W3CDTF">2018-03-20T10:09:00Z</dcterms:modified>
</cp:coreProperties>
</file>