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38B6" w:rsidRPr="00BF6598" w14:paraId="27B091AD" w14:textId="77777777" w:rsidTr="00BF6598">
        <w:tc>
          <w:tcPr>
            <w:tcW w:w="4785" w:type="dxa"/>
            <w:shd w:val="clear" w:color="auto" w:fill="auto"/>
          </w:tcPr>
          <w:p w14:paraId="552E3415" w14:textId="77777777" w:rsidR="000C38B6" w:rsidRPr="00BF6598" w:rsidRDefault="000C38B6" w:rsidP="00BF6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656C67A5" w14:textId="47E9CDAB" w:rsidR="00860820" w:rsidRDefault="00860820" w:rsidP="00D36E56">
            <w:pPr>
              <w:spacing w:after="0" w:line="240" w:lineRule="auto"/>
              <w:ind w:left="17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93585927" w:edGrp="everyone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890DD3F" w14:textId="0AD11B2F" w:rsidR="000C38B6" w:rsidRPr="00BF6598" w:rsidRDefault="000C38B6" w:rsidP="00D36E56">
            <w:pPr>
              <w:spacing w:after="0" w:line="240" w:lineRule="auto"/>
              <w:ind w:left="17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</w:t>
            </w:r>
            <w:r w:rsidR="00D55F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</w:t>
            </w: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1884AF01" w14:textId="77777777" w:rsidR="000C38B6" w:rsidRPr="00D36E56" w:rsidRDefault="000C38B6" w:rsidP="00D36E56">
            <w:pPr>
              <w:spacing w:after="0" w:line="240" w:lineRule="auto"/>
              <w:ind w:left="17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</w:t>
            </w:r>
            <w:bookmarkStart w:id="0" w:name="_GoBack"/>
            <w:bookmarkEnd w:id="0"/>
            <w:r w:rsidRPr="00BF65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уга Верхняя Пышма</w:t>
            </w:r>
          </w:p>
          <w:p w14:paraId="2B9A4267" w14:textId="3F16DC11" w:rsidR="00860820" w:rsidRPr="00860820" w:rsidRDefault="00860820" w:rsidP="00D36E56">
            <w:pPr>
              <w:spacing w:after="0" w:line="240" w:lineRule="auto"/>
              <w:ind w:left="17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D36E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13.11.2017 № 813</w:t>
            </w:r>
          </w:p>
          <w:permEnd w:id="93585927"/>
          <w:p w14:paraId="41EFCDA2" w14:textId="77777777" w:rsidR="000C38B6" w:rsidRPr="00BF6598" w:rsidRDefault="000C38B6" w:rsidP="00BF65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BD16933" w14:textId="77777777" w:rsidR="00A3049B" w:rsidRDefault="00A3049B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2CECD2" w14:textId="77777777" w:rsidR="00860820" w:rsidRDefault="00860820" w:rsidP="003D5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640829288" w:edGrp="everyone"/>
    </w:p>
    <w:p w14:paraId="6F83F5A8" w14:textId="590E71B4" w:rsidR="00860820" w:rsidRDefault="00860820" w:rsidP="003D5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7E6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  <w:r w:rsidR="003D562E" w:rsidRPr="000C77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BBD8AB6" w14:textId="34741462" w:rsidR="00751AB0" w:rsidRPr="000C77E6" w:rsidRDefault="003D562E" w:rsidP="003D56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77E6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формирования и деятельности проектных комитетов по</w:t>
      </w:r>
      <w:r w:rsidR="00CA6CC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0C77E6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направлениям социально-экономического развития городского округа Верхняя Пышма</w:t>
      </w:r>
    </w:p>
    <w:p w14:paraId="617F695E" w14:textId="77777777" w:rsidR="00751AB0" w:rsidRDefault="00751AB0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C06C21" w14:textId="77777777" w:rsidR="00860820" w:rsidRDefault="00860820" w:rsidP="00A304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FA21B9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1.</w:t>
      </w:r>
      <w:r w:rsidR="00A7060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BF51C9">
        <w:rPr>
          <w:rFonts w:ascii="Times New Roman" w:hAnsi="Times New Roman"/>
          <w:sz w:val="28"/>
          <w:szCs w:val="28"/>
          <w:lang w:eastAsia="ru-RU"/>
        </w:rPr>
        <w:t>бщие положения</w:t>
      </w:r>
    </w:p>
    <w:p w14:paraId="69ECA998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73321EF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7E36A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Настоящий Порядок определяет задачи, функции, права, а также порядок формирования и организации деятельности проектных комитетов по</w:t>
      </w:r>
      <w:r w:rsidR="005E5E6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направлениям социально-экономическ</w:t>
      </w:r>
      <w:r w:rsidR="00A31B86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1B86">
        <w:rPr>
          <w:rFonts w:ascii="Times New Roman" w:hAnsi="Times New Roman"/>
          <w:sz w:val="28"/>
          <w:szCs w:val="28"/>
          <w:lang w:eastAsia="ru-RU"/>
        </w:rPr>
        <w:t>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1B86">
        <w:rPr>
          <w:rFonts w:ascii="Times New Roman" w:hAnsi="Times New Roman"/>
          <w:sz w:val="28"/>
          <w:szCs w:val="28"/>
          <w:lang w:eastAsia="ru-RU"/>
        </w:rPr>
        <w:t xml:space="preserve">городского округа Верхняя Пышма </w:t>
      </w:r>
      <w:r>
        <w:rPr>
          <w:rFonts w:ascii="Times New Roman" w:hAnsi="Times New Roman"/>
          <w:sz w:val="28"/>
          <w:szCs w:val="28"/>
          <w:lang w:eastAsia="ru-RU"/>
        </w:rPr>
        <w:t>(далее - проектные комитеты).</w:t>
      </w:r>
    </w:p>
    <w:p w14:paraId="3FA98F03" w14:textId="1C9D0D5C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7E36A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Проектные комитеты являются постоянными </w:t>
      </w:r>
      <w:r w:rsidR="00DF1663" w:rsidRPr="004E6CDE">
        <w:rPr>
          <w:rFonts w:ascii="Times New Roman" w:hAnsi="Times New Roman"/>
          <w:sz w:val="28"/>
          <w:szCs w:val="28"/>
          <w:lang w:eastAsia="ru-RU"/>
        </w:rPr>
        <w:t xml:space="preserve">коллегиальными </w:t>
      </w:r>
      <w:r>
        <w:rPr>
          <w:rFonts w:ascii="Times New Roman" w:hAnsi="Times New Roman"/>
          <w:sz w:val="28"/>
          <w:szCs w:val="28"/>
          <w:lang w:eastAsia="ru-RU"/>
        </w:rPr>
        <w:t>органами управления про</w:t>
      </w:r>
      <w:r w:rsidR="00423690">
        <w:rPr>
          <w:rFonts w:ascii="Times New Roman" w:hAnsi="Times New Roman"/>
          <w:sz w:val="28"/>
          <w:szCs w:val="28"/>
          <w:lang w:eastAsia="ru-RU"/>
        </w:rPr>
        <w:t>ектной деятельностью в администрации городского округа Верхняя Пышма (далее – Администрация)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6E040FA" w14:textId="77777777" w:rsidR="005E1C93" w:rsidRDefault="005E1C93" w:rsidP="006F4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A9485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Проектные комитеты являются ответственными за реализацию на</w:t>
      </w:r>
      <w:r w:rsidR="0042369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 w:rsidR="00F36B2E">
        <w:rPr>
          <w:rFonts w:ascii="Times New Roman" w:hAnsi="Times New Roman"/>
          <w:sz w:val="28"/>
          <w:szCs w:val="28"/>
          <w:lang w:eastAsia="ru-RU"/>
        </w:rPr>
        <w:t>городского округа Верхняя Пышма</w:t>
      </w:r>
      <w:r w:rsidR="006F45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проектов (программ) по</w:t>
      </w:r>
      <w:r w:rsidR="006F452F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основным направлениям </w:t>
      </w:r>
      <w:r w:rsidR="00FC24EF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Верхняя Пышма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C24EF">
        <w:rPr>
          <w:rFonts w:ascii="Times New Roman" w:hAnsi="Times New Roman"/>
          <w:sz w:val="28"/>
          <w:szCs w:val="28"/>
          <w:lang w:eastAsia="ru-RU"/>
        </w:rPr>
        <w:t xml:space="preserve">определяемых Советом при </w:t>
      </w:r>
      <w:r w:rsidR="00FC24EF" w:rsidRPr="00FC24EF">
        <w:rPr>
          <w:rFonts w:ascii="Times New Roman" w:hAnsi="Times New Roman"/>
          <w:sz w:val="28"/>
          <w:szCs w:val="28"/>
          <w:lang w:eastAsia="ru-RU"/>
        </w:rPr>
        <w:t>Главе администрации по</w:t>
      </w:r>
      <w:r w:rsidR="00127CEA">
        <w:rPr>
          <w:rFonts w:ascii="Times New Roman" w:hAnsi="Times New Roman"/>
          <w:sz w:val="28"/>
          <w:szCs w:val="28"/>
          <w:lang w:eastAsia="ru-RU"/>
        </w:rPr>
        <w:t> </w:t>
      </w:r>
      <w:r w:rsidR="00FC24EF" w:rsidRPr="00FC24EF">
        <w:rPr>
          <w:rFonts w:ascii="Times New Roman" w:hAnsi="Times New Roman"/>
          <w:sz w:val="28"/>
          <w:szCs w:val="28"/>
          <w:lang w:eastAsia="ru-RU"/>
        </w:rPr>
        <w:t>приоритетным стратегическим проектам</w:t>
      </w:r>
      <w:r w:rsidR="00757A53">
        <w:rPr>
          <w:rFonts w:ascii="Times New Roman" w:hAnsi="Times New Roman"/>
          <w:sz w:val="28"/>
          <w:szCs w:val="28"/>
          <w:lang w:eastAsia="ru-RU"/>
        </w:rPr>
        <w:t xml:space="preserve"> (далее – Совет)</w:t>
      </w:r>
      <w:r w:rsidR="00734079">
        <w:rPr>
          <w:rFonts w:ascii="Times New Roman" w:hAnsi="Times New Roman"/>
          <w:sz w:val="28"/>
          <w:szCs w:val="28"/>
          <w:lang w:eastAsia="ru-RU"/>
        </w:rPr>
        <w:t>.</w:t>
      </w:r>
    </w:p>
    <w:p w14:paraId="0B853F37" w14:textId="699E8AF7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  <w:r w:rsidR="0008018E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Проектные комитеты в своей деятельности руководствуются </w:t>
      </w:r>
      <w:hyperlink r:id="rId7" w:history="1">
        <w:r w:rsidR="005E1C93" w:rsidRPr="0008018E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="005E1C93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федеральными законами, указами и</w:t>
      </w:r>
      <w:r w:rsidR="00EA04E6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>распоряжениями Президента Российской Федерации, постановлениями и</w:t>
      </w:r>
      <w:r w:rsidR="00EA04E6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распоряжениями Правительства Российской Федерации, </w:t>
      </w:r>
      <w:hyperlink r:id="rId8" w:history="1">
        <w:r w:rsidR="005E1C93" w:rsidRPr="00C21A82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="005E1C93">
        <w:rPr>
          <w:rFonts w:ascii="Times New Roman" w:hAnsi="Times New Roman"/>
          <w:sz w:val="28"/>
          <w:szCs w:val="28"/>
          <w:lang w:eastAsia="ru-RU"/>
        </w:rPr>
        <w:t xml:space="preserve"> Свердловской области, законами Свердловской области, </w:t>
      </w:r>
      <w:r w:rsidR="00EA04E6">
        <w:rPr>
          <w:rFonts w:ascii="Times New Roman" w:hAnsi="Times New Roman"/>
          <w:sz w:val="28"/>
          <w:szCs w:val="28"/>
          <w:lang w:eastAsia="ru-RU"/>
        </w:rPr>
        <w:t xml:space="preserve">правовыми актами Губернатора Свердловской области и Правительства Свердловской области, Уставом городского округа Верхняя Пышма, </w:t>
      </w:r>
      <w:r w:rsidR="000F3497">
        <w:rPr>
          <w:rFonts w:ascii="Times New Roman" w:hAnsi="Times New Roman"/>
          <w:sz w:val="28"/>
          <w:szCs w:val="28"/>
          <w:lang w:eastAsia="ru-RU"/>
        </w:rPr>
        <w:t>муниципальными нормативными правовыми актами,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 а также настоящим Порядком.</w:t>
      </w:r>
    </w:p>
    <w:p w14:paraId="11D6CE17" w14:textId="570AA06D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  <w:r w:rsidR="00273F9B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Проектные комитеты могут быть созданы по одному или нескольким направлениям </w:t>
      </w:r>
      <w:r w:rsidR="008E2DEE" w:rsidRPr="008E2DEE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Верхняя Пышма.</w:t>
      </w:r>
    </w:p>
    <w:p w14:paraId="78AD092A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1459508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2. </w:t>
      </w:r>
      <w:r w:rsidR="00123C9E">
        <w:rPr>
          <w:rFonts w:ascii="Times New Roman" w:hAnsi="Times New Roman"/>
          <w:sz w:val="28"/>
          <w:szCs w:val="28"/>
          <w:lang w:eastAsia="ru-RU"/>
        </w:rPr>
        <w:t>Основные задачи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3C9E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3C9E">
        <w:rPr>
          <w:rFonts w:ascii="Times New Roman" w:hAnsi="Times New Roman"/>
          <w:sz w:val="28"/>
          <w:szCs w:val="28"/>
          <w:lang w:eastAsia="ru-RU"/>
        </w:rPr>
        <w:t>функции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3C9E">
        <w:rPr>
          <w:rFonts w:ascii="Times New Roman" w:hAnsi="Times New Roman"/>
          <w:sz w:val="28"/>
          <w:szCs w:val="28"/>
          <w:lang w:eastAsia="ru-RU"/>
        </w:rPr>
        <w:t>проектных комитетов</w:t>
      </w:r>
    </w:p>
    <w:p w14:paraId="057328A7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DEB52DB" w14:textId="5D5C73FE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  <w:r w:rsidR="00297421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>Задачами проектных комитетов являются:</w:t>
      </w:r>
    </w:p>
    <w:p w14:paraId="37D65A46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29742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осуществление координации, согласований и контроля в рамках имеющихся полномочий в сфере управления проектной деятельностью в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отношении реализации на территории </w:t>
      </w:r>
      <w:r w:rsidR="003605F8">
        <w:rPr>
          <w:rFonts w:ascii="Times New Roman" w:hAnsi="Times New Roman"/>
          <w:sz w:val="28"/>
          <w:szCs w:val="28"/>
          <w:lang w:eastAsia="ru-RU"/>
        </w:rPr>
        <w:t>городского округа Верхняя Пышма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4F3">
        <w:rPr>
          <w:rFonts w:ascii="Times New Roman" w:hAnsi="Times New Roman"/>
          <w:sz w:val="28"/>
          <w:szCs w:val="28"/>
          <w:lang w:eastAsia="ru-RU"/>
        </w:rPr>
        <w:t>проектов (программ)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5520A8B" w14:textId="502A7742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подготовка и принятие в рамках имеющихся полномочий решений в ходе реализации на территории </w:t>
      </w:r>
      <w:r w:rsidR="001168E4">
        <w:rPr>
          <w:rFonts w:ascii="Times New Roman" w:hAnsi="Times New Roman"/>
          <w:sz w:val="28"/>
          <w:szCs w:val="28"/>
          <w:lang w:eastAsia="ru-RU"/>
        </w:rPr>
        <w:t>городского округа Верхняя Пышма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проектов (программ)</w:t>
      </w:r>
      <w:r w:rsidR="001168E4">
        <w:rPr>
          <w:rFonts w:ascii="Times New Roman" w:hAnsi="Times New Roman"/>
          <w:sz w:val="28"/>
          <w:szCs w:val="28"/>
          <w:lang w:eastAsia="ru-RU"/>
        </w:rPr>
        <w:t>.</w:t>
      </w:r>
    </w:p>
    <w:p w14:paraId="276B4B8B" w14:textId="6A19710E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>Проектные комитеты в соответствии с возложенными на них задачами осуществляют следующие функции:</w:t>
      </w:r>
    </w:p>
    <w:p w14:paraId="5A3DCD31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согласовывают проектные предложения и проекты паспортов проектов (программ);</w:t>
      </w:r>
    </w:p>
    <w:p w14:paraId="0FF5A566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утверждают сводные планы проектов (программ) и вносят в них изменения, а также принимают решение о прохождении контрольных точек и</w:t>
      </w:r>
      <w:r w:rsidR="005D39A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этапов, контролируемых на уровне соответствующего проектного комитета;</w:t>
      </w:r>
    </w:p>
    <w:p w14:paraId="5DD6F04D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3605F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согласовывают проекты решений Совета о завершении проектов (программ) и проекты итоговых отчетов о реализации проектов (программ);</w:t>
      </w:r>
    </w:p>
    <w:p w14:paraId="19CDA74C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="00FE506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согласовывают ежегодные отчеты о ходе реализации проектов (программ);</w:t>
      </w:r>
    </w:p>
    <w:p w14:paraId="0197C29D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 w:rsidR="00FE506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рассматривают информацию о ходе реализации проектов (программ)</w:t>
      </w:r>
      <w:r w:rsidR="00642E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642E25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координируют взаимодействие участников указанных проектов (программ);</w:t>
      </w:r>
    </w:p>
    <w:p w14:paraId="3611B6C2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="007E739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запрашивают у </w:t>
      </w:r>
      <w:r w:rsidR="007E739D">
        <w:rPr>
          <w:rFonts w:ascii="Times New Roman" w:hAnsi="Times New Roman"/>
          <w:sz w:val="28"/>
          <w:szCs w:val="28"/>
          <w:lang w:eastAsia="ru-RU"/>
        </w:rPr>
        <w:t>участников проектов (программ)</w:t>
      </w:r>
      <w:r>
        <w:rPr>
          <w:rFonts w:ascii="Times New Roman" w:hAnsi="Times New Roman"/>
          <w:sz w:val="28"/>
          <w:szCs w:val="28"/>
          <w:lang w:eastAsia="ru-RU"/>
        </w:rPr>
        <w:t xml:space="preserve"> материалы и</w:t>
      </w:r>
      <w:r w:rsidR="0043479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информацию по вопросам реализации </w:t>
      </w:r>
      <w:r w:rsidR="00F94D14">
        <w:rPr>
          <w:rFonts w:ascii="Times New Roman" w:hAnsi="Times New Roman"/>
          <w:sz w:val="28"/>
          <w:szCs w:val="28"/>
          <w:lang w:eastAsia="ru-RU"/>
        </w:rPr>
        <w:t>проектов (программ)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09D1362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43479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определяют основные требования в отношении результатов проектов (программ), согласовывают результаты и ключевые показатели эффективности проектов (программ);</w:t>
      </w:r>
    </w:p>
    <w:p w14:paraId="04FD72EB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</w:t>
      </w:r>
      <w:r w:rsidR="009A023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обеспечивают приемку промежуточных и окончательных результатов проектов (программ);</w:t>
      </w:r>
    </w:p>
    <w:p w14:paraId="0A2E4C75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</w:t>
      </w:r>
      <w:r w:rsidR="0079296F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участвуют в проведении мониторинга реализации проектов (программ), а также в проведении оценки и иных контрольных мероприятий по указанным проектам (программам);</w:t>
      </w:r>
    </w:p>
    <w:p w14:paraId="2D37E8FD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</w:t>
      </w:r>
      <w:r w:rsidR="00F6599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выполняют иные функции в соответствии с законодательством Российской Федерации и Свердловской области,</w:t>
      </w:r>
      <w:r w:rsidR="00F65993">
        <w:rPr>
          <w:rFonts w:ascii="Times New Roman" w:hAnsi="Times New Roman"/>
          <w:sz w:val="28"/>
          <w:szCs w:val="28"/>
          <w:lang w:eastAsia="ru-RU"/>
        </w:rPr>
        <w:t xml:space="preserve"> муниципальными нормативными</w:t>
      </w:r>
      <w:r w:rsidR="00D10A59">
        <w:rPr>
          <w:rFonts w:ascii="Times New Roman" w:hAnsi="Times New Roman"/>
          <w:sz w:val="28"/>
          <w:szCs w:val="28"/>
          <w:lang w:eastAsia="ru-RU"/>
        </w:rPr>
        <w:t xml:space="preserve"> правовыми актами,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решениями Совета, </w:t>
      </w:r>
      <w:r w:rsidR="007A45A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роектного комитета.</w:t>
      </w:r>
    </w:p>
    <w:p w14:paraId="54F20C7F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4D65520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3.</w:t>
      </w:r>
      <w:r w:rsidR="00B4397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0C6009">
        <w:rPr>
          <w:rFonts w:ascii="Times New Roman" w:hAnsi="Times New Roman"/>
          <w:sz w:val="28"/>
          <w:szCs w:val="28"/>
          <w:lang w:eastAsia="ru-RU"/>
        </w:rPr>
        <w:t>рава проектных комитетов</w:t>
      </w:r>
    </w:p>
    <w:p w14:paraId="0D8CA989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509860" w14:textId="0EA8C4FC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  <w:r w:rsidR="00B43971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>Проектные комитеты в рамках своей деятельности имеют право:</w:t>
      </w:r>
    </w:p>
    <w:p w14:paraId="76F29022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B4397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рассматривать информацию и документы, необходимые проектным комитетам для осуществления своих функций, представленные в рамках проектной деятельности </w:t>
      </w:r>
      <w:r w:rsidR="00EB6A9A">
        <w:rPr>
          <w:rFonts w:ascii="Times New Roman" w:hAnsi="Times New Roman"/>
          <w:sz w:val="28"/>
          <w:szCs w:val="28"/>
          <w:lang w:eastAsia="ru-RU"/>
        </w:rPr>
        <w:t>участниками проектов (программ)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29072D1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472A34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заслушивать приглашенных на заседания проектных комитетов должностных лиц и представителей исполнительных органов государственной власти Свердловской области, органов местного самоуправления, </w:t>
      </w:r>
      <w:r w:rsidR="00472A34">
        <w:rPr>
          <w:rFonts w:ascii="Times New Roman" w:hAnsi="Times New Roman"/>
          <w:sz w:val="28"/>
          <w:szCs w:val="28"/>
          <w:lang w:eastAsia="ru-RU"/>
        </w:rPr>
        <w:t xml:space="preserve">структурных подразделений Администрации, </w:t>
      </w:r>
      <w:r>
        <w:rPr>
          <w:rFonts w:ascii="Times New Roman" w:hAnsi="Times New Roman"/>
          <w:sz w:val="28"/>
          <w:szCs w:val="28"/>
          <w:lang w:eastAsia="ru-RU"/>
        </w:rPr>
        <w:t>организаций и</w:t>
      </w:r>
      <w:r w:rsidR="001321C5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иных </w:t>
      </w:r>
      <w:r w:rsidR="00840BAA">
        <w:rPr>
          <w:rFonts w:ascii="Times New Roman" w:hAnsi="Times New Roman"/>
          <w:sz w:val="28"/>
          <w:szCs w:val="28"/>
          <w:lang w:eastAsia="ru-RU"/>
        </w:rPr>
        <w:t>представителей заинтересованных сторон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A91AF8B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B0419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формировать поручения </w:t>
      </w:r>
      <w:r w:rsidR="001321C5">
        <w:rPr>
          <w:rFonts w:ascii="Times New Roman" w:hAnsi="Times New Roman"/>
          <w:sz w:val="28"/>
          <w:szCs w:val="28"/>
          <w:lang w:eastAsia="ru-RU"/>
        </w:rPr>
        <w:t>структурным подразделениям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целях осуществления проектной деятельности в</w:t>
      </w:r>
      <w:r w:rsidR="001321C5">
        <w:rPr>
          <w:rFonts w:ascii="Times New Roman" w:hAnsi="Times New Roman"/>
          <w:sz w:val="28"/>
          <w:szCs w:val="28"/>
          <w:lang w:eastAsia="ru-RU"/>
        </w:rPr>
        <w:t> Администрации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2082564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EB9FCA" w14:textId="77777777" w:rsidR="00860820" w:rsidRDefault="00860820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85DB1F9" w14:textId="77777777" w:rsidR="00860820" w:rsidRDefault="00860820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D8F2227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Глава 4.</w:t>
      </w:r>
      <w:r w:rsidR="005B481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291942">
        <w:rPr>
          <w:rFonts w:ascii="Times New Roman" w:hAnsi="Times New Roman"/>
          <w:sz w:val="28"/>
          <w:szCs w:val="28"/>
          <w:lang w:eastAsia="ru-RU"/>
        </w:rPr>
        <w:t>орядок формирования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1942">
        <w:rPr>
          <w:rFonts w:ascii="Times New Roman" w:hAnsi="Times New Roman"/>
          <w:sz w:val="28"/>
          <w:szCs w:val="28"/>
          <w:lang w:eastAsia="ru-RU"/>
        </w:rPr>
        <w:t>организации</w:t>
      </w:r>
    </w:p>
    <w:p w14:paraId="571E0E2E" w14:textId="77777777" w:rsidR="005E1C93" w:rsidRDefault="00291942" w:rsidP="005E1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Деятельности проектных комитетов</w:t>
      </w:r>
    </w:p>
    <w:p w14:paraId="3712D6A6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C17345" w14:textId="5473321F" w:rsidR="005E1C93" w:rsidRDefault="0039448A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909FB">
        <w:rPr>
          <w:rFonts w:ascii="Times New Roman" w:hAnsi="Times New Roman"/>
          <w:sz w:val="28"/>
          <w:szCs w:val="28"/>
          <w:lang w:eastAsia="ru-RU"/>
        </w:rPr>
        <w:t> </w:t>
      </w:r>
      <w:r w:rsidR="005E1C93">
        <w:rPr>
          <w:rFonts w:ascii="Times New Roman" w:hAnsi="Times New Roman"/>
          <w:sz w:val="28"/>
          <w:szCs w:val="28"/>
          <w:lang w:eastAsia="ru-RU"/>
        </w:rPr>
        <w:t xml:space="preserve">Проектные комитеты формируются на постоянной основе в составе руководителя, заместителя (заместителей) руководителя, ответственного секретаря и других членов соответствующего проектного комитета. Персональные составы проектных комитетов утверждаются правовыми актами </w:t>
      </w:r>
      <w:r w:rsidR="009909FB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5E1C93">
        <w:rPr>
          <w:rFonts w:ascii="Times New Roman" w:hAnsi="Times New Roman"/>
          <w:sz w:val="28"/>
          <w:szCs w:val="28"/>
          <w:lang w:eastAsia="ru-RU"/>
        </w:rPr>
        <w:t>.</w:t>
      </w:r>
    </w:p>
    <w:p w14:paraId="60701D85" w14:textId="346AFC0C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9909F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В состав проектных комитетов включаются руководители соответствующих проектов (программ), руководители </w:t>
      </w:r>
      <w:r w:rsidR="003D456C">
        <w:rPr>
          <w:rFonts w:ascii="Times New Roman" w:hAnsi="Times New Roman"/>
          <w:sz w:val="28"/>
          <w:szCs w:val="28"/>
          <w:lang w:eastAsia="ru-RU"/>
        </w:rPr>
        <w:t>структурных подразделений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являющихся участниками указанных проектов (программ), представители других заинтересованных </w:t>
      </w:r>
      <w:r w:rsidR="00A40145">
        <w:rPr>
          <w:rFonts w:ascii="Times New Roman" w:hAnsi="Times New Roman"/>
          <w:sz w:val="28"/>
          <w:szCs w:val="28"/>
          <w:lang w:eastAsia="ru-RU"/>
        </w:rPr>
        <w:t>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, органов местного самоуправления, а также представитель </w:t>
      </w:r>
      <w:r w:rsidR="00A40145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роектного офиса </w:t>
      </w:r>
      <w:r w:rsidR="00A40145">
        <w:rPr>
          <w:rFonts w:ascii="Times New Roman" w:hAnsi="Times New Roman"/>
          <w:sz w:val="28"/>
          <w:szCs w:val="28"/>
          <w:lang w:eastAsia="ru-RU"/>
        </w:rPr>
        <w:t>городского округа Верхняя Пышма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8295008" w14:textId="40568B65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B596D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Проектный комитет возглавляет Первый </w:t>
      </w:r>
      <w:r w:rsidR="00633F48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аместитель (</w:t>
      </w:r>
      <w:r w:rsidR="00633F48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аместитель) </w:t>
      </w:r>
      <w:r w:rsidR="006B596D">
        <w:rPr>
          <w:rFonts w:ascii="Times New Roman" w:hAnsi="Times New Roman"/>
          <w:sz w:val="28"/>
          <w:szCs w:val="28"/>
          <w:lang w:eastAsia="ru-RU"/>
        </w:rPr>
        <w:t>Главы Администрации</w:t>
      </w:r>
      <w:r>
        <w:rPr>
          <w:rFonts w:ascii="Times New Roman" w:hAnsi="Times New Roman"/>
          <w:sz w:val="28"/>
          <w:szCs w:val="28"/>
          <w:lang w:eastAsia="ru-RU"/>
        </w:rPr>
        <w:t>, который осуществляет функции куратора соответствующих проектов (программ).</w:t>
      </w:r>
    </w:p>
    <w:p w14:paraId="73F01F24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проектного комитета:</w:t>
      </w:r>
    </w:p>
    <w:p w14:paraId="5DE798EB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71350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определяет место, время проведения и утверждает повестку заседания проектного комитета;</w:t>
      </w:r>
    </w:p>
    <w:p w14:paraId="18E25E7E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71350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дает поручения членам проектного комитета;</w:t>
      </w:r>
    </w:p>
    <w:p w14:paraId="3F4FC990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71350E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представляет </w:t>
      </w:r>
      <w:r w:rsidR="00F06DFE">
        <w:rPr>
          <w:rFonts w:ascii="Times New Roman" w:hAnsi="Times New Roman"/>
          <w:sz w:val="28"/>
          <w:szCs w:val="28"/>
          <w:lang w:eastAsia="ru-RU"/>
        </w:rPr>
        <w:t>Совету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доклады и предложения по вопросам реализации проектов (программ)</w:t>
      </w:r>
      <w:r w:rsidR="008827D5">
        <w:rPr>
          <w:rFonts w:ascii="Times New Roman" w:hAnsi="Times New Roman"/>
          <w:sz w:val="28"/>
          <w:szCs w:val="28"/>
          <w:lang w:eastAsia="ru-RU"/>
        </w:rPr>
        <w:t>;</w:t>
      </w:r>
    </w:p>
    <w:p w14:paraId="72F45F38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="008213C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представляет промежуточные и окончательные результаты проектов (программ) для одобрения </w:t>
      </w:r>
      <w:r w:rsidR="00896BCD">
        <w:rPr>
          <w:rFonts w:ascii="Times New Roman" w:hAnsi="Times New Roman"/>
          <w:sz w:val="28"/>
          <w:szCs w:val="28"/>
          <w:lang w:eastAsia="ru-RU"/>
        </w:rPr>
        <w:t>Совету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23F5D33E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</w:t>
      </w:r>
      <w:r w:rsidR="008213C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оказывает всестороннее содействие успешной реализации проектов (программ), в том числе через личную вовлеченность в соответствующий проект (программу);</w:t>
      </w:r>
    </w:p>
    <w:p w14:paraId="28B5BA95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</w:t>
      </w:r>
      <w:r w:rsidR="008213C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согласовывает общие подходы к реализации проектов (программ);</w:t>
      </w:r>
    </w:p>
    <w:p w14:paraId="5EC39D6D" w14:textId="77777777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</w:t>
      </w:r>
      <w:r w:rsidR="0060310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вносит в </w:t>
      </w:r>
      <w:r w:rsidR="002B34B8">
        <w:rPr>
          <w:rFonts w:ascii="Times New Roman" w:hAnsi="Times New Roman"/>
          <w:sz w:val="28"/>
          <w:szCs w:val="28"/>
          <w:lang w:eastAsia="ru-RU"/>
        </w:rPr>
        <w:t xml:space="preserve">Главе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проекты нормативных правовых актов </w:t>
      </w:r>
      <w:r w:rsidR="00603100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вопросам реализации </w:t>
      </w:r>
      <w:r w:rsidR="00603100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роектов (программ).</w:t>
      </w:r>
    </w:p>
    <w:p w14:paraId="117B3A63" w14:textId="38826ADF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0310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Основной формой работы проектных комитетов являются заседания.</w:t>
      </w:r>
    </w:p>
    <w:p w14:paraId="3F7BAEFF" w14:textId="176A9779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03100" w:rsidRPr="00AE7239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Решения по обсуждаемым вопросам принимаются открытым голосованием большинством голосов от числа присутствующих на</w:t>
      </w:r>
      <w:r w:rsidR="00A22880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соответствующем заседании проектного комитета членов. В случае равенства голосов при голосовании голос председательствующего на</w:t>
      </w:r>
      <w:r w:rsidR="002C617F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заседании проектного комитета является решающим.</w:t>
      </w:r>
    </w:p>
    <w:p w14:paraId="06F54DF9" w14:textId="45626C46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6092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Решения проектных комитетов оформляются протоколами. Протокол подписывается председательствующим на заседании проектного комитета и</w:t>
      </w:r>
      <w:r w:rsidR="00BA1A3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ответственным секретарем.</w:t>
      </w:r>
    </w:p>
    <w:p w14:paraId="0BBCFB10" w14:textId="20BB1889" w:rsidR="005E1C93" w:rsidRDefault="005E1C93" w:rsidP="005E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6092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Решения проектных комитетов являются обязательными для выполнения </w:t>
      </w:r>
      <w:r w:rsidR="00FB2D94">
        <w:rPr>
          <w:rFonts w:ascii="Times New Roman" w:hAnsi="Times New Roman"/>
          <w:sz w:val="28"/>
          <w:szCs w:val="28"/>
          <w:lang w:eastAsia="ru-RU"/>
        </w:rPr>
        <w:t>структурными подразделениями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их исполнением организует ответственный секретарь соответствующего проектного комитета.</w:t>
      </w:r>
    </w:p>
    <w:p w14:paraId="11020F34" w14:textId="78A9F7F4" w:rsidR="000C77E6" w:rsidRDefault="005E1C93" w:rsidP="00860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9448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60928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Подготовку и организацию проведения заседаний проектных комитетов обеспечивает ответственный секретарь соответствующего проектного комитета.</w:t>
      </w:r>
      <w:permEnd w:id="640829288"/>
    </w:p>
    <w:sectPr w:rsidR="000C77E6" w:rsidSect="00860820">
      <w:headerReference w:type="default" r:id="rId9"/>
      <w:pgSz w:w="11906" w:h="16838"/>
      <w:pgMar w:top="1134" w:right="566" w:bottom="1134" w:left="1134" w:header="708" w:footer="708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87199C" w15:done="0"/>
  <w15:commentEx w15:paraId="35EE27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88A52" w14:textId="77777777" w:rsidR="00126E7E" w:rsidRDefault="00126E7E" w:rsidP="00404F1B">
      <w:r>
        <w:separator/>
      </w:r>
    </w:p>
  </w:endnote>
  <w:endnote w:type="continuationSeparator" w:id="0">
    <w:p w14:paraId="1154000F" w14:textId="77777777" w:rsidR="00126E7E" w:rsidRDefault="00126E7E" w:rsidP="0040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9314" w14:textId="77777777" w:rsidR="00126E7E" w:rsidRDefault="00126E7E" w:rsidP="00404F1B">
      <w:r>
        <w:separator/>
      </w:r>
    </w:p>
  </w:footnote>
  <w:footnote w:type="continuationSeparator" w:id="0">
    <w:p w14:paraId="6167CC8E" w14:textId="77777777" w:rsidR="00126E7E" w:rsidRDefault="00126E7E" w:rsidP="0040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0AC9A" w14:textId="77777777" w:rsidR="00404F1B" w:rsidRDefault="00FC7B68">
    <w:pPr>
      <w:pStyle w:val="a6"/>
      <w:jc w:val="center"/>
    </w:pPr>
    <w:r>
      <w:fldChar w:fldCharType="begin"/>
    </w:r>
    <w:r w:rsidR="00404F1B">
      <w:instrText>PAGE   \* MERGEFORMAT</w:instrText>
    </w:r>
    <w:r>
      <w:fldChar w:fldCharType="separate"/>
    </w:r>
    <w:r w:rsidR="00D36E56">
      <w:rPr>
        <w:noProof/>
      </w:rPr>
      <w:t>2</w:t>
    </w:r>
    <w:r>
      <w:fldChar w:fldCharType="end"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леньких Марина Владимировна">
    <w15:presenceInfo w15:providerId="AD" w15:userId="S-1-5-21-237205661-4036823379-2882657157-1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i0cQGdLvGtJN0Oe4RQGvOJ6xF/E=" w:salt="8ZJbDElDJa2GR4Cb48LG0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F"/>
    <w:rsid w:val="000266AA"/>
    <w:rsid w:val="00045F3D"/>
    <w:rsid w:val="0008018E"/>
    <w:rsid w:val="00085E7F"/>
    <w:rsid w:val="00097B6A"/>
    <w:rsid w:val="000A61FE"/>
    <w:rsid w:val="000C38B6"/>
    <w:rsid w:val="000C6009"/>
    <w:rsid w:val="000C77E6"/>
    <w:rsid w:val="000F2949"/>
    <w:rsid w:val="000F3497"/>
    <w:rsid w:val="001168E4"/>
    <w:rsid w:val="00123C9E"/>
    <w:rsid w:val="00126E7E"/>
    <w:rsid w:val="00127CEA"/>
    <w:rsid w:val="001321C5"/>
    <w:rsid w:val="00160928"/>
    <w:rsid w:val="001C484A"/>
    <w:rsid w:val="00235A77"/>
    <w:rsid w:val="00246082"/>
    <w:rsid w:val="00255FB5"/>
    <w:rsid w:val="00273F9B"/>
    <w:rsid w:val="00291942"/>
    <w:rsid w:val="00297421"/>
    <w:rsid w:val="002B34B8"/>
    <w:rsid w:val="002C617F"/>
    <w:rsid w:val="00322078"/>
    <w:rsid w:val="003503F3"/>
    <w:rsid w:val="003605F8"/>
    <w:rsid w:val="0039448A"/>
    <w:rsid w:val="003B02F8"/>
    <w:rsid w:val="003D456C"/>
    <w:rsid w:val="003D562E"/>
    <w:rsid w:val="003E61AD"/>
    <w:rsid w:val="00404F1B"/>
    <w:rsid w:val="00423690"/>
    <w:rsid w:val="0043374F"/>
    <w:rsid w:val="00434798"/>
    <w:rsid w:val="004518CB"/>
    <w:rsid w:val="00470B14"/>
    <w:rsid w:val="00472A34"/>
    <w:rsid w:val="004A7329"/>
    <w:rsid w:val="004B0853"/>
    <w:rsid w:val="004E6CDE"/>
    <w:rsid w:val="00513C30"/>
    <w:rsid w:val="005845AF"/>
    <w:rsid w:val="005B38F6"/>
    <w:rsid w:val="005B481D"/>
    <w:rsid w:val="005D39A6"/>
    <w:rsid w:val="005E1C93"/>
    <w:rsid w:val="005E4EC3"/>
    <w:rsid w:val="005E5E62"/>
    <w:rsid w:val="00603100"/>
    <w:rsid w:val="00633F48"/>
    <w:rsid w:val="00642E25"/>
    <w:rsid w:val="0065087B"/>
    <w:rsid w:val="00673897"/>
    <w:rsid w:val="006B596D"/>
    <w:rsid w:val="006C44D5"/>
    <w:rsid w:val="006D6DA3"/>
    <w:rsid w:val="006F452F"/>
    <w:rsid w:val="006F4B43"/>
    <w:rsid w:val="0071350E"/>
    <w:rsid w:val="00734079"/>
    <w:rsid w:val="00751AB0"/>
    <w:rsid w:val="00757A53"/>
    <w:rsid w:val="00761E16"/>
    <w:rsid w:val="0079296F"/>
    <w:rsid w:val="007A45A2"/>
    <w:rsid w:val="007B5DD0"/>
    <w:rsid w:val="007C0766"/>
    <w:rsid w:val="007E36AA"/>
    <w:rsid w:val="007E739D"/>
    <w:rsid w:val="007F4878"/>
    <w:rsid w:val="008213C8"/>
    <w:rsid w:val="00833415"/>
    <w:rsid w:val="00840BAA"/>
    <w:rsid w:val="008558B5"/>
    <w:rsid w:val="00860820"/>
    <w:rsid w:val="008827D5"/>
    <w:rsid w:val="008963FF"/>
    <w:rsid w:val="00896BCD"/>
    <w:rsid w:val="008C51AD"/>
    <w:rsid w:val="008E2DEE"/>
    <w:rsid w:val="009909FB"/>
    <w:rsid w:val="009A023D"/>
    <w:rsid w:val="009D1C7D"/>
    <w:rsid w:val="00A22880"/>
    <w:rsid w:val="00A3049B"/>
    <w:rsid w:val="00A31B86"/>
    <w:rsid w:val="00A40145"/>
    <w:rsid w:val="00A440A5"/>
    <w:rsid w:val="00A66001"/>
    <w:rsid w:val="00A70537"/>
    <w:rsid w:val="00A7060A"/>
    <w:rsid w:val="00A9485E"/>
    <w:rsid w:val="00AD2719"/>
    <w:rsid w:val="00AE7239"/>
    <w:rsid w:val="00B04190"/>
    <w:rsid w:val="00B124F3"/>
    <w:rsid w:val="00B15FC6"/>
    <w:rsid w:val="00B43971"/>
    <w:rsid w:val="00BA1A37"/>
    <w:rsid w:val="00BC13D9"/>
    <w:rsid w:val="00BD2F67"/>
    <w:rsid w:val="00BF51C9"/>
    <w:rsid w:val="00BF6598"/>
    <w:rsid w:val="00C21A82"/>
    <w:rsid w:val="00CA6CC7"/>
    <w:rsid w:val="00CC425E"/>
    <w:rsid w:val="00D10A59"/>
    <w:rsid w:val="00D27AE8"/>
    <w:rsid w:val="00D36E56"/>
    <w:rsid w:val="00D55FAA"/>
    <w:rsid w:val="00D96752"/>
    <w:rsid w:val="00DF1663"/>
    <w:rsid w:val="00E53010"/>
    <w:rsid w:val="00EA04E6"/>
    <w:rsid w:val="00EB6A9A"/>
    <w:rsid w:val="00EF772A"/>
    <w:rsid w:val="00F06DFE"/>
    <w:rsid w:val="00F125ED"/>
    <w:rsid w:val="00F21459"/>
    <w:rsid w:val="00F36B2E"/>
    <w:rsid w:val="00F65993"/>
    <w:rsid w:val="00F94D14"/>
    <w:rsid w:val="00FB2D94"/>
    <w:rsid w:val="00FC24EF"/>
    <w:rsid w:val="00FC7B68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0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B5D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85E7F"/>
  </w:style>
  <w:style w:type="paragraph" w:styleId="2">
    <w:name w:val="Body Text Indent 2"/>
    <w:basedOn w:val="a"/>
    <w:link w:val="20"/>
    <w:rsid w:val="00085E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085E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85E7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4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04F1B"/>
    <w:rPr>
      <w:sz w:val="22"/>
      <w:szCs w:val="22"/>
      <w:lang w:eastAsia="en-US"/>
    </w:rPr>
  </w:style>
  <w:style w:type="paragraph" w:styleId="a8">
    <w:name w:val="footer"/>
    <w:basedOn w:val="a"/>
    <w:link w:val="a9"/>
    <w:rsid w:val="00404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4F1B"/>
    <w:rPr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B15FC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15F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B15FC6"/>
    <w:rPr>
      <w:lang w:eastAsia="en-US"/>
    </w:rPr>
  </w:style>
  <w:style w:type="paragraph" w:styleId="ad">
    <w:name w:val="annotation subject"/>
    <w:basedOn w:val="ab"/>
    <w:next w:val="ab"/>
    <w:link w:val="ae"/>
    <w:semiHidden/>
    <w:unhideWhenUsed/>
    <w:rsid w:val="00B15FC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15FC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B5D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085E7F"/>
  </w:style>
  <w:style w:type="paragraph" w:styleId="2">
    <w:name w:val="Body Text Indent 2"/>
    <w:basedOn w:val="a"/>
    <w:link w:val="20"/>
    <w:rsid w:val="00085E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085E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85E7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4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04F1B"/>
    <w:rPr>
      <w:sz w:val="22"/>
      <w:szCs w:val="22"/>
      <w:lang w:eastAsia="en-US"/>
    </w:rPr>
  </w:style>
  <w:style w:type="paragraph" w:styleId="a8">
    <w:name w:val="footer"/>
    <w:basedOn w:val="a"/>
    <w:link w:val="a9"/>
    <w:rsid w:val="00404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4F1B"/>
    <w:rPr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B15FC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B15F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B15FC6"/>
    <w:rPr>
      <w:lang w:eastAsia="en-US"/>
    </w:rPr>
  </w:style>
  <w:style w:type="paragraph" w:styleId="ad">
    <w:name w:val="annotation subject"/>
    <w:basedOn w:val="ab"/>
    <w:next w:val="ab"/>
    <w:link w:val="ae"/>
    <w:semiHidden/>
    <w:unhideWhenUsed/>
    <w:rsid w:val="00B15FC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B15F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292398DF6130D92CF87B1223CDD86B36915F58DAF99455DDD5745BFCA4CF78932M4J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1292398DF6130D92CF87A72150838CB06A4CFD84F9C11359D95F31M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5936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</dc:creator>
  <cp:lastModifiedBy>Goncharuk</cp:lastModifiedBy>
  <cp:revision>2</cp:revision>
  <cp:lastPrinted>2017-11-09T09:07:00Z</cp:lastPrinted>
  <dcterms:created xsi:type="dcterms:W3CDTF">2017-11-13T06:25:00Z</dcterms:created>
  <dcterms:modified xsi:type="dcterms:W3CDTF">2017-11-13T06:25:00Z</dcterms:modified>
</cp:coreProperties>
</file>