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37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4"/>
        <w:gridCol w:w="1843"/>
        <w:gridCol w:w="425"/>
        <w:gridCol w:w="567"/>
        <w:gridCol w:w="6341"/>
      </w:tblGrid>
      <w:tr w:rsidR="00E773A6" w:rsidRPr="00E773A6" w:rsidTr="00981023">
        <w:trPr>
          <w:trHeight w:val="524"/>
        </w:trPr>
        <w:tc>
          <w:tcPr>
            <w:tcW w:w="9460" w:type="dxa"/>
            <w:gridSpan w:val="5"/>
          </w:tcPr>
          <w:p w:rsidR="00E773A6" w:rsidRPr="00E773A6" w:rsidRDefault="00E773A6" w:rsidP="00E773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773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АДМИНИСТРАЦИЯ ГОРОДСКОГО ОКРУГА </w:t>
            </w:r>
          </w:p>
          <w:p w:rsidR="00E773A6" w:rsidRPr="00E773A6" w:rsidRDefault="00E773A6" w:rsidP="00E773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773A6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Верхняя Пышма</w:t>
            </w:r>
          </w:p>
          <w:p w:rsidR="00E773A6" w:rsidRPr="00E773A6" w:rsidRDefault="00E773A6" w:rsidP="00E77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 w:rsidRPr="00E773A6">
              <w:rPr>
                <w:rFonts w:ascii="Times New Roman" w:eastAsia="Times New Roman" w:hAnsi="Times New Roman" w:cs="Times New Roman"/>
                <w:b/>
                <w:spacing w:val="40"/>
                <w:sz w:val="32"/>
                <w:szCs w:val="34"/>
                <w:lang w:eastAsia="ru-RU"/>
              </w:rPr>
              <w:t>РАСПОРЯЖЕНИЕ</w:t>
            </w:r>
          </w:p>
          <w:p w:rsidR="00E773A6" w:rsidRPr="00E773A6" w:rsidRDefault="00E773A6" w:rsidP="00E77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40"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267970</wp:posOffset>
                      </wp:positionH>
                      <wp:positionV relativeFrom="paragraph">
                        <wp:posOffset>46990</wp:posOffset>
                      </wp:positionV>
                      <wp:extent cx="5760085" cy="0"/>
                      <wp:effectExtent l="20320" t="27940" r="20320" b="19685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60085" cy="0"/>
                              </a:xfrm>
                              <a:prstGeom prst="line">
                                <a:avLst/>
                              </a:prstGeom>
                              <a:noFill/>
                              <a:ln w="38100" cmpd="thickThin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1pt,3.7pt" to="474.65pt,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" strokeweight="3pt">
                      <v:stroke linestyle="thickThin"/>
                    </v:line>
                  </w:pict>
                </mc:Fallback>
              </mc:AlternateContent>
            </w:r>
          </w:p>
        </w:tc>
      </w:tr>
      <w:tr w:rsidR="00E773A6" w:rsidRPr="00E773A6" w:rsidTr="00981023">
        <w:trPr>
          <w:trHeight w:val="524"/>
        </w:trPr>
        <w:tc>
          <w:tcPr>
            <w:tcW w:w="284" w:type="dxa"/>
            <w:vAlign w:val="bottom"/>
          </w:tcPr>
          <w:p w:rsidR="00E773A6" w:rsidRPr="00E773A6" w:rsidRDefault="00E773A6" w:rsidP="00E773A6">
            <w:pPr>
              <w:tabs>
                <w:tab w:val="left" w:leader="underscore" w:pos="963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E773A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E773A6" w:rsidRPr="00E773A6" w:rsidRDefault="00E773A6" w:rsidP="00E773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08.06.2018</w:t>
            </w:r>
            <w:r w:rsidRPr="00E7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Рег.дата  \* MERGEFORMAT </w:instrText>
            </w:r>
            <w:r w:rsidRPr="00E7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7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425" w:type="dxa"/>
            <w:vAlign w:val="bottom"/>
          </w:tcPr>
          <w:p w:rsidR="00E773A6" w:rsidRPr="00E773A6" w:rsidRDefault="00E773A6" w:rsidP="00E773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E773A6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bottom"/>
          </w:tcPr>
          <w:p w:rsidR="00E773A6" w:rsidRPr="00E773A6" w:rsidRDefault="00E773A6" w:rsidP="00E773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</w:t>
            </w:r>
            <w:bookmarkStart w:id="0" w:name="_GoBack"/>
            <w:bookmarkEnd w:id="0"/>
            <w:r w:rsidRPr="00E7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begin"/>
            </w:r>
            <w:r w:rsidRPr="00E7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instrText xml:space="preserve"> DOCPROPERTY  Рег.№  \* MERGEFORMAT </w:instrText>
            </w:r>
            <w:r w:rsidRPr="00E7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separate"/>
            </w:r>
            <w:r w:rsidRPr="00E7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7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fldChar w:fldCharType="end"/>
            </w:r>
          </w:p>
        </w:tc>
        <w:tc>
          <w:tcPr>
            <w:tcW w:w="6341" w:type="dxa"/>
            <w:vAlign w:val="bottom"/>
          </w:tcPr>
          <w:p w:rsidR="00E773A6" w:rsidRPr="00E773A6" w:rsidRDefault="00E773A6" w:rsidP="00E773A6">
            <w:pPr>
              <w:tabs>
                <w:tab w:val="left" w:leader="underscore" w:pos="9639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</w:p>
        </w:tc>
      </w:tr>
      <w:tr w:rsidR="00E773A6" w:rsidRPr="00E773A6" w:rsidTr="00981023">
        <w:trPr>
          <w:trHeight w:val="130"/>
        </w:trPr>
        <w:tc>
          <w:tcPr>
            <w:tcW w:w="9460" w:type="dxa"/>
            <w:gridSpan w:val="5"/>
          </w:tcPr>
          <w:p w:rsidR="00E773A6" w:rsidRPr="00E773A6" w:rsidRDefault="00E773A6" w:rsidP="00E7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</w:p>
        </w:tc>
      </w:tr>
      <w:tr w:rsidR="00E773A6" w:rsidRPr="00E773A6" w:rsidTr="00981023">
        <w:tc>
          <w:tcPr>
            <w:tcW w:w="9460" w:type="dxa"/>
            <w:gridSpan w:val="5"/>
          </w:tcPr>
          <w:p w:rsidR="00E773A6" w:rsidRPr="00E773A6" w:rsidRDefault="00E773A6" w:rsidP="00E7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</w:pPr>
            <w:r w:rsidRPr="00E773A6">
              <w:rPr>
                <w:rFonts w:ascii="Times New Roman" w:eastAsia="Times New Roman" w:hAnsi="Times New Roman" w:cs="Times New Roman"/>
                <w:sz w:val="20"/>
                <w:szCs w:val="28"/>
                <w:lang w:eastAsia="ru-RU"/>
              </w:rPr>
              <w:t>г. Верхняя Пышма</w:t>
            </w:r>
          </w:p>
          <w:p w:rsidR="00E773A6" w:rsidRPr="00E773A6" w:rsidRDefault="00E773A6" w:rsidP="00E7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73A6" w:rsidRPr="00E773A6" w:rsidRDefault="00E773A6" w:rsidP="00E7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773A6" w:rsidRPr="00E773A6" w:rsidTr="00981023">
        <w:tc>
          <w:tcPr>
            <w:tcW w:w="9460" w:type="dxa"/>
            <w:gridSpan w:val="5"/>
          </w:tcPr>
          <w:p w:rsidR="00E773A6" w:rsidRPr="00E773A6" w:rsidRDefault="00E773A6" w:rsidP="00E77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773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 xml:space="preserve">О проведении молодежной кампании </w:t>
            </w:r>
          </w:p>
          <w:p w:rsidR="00E773A6" w:rsidRPr="00E773A6" w:rsidRDefault="00E773A6" w:rsidP="00E77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E773A6">
              <w:rPr>
                <w:rFonts w:ascii="Times New Roman" w:eastAsia="Times New Roman" w:hAnsi="Times New Roman" w:cs="Times New Roman"/>
                <w:b/>
                <w:i/>
                <w:sz w:val="28"/>
                <w:szCs w:val="28"/>
                <w:lang w:eastAsia="ru-RU"/>
              </w:rPr>
              <w:t>«Экстриму - ДА! Экстремизму - НЕТ!»</w:t>
            </w:r>
          </w:p>
        </w:tc>
      </w:tr>
      <w:tr w:rsidR="00E773A6" w:rsidRPr="00E773A6" w:rsidTr="00981023">
        <w:tc>
          <w:tcPr>
            <w:tcW w:w="9460" w:type="dxa"/>
            <w:gridSpan w:val="5"/>
          </w:tcPr>
          <w:p w:rsidR="00E773A6" w:rsidRPr="00E773A6" w:rsidRDefault="00E773A6" w:rsidP="00E77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73A6" w:rsidRPr="00E773A6" w:rsidRDefault="00E773A6" w:rsidP="00E77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E773A6" w:rsidRPr="00E773A6" w:rsidRDefault="00E773A6" w:rsidP="00E773A6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С целью пропаганды идей толерантности, мира, плюрализма и гласности, профилактики настроений экстремистского характера в молодежной среде, в соответствии с планом мероприятий муниципального казенного учреждения «Управление физической культуры, спорта и молодежной политики городского округа Верхняя Пышма»,  с Федеральным Законом от 06.10.2003 № 131-ФЗ «Об общих принципах организации местного самоуправления в Российской Федерации», постановлением Правительства Свердловской области от 30.05.2003 № 333-ПП «О мерах по</w:t>
      </w:r>
      <w:proofErr w:type="gramEnd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обеспечению общественного порядка и безопасности при проведении на территории Свердловской области мероприятий с массовым пребыванием людей», руководствуясь Уставом городского округа Верхняя Пышма, администрации городского округа Верхняя Пышма:</w:t>
      </w:r>
    </w:p>
    <w:p w:rsidR="00E773A6" w:rsidRPr="00E773A6" w:rsidRDefault="00E773A6" w:rsidP="00E773A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1. Провести в городском округе Верхняя Пышма 16 июня 2018 года кампанию «Экстриму - ДА! Экстремизму -  Нет!» (далее - Кампания)</w:t>
      </w:r>
    </w:p>
    <w:p w:rsidR="00E773A6" w:rsidRPr="00E773A6" w:rsidRDefault="00E773A6" w:rsidP="00E773A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Назначить ответственным лицом при проведении Кампании начальника муниципального казенного учреждения «Управление физической культуры, спорта и молодежной политики городского округа Верхняя Пышма» (далее - МКУ «УСМ ГО Верхняя Пышма») А.В. </w:t>
      </w:r>
      <w:proofErr w:type="spellStart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Британова</w:t>
      </w:r>
      <w:proofErr w:type="spellEnd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773A6" w:rsidRPr="00E773A6" w:rsidRDefault="00E773A6" w:rsidP="00E773A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состав организационного комитета по подготовке и проведению Кампании (прилагается). </w:t>
      </w:r>
    </w:p>
    <w:p w:rsidR="00E773A6" w:rsidRPr="00E773A6" w:rsidRDefault="00E773A6" w:rsidP="00E773A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4.</w:t>
      </w: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Утвердить план мероприятий  по подготовке и проведению Кампании (прилагается). </w:t>
      </w:r>
    </w:p>
    <w:p w:rsidR="00E773A6" w:rsidRPr="00E773A6" w:rsidRDefault="00E773A6" w:rsidP="00E773A6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Рекомендовать начальнику межмуниципального отдела МВД России «Верхнепышминский» А.А. Новикову оказать содействие в обеспечении антитеррористической безопасности, предупреждении и пресечении возможных экстремистских акций и иных противоправных действий, в охране общественного порядка и безопасности граждан во время проведения Кампании.</w:t>
      </w:r>
    </w:p>
    <w:p w:rsidR="00E773A6" w:rsidRPr="00E773A6" w:rsidRDefault="00E773A6" w:rsidP="00E773A6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6.</w:t>
      </w: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Рекомендовать начальнику отдельного патруля взрывобезопасност</w:t>
      </w:r>
      <w:proofErr w:type="gramStart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и ООО</w:t>
      </w:r>
      <w:proofErr w:type="gramEnd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«Урал-Вымпел» Е.И. </w:t>
      </w:r>
      <w:proofErr w:type="spellStart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Гилю</w:t>
      </w:r>
      <w:proofErr w:type="spellEnd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провести проверку на взрывобезопасность места, задействованных в проведении мероприятий в рамках Кампании.</w:t>
      </w:r>
    </w:p>
    <w:p w:rsidR="00E773A6" w:rsidRPr="00E773A6" w:rsidRDefault="00E773A6" w:rsidP="00E773A6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</w:t>
      </w: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Заместителю главы администрации городского округа Верхняя Пышма по общим вопросам Н.А. Резинских обеспечить взаимодействие с правоохранительными органами при проведении Кампании. </w:t>
      </w:r>
    </w:p>
    <w:p w:rsidR="00E773A6" w:rsidRPr="00E773A6" w:rsidRDefault="00E773A6" w:rsidP="00E773A6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8.</w:t>
      </w: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Пресс-секретарю главы городского округа Верхняя Пышма  Е.В. </w:t>
      </w:r>
      <w:proofErr w:type="spellStart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Снедковой</w:t>
      </w:r>
      <w:proofErr w:type="spellEnd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оказать содействие в освещении мероприятий, проводимых в рамках Кампании, в средствах массовой информации.</w:t>
      </w:r>
    </w:p>
    <w:p w:rsidR="00E773A6" w:rsidRPr="00E773A6" w:rsidRDefault="00E773A6" w:rsidP="00E773A6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9.</w:t>
      </w: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Опубликовать настоящее распоряжение на официальном интернет-портале правовой информации городского округа Верхняя Пышма (www.верхняяпышма-право</w:t>
      </w:r>
      <w:proofErr w:type="gramStart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ф), на официальном сайте городского округа Верхняя Пышма (movp.ru).</w:t>
      </w:r>
    </w:p>
    <w:p w:rsidR="00E773A6" w:rsidRPr="00E773A6" w:rsidRDefault="00E773A6" w:rsidP="00E773A6">
      <w:pPr>
        <w:widowControl w:val="0"/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proofErr w:type="gramStart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выполнением настоящего распоряжения возложить на заместителя главы администрации городского округа Верхняя Пышма по социальным вопросам П.Я. </w:t>
      </w:r>
      <w:proofErr w:type="spellStart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Выгодского</w:t>
      </w:r>
      <w:proofErr w:type="spellEnd"/>
      <w:r w:rsidRPr="00E773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37"/>
        <w:gridCol w:w="3344"/>
      </w:tblGrid>
      <w:tr w:rsidR="00E773A6" w:rsidRPr="00E773A6" w:rsidTr="00981023">
        <w:tc>
          <w:tcPr>
            <w:tcW w:w="6237" w:type="dxa"/>
            <w:vAlign w:val="bottom"/>
          </w:tcPr>
          <w:p w:rsidR="00E773A6" w:rsidRPr="00E773A6" w:rsidRDefault="00E773A6" w:rsidP="00E7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73A6" w:rsidRPr="00E773A6" w:rsidRDefault="00E773A6" w:rsidP="00E77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773A6" w:rsidRPr="00E773A6" w:rsidRDefault="00E773A6" w:rsidP="00E773A6">
            <w:pPr>
              <w:spacing w:after="0" w:line="240" w:lineRule="auto"/>
              <w:ind w:right="255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7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 администрации</w:t>
            </w:r>
          </w:p>
        </w:tc>
        <w:tc>
          <w:tcPr>
            <w:tcW w:w="3344" w:type="dxa"/>
            <w:vAlign w:val="bottom"/>
          </w:tcPr>
          <w:p w:rsidR="00E773A6" w:rsidRPr="00E773A6" w:rsidRDefault="00E773A6" w:rsidP="00E773A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773A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И.В. Соломин</w:t>
            </w:r>
          </w:p>
        </w:tc>
      </w:tr>
    </w:tbl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E773A6" w:rsidRPr="00E773A6" w:rsidRDefault="00E773A6" w:rsidP="00E773A6">
      <w:pPr>
        <w:snapToGrid w:val="0"/>
        <w:spacing w:after="0" w:line="240" w:lineRule="auto"/>
        <w:rPr>
          <w:rFonts w:ascii="Arial" w:eastAsia="Times New Roman" w:hAnsi="Arial" w:cs="Times New Roman"/>
          <w:sz w:val="20"/>
          <w:szCs w:val="20"/>
          <w:lang w:eastAsia="ru-RU"/>
        </w:rPr>
      </w:pPr>
    </w:p>
    <w:p w:rsidR="004373A4" w:rsidRDefault="004373A4" w:rsidP="00E773A6">
      <w:pPr>
        <w:tabs>
          <w:tab w:val="left" w:pos="426"/>
        </w:tabs>
      </w:pPr>
    </w:p>
    <w:sectPr w:rsidR="004373A4" w:rsidSect="009F482A">
      <w:headerReference w:type="default" r:id="rId5"/>
      <w:footerReference w:type="default" r:id="rId6"/>
      <w:headerReference w:type="first" r:id="rId7"/>
      <w:footerReference w:type="first" r:id="rId8"/>
      <w:pgSz w:w="11906" w:h="16838"/>
      <w:pgMar w:top="1134" w:right="624" w:bottom="1134" w:left="1701" w:header="454" w:footer="39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810AAA" w:rsidRDefault="00E773A6" w:rsidP="00810AAA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Вр-134061</w:t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DOCPROPERTY  "Временный номер"  \* MERGE</w:instrText>
    </w:r>
    <w:r>
      <w:rPr>
        <w:sz w:val="20"/>
        <w:szCs w:val="20"/>
      </w:rPr>
      <w:instrText xml:space="preserve">FORMAT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 </w:t>
    </w:r>
    <w:r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Pr="007B0005" w:rsidRDefault="00E773A6" w:rsidP="007B0005">
    <w:pPr>
      <w:pStyle w:val="a5"/>
      <w:jc w:val="right"/>
      <w:rPr>
        <w:sz w:val="20"/>
        <w:szCs w:val="20"/>
      </w:rPr>
    </w:pPr>
    <w:r w:rsidRPr="00EC798A">
      <w:rPr>
        <w:sz w:val="20"/>
        <w:szCs w:val="20"/>
      </w:rPr>
      <w:t>Вр-134061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ermStart w:id="851129491" w:edGrp="everyone"/>
  <w:p w:rsidR="00AF0248" w:rsidRDefault="00E773A6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fldChar w:fldCharType="end"/>
    </w:r>
  </w:p>
  <w:permEnd w:id="851129491"/>
  <w:p w:rsidR="00810AAA" w:rsidRPr="00810AAA" w:rsidRDefault="00E773A6" w:rsidP="00810AAA">
    <w:pPr>
      <w:pStyle w:val="a3"/>
      <w:jc w:val="center"/>
      <w:rPr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AAA" w:rsidRDefault="00E773A6" w:rsidP="00810AAA">
    <w:pPr>
      <w:pStyle w:val="a3"/>
      <w:jc w:val="center"/>
    </w:pPr>
    <w:permStart w:id="1337876674" w:edGrp="everyone"/>
    <w:permEnd w:id="1337876674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3A6"/>
    <w:rsid w:val="004373A4"/>
    <w:rsid w:val="00633E42"/>
    <w:rsid w:val="00E7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773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773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73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773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773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E773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73A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E773A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eader" Target="header2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Goncharuk</dc:creator>
  <cp:lastModifiedBy>Goncharuk</cp:lastModifiedBy>
  <cp:revision>1</cp:revision>
  <dcterms:created xsi:type="dcterms:W3CDTF">2018-06-09T04:09:00Z</dcterms:created>
  <dcterms:modified xsi:type="dcterms:W3CDTF">2018-06-09T04:10:00Z</dcterms:modified>
</cp:coreProperties>
</file>