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48" w:rsidRPr="003C6FD9" w:rsidRDefault="00DC2348" w:rsidP="00DC2348">
      <w:pPr>
        <w:ind w:right="3"/>
        <w:jc w:val="center"/>
        <w:rPr>
          <w:b/>
          <w:sz w:val="40"/>
          <w:szCs w:val="40"/>
        </w:rPr>
      </w:pPr>
      <w:r w:rsidRPr="003C6FD9">
        <w:rPr>
          <w:b/>
          <w:sz w:val="40"/>
          <w:szCs w:val="40"/>
        </w:rPr>
        <w:t>РЕШЕНИЕ</w:t>
      </w:r>
    </w:p>
    <w:p w:rsidR="00DC2348" w:rsidRPr="0049596D" w:rsidRDefault="00DC2348" w:rsidP="00DC2348">
      <w:pPr>
        <w:ind w:right="3"/>
        <w:jc w:val="center"/>
        <w:rPr>
          <w:b/>
          <w:sz w:val="32"/>
          <w:szCs w:val="32"/>
        </w:rPr>
      </w:pPr>
      <w:r w:rsidRPr="0049596D">
        <w:rPr>
          <w:b/>
          <w:sz w:val="32"/>
          <w:szCs w:val="32"/>
        </w:rPr>
        <w:t>Думы городского округа Верхняя Пышма</w:t>
      </w:r>
    </w:p>
    <w:p w:rsidR="00DC2348" w:rsidRPr="00F24862" w:rsidRDefault="00DC2348" w:rsidP="00DC2348">
      <w:pPr>
        <w:ind w:right="3"/>
        <w:jc w:val="both"/>
      </w:pPr>
    </w:p>
    <w:p w:rsidR="00DC2348" w:rsidRPr="00F24862" w:rsidRDefault="00DC2348" w:rsidP="00DC2348">
      <w:pPr>
        <w:ind w:right="3"/>
        <w:jc w:val="both"/>
      </w:pPr>
    </w:p>
    <w:p w:rsidR="00DC2348" w:rsidRPr="00DC2348" w:rsidRDefault="00DC2348" w:rsidP="00DC2348">
      <w:pPr>
        <w:ind w:right="4701"/>
        <w:rPr>
          <w:bCs/>
        </w:rPr>
      </w:pPr>
      <w:r w:rsidRPr="00DC2348">
        <w:rPr>
          <w:bCs/>
        </w:rPr>
        <w:t>от 30 апреля 2015 года № 28/5</w:t>
      </w:r>
    </w:p>
    <w:p w:rsidR="00DC2348" w:rsidRDefault="00DC2348" w:rsidP="00DC2348">
      <w:pPr>
        <w:pStyle w:val="a4"/>
        <w:ind w:right="3"/>
        <w:jc w:val="left"/>
        <w:rPr>
          <w:sz w:val="24"/>
          <w:szCs w:val="24"/>
        </w:rPr>
      </w:pPr>
    </w:p>
    <w:p w:rsidR="00DC2348" w:rsidRPr="00FA6078" w:rsidRDefault="00DC2348" w:rsidP="00DC2348">
      <w:pPr>
        <w:ind w:right="4701"/>
      </w:pPr>
      <w:r w:rsidRPr="00FA6078">
        <w:rPr>
          <w:bCs/>
        </w:rPr>
        <w:t>Об утверждении 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</w:t>
      </w:r>
      <w:r>
        <w:rPr>
          <w:bCs/>
        </w:rPr>
        <w:t>,</w:t>
      </w:r>
      <w:r w:rsidRPr="00FA6078">
        <w:rPr>
          <w:bCs/>
        </w:rPr>
        <w:t xml:space="preserve"> и Порядка предоставления земельных участков, находящихся в собственности городского округа Верхняя Пышма, гражданам в собственность бесплатно</w:t>
      </w:r>
    </w:p>
    <w:p w:rsidR="00DC2348" w:rsidRPr="00517636" w:rsidRDefault="00DC2348" w:rsidP="00DC2348">
      <w:pPr>
        <w:jc w:val="both"/>
        <w:rPr>
          <w:i/>
        </w:rPr>
      </w:pPr>
      <w:r w:rsidRPr="00517636">
        <w:rPr>
          <w:i/>
        </w:rPr>
        <w:t>(в ред. Решения Думы от 25.10.2018 года № 4/8)</w:t>
      </w:r>
    </w:p>
    <w:p w:rsidR="00DC2348" w:rsidRDefault="00DC2348" w:rsidP="00DC2348">
      <w:pPr>
        <w:pStyle w:val="a4"/>
        <w:ind w:right="3"/>
        <w:jc w:val="left"/>
        <w:rPr>
          <w:sz w:val="24"/>
          <w:szCs w:val="24"/>
        </w:rPr>
      </w:pPr>
    </w:p>
    <w:p w:rsidR="00DC2348" w:rsidRPr="00FA6078" w:rsidRDefault="00DC2348" w:rsidP="00DC2348">
      <w:pPr>
        <w:pStyle w:val="a4"/>
        <w:ind w:right="3"/>
        <w:jc w:val="left"/>
        <w:rPr>
          <w:sz w:val="24"/>
          <w:szCs w:val="24"/>
        </w:rPr>
      </w:pPr>
    </w:p>
    <w:p w:rsidR="00DC2348" w:rsidRDefault="00DC2348" w:rsidP="00DC2348">
      <w:pPr>
        <w:ind w:right="3" w:firstLine="567"/>
        <w:jc w:val="both"/>
      </w:pPr>
      <w:proofErr w:type="gramStart"/>
      <w:r>
        <w:t>Рассмотрев представленный</w:t>
      </w:r>
      <w:r w:rsidRPr="00FA6078">
        <w:t xml:space="preserve"> администрацией городского округа Верхняя Пышма проект решения Думы городского округа Верхняя Пышма «</w:t>
      </w:r>
      <w:r w:rsidRPr="00FA6078">
        <w:rPr>
          <w:bCs/>
        </w:rPr>
        <w:t>Об утверждении 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</w:t>
      </w:r>
      <w:r>
        <w:rPr>
          <w:bCs/>
        </w:rPr>
        <w:t>,</w:t>
      </w:r>
      <w:r w:rsidRPr="00FA6078">
        <w:rPr>
          <w:bCs/>
        </w:rPr>
        <w:t xml:space="preserve"> и Порядка предоставления земельных участков, находящихся в собственности городского округа Верхняя Пышма, гражданам в собственность бесплатно</w:t>
      </w:r>
      <w:r w:rsidRPr="00FA6078">
        <w:t>», в соответствии с Земельным кодексом Российской</w:t>
      </w:r>
      <w:proofErr w:type="gramEnd"/>
      <w:r w:rsidRPr="00FA6078">
        <w:t xml:space="preserve"> </w:t>
      </w:r>
      <w:proofErr w:type="gramStart"/>
      <w:r w:rsidRPr="00FA6078">
        <w:t>Федерации, Федеральным законом от 6 октября 2003 года №</w:t>
      </w:r>
      <w:r w:rsidRPr="00FA6078">
        <w:rPr>
          <w:b/>
        </w:rPr>
        <w:t> </w:t>
      </w:r>
      <w:r w:rsidRPr="00FA6078">
        <w:t>131-ФЗ «Об общих принципах организации местного самоуправления в Российской Федерации»</w:t>
      </w:r>
      <w:r>
        <w:t xml:space="preserve"> (в редакции от</w:t>
      </w:r>
      <w:proofErr w:type="gramEnd"/>
      <w:r>
        <w:t xml:space="preserve"> </w:t>
      </w:r>
      <w:proofErr w:type="gramStart"/>
      <w:r>
        <w:t>30</w:t>
      </w:r>
      <w:r w:rsidRPr="00FA6078">
        <w:rPr>
          <w:b/>
        </w:rPr>
        <w:t> </w:t>
      </w:r>
      <w:r>
        <w:t>марта 2015 года)</w:t>
      </w:r>
      <w:r w:rsidRPr="00FA6078">
        <w:t>, Законо</w:t>
      </w:r>
      <w:r>
        <w:t>м Свердловской области от 07</w:t>
      </w:r>
      <w:r w:rsidRPr="00FA6078">
        <w:rPr>
          <w:b/>
        </w:rPr>
        <w:t> </w:t>
      </w:r>
      <w:r>
        <w:t xml:space="preserve">июля </w:t>
      </w:r>
      <w:r w:rsidRPr="00FA6078">
        <w:t>2004</w:t>
      </w:r>
      <w:r>
        <w:t xml:space="preserve"> года</w:t>
      </w:r>
      <w:r w:rsidRPr="00FA6078">
        <w:t xml:space="preserve"> №</w:t>
      </w:r>
      <w:r w:rsidRPr="00FA6078">
        <w:rPr>
          <w:b/>
        </w:rPr>
        <w:t> </w:t>
      </w:r>
      <w:r w:rsidRPr="00FA6078">
        <w:t>18-ОЗ «Об особенностях регулирования земельных отношений на территории Свердловской области»</w:t>
      </w:r>
      <w:r>
        <w:t xml:space="preserve"> (в редакции от 20</w:t>
      </w:r>
      <w:r w:rsidRPr="00FA6078">
        <w:rPr>
          <w:b/>
        </w:rPr>
        <w:t> </w:t>
      </w:r>
      <w:r>
        <w:t>марта 2015 года)</w:t>
      </w:r>
      <w:r w:rsidRPr="00FA6078">
        <w:t>, п</w:t>
      </w:r>
      <w:r w:rsidRPr="00FA6078">
        <w:rPr>
          <w:bCs/>
        </w:rPr>
        <w:t>остановлением Правительств</w:t>
      </w:r>
      <w:r>
        <w:rPr>
          <w:bCs/>
        </w:rPr>
        <w:t>а Свердловской области от 12</w:t>
      </w:r>
      <w:r w:rsidRPr="00FA6078">
        <w:rPr>
          <w:b/>
        </w:rPr>
        <w:t> </w:t>
      </w:r>
      <w:r>
        <w:rPr>
          <w:bCs/>
        </w:rPr>
        <w:t xml:space="preserve">декабря </w:t>
      </w:r>
      <w:r w:rsidRPr="00FA6078">
        <w:rPr>
          <w:bCs/>
        </w:rPr>
        <w:t>2011</w:t>
      </w:r>
      <w:r>
        <w:rPr>
          <w:bCs/>
        </w:rPr>
        <w:t xml:space="preserve"> года</w:t>
      </w:r>
      <w:r w:rsidRPr="00FA6078">
        <w:rPr>
          <w:bCs/>
        </w:rPr>
        <w:t xml:space="preserve"> №</w:t>
      </w:r>
      <w:r w:rsidRPr="00FA6078">
        <w:rPr>
          <w:b/>
        </w:rPr>
        <w:t> </w:t>
      </w:r>
      <w:r w:rsidRPr="00FA6078">
        <w:rPr>
          <w:bCs/>
        </w:rPr>
        <w:t>1682-ПП 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</w:t>
      </w:r>
      <w:proofErr w:type="gramEnd"/>
      <w:r w:rsidRPr="00FA6078">
        <w:rPr>
          <w:bCs/>
        </w:rPr>
        <w:t>, расположенных на территории Свердловской области, в пределах полномочий Свердловской области в соответствии с законодательством»</w:t>
      </w:r>
      <w:r>
        <w:rPr>
          <w:bCs/>
        </w:rPr>
        <w:t xml:space="preserve"> (в редакции от 10</w:t>
      </w:r>
      <w:r w:rsidRPr="00FA6078">
        <w:rPr>
          <w:b/>
        </w:rPr>
        <w:t> </w:t>
      </w:r>
      <w:r>
        <w:rPr>
          <w:bCs/>
        </w:rPr>
        <w:t>апреля 2013 года)</w:t>
      </w:r>
      <w:r w:rsidRPr="00FA6078">
        <w:rPr>
          <w:bCs/>
        </w:rPr>
        <w:t xml:space="preserve">, </w:t>
      </w:r>
      <w:r w:rsidRPr="00FA6078">
        <w:t>руководствуясь статьями 21, 45 и 46 Устава г</w:t>
      </w:r>
      <w:r>
        <w:t>ородского округа Верхняя Пышма,</w:t>
      </w:r>
    </w:p>
    <w:p w:rsidR="00DC2348" w:rsidRPr="00FA6078" w:rsidRDefault="00DC2348" w:rsidP="00DC2348">
      <w:pPr>
        <w:ind w:right="3"/>
        <w:jc w:val="both"/>
      </w:pPr>
      <w:r w:rsidRPr="00FA6078">
        <w:t>Дума городского округа Верхняя Пышма</w:t>
      </w:r>
    </w:p>
    <w:p w:rsidR="00DC2348" w:rsidRPr="00FA6078" w:rsidRDefault="00DC2348" w:rsidP="00DC2348">
      <w:pPr>
        <w:ind w:right="3"/>
        <w:jc w:val="both"/>
      </w:pPr>
    </w:p>
    <w:p w:rsidR="00DC2348" w:rsidRPr="00FA6078" w:rsidRDefault="00DC2348" w:rsidP="00DC2348">
      <w:pPr>
        <w:ind w:right="3"/>
        <w:jc w:val="both"/>
      </w:pPr>
      <w:r w:rsidRPr="00FA6078">
        <w:t>РЕШИЛА:</w:t>
      </w:r>
    </w:p>
    <w:p w:rsidR="00DC2348" w:rsidRPr="00FA6078" w:rsidRDefault="00DC2348" w:rsidP="00DC2348">
      <w:pPr>
        <w:ind w:right="3"/>
        <w:jc w:val="both"/>
      </w:pPr>
    </w:p>
    <w:p w:rsidR="00DC2348" w:rsidRDefault="00DC2348" w:rsidP="00DC2348">
      <w:pPr>
        <w:ind w:right="3" w:firstLine="709"/>
        <w:jc w:val="both"/>
      </w:pPr>
      <w:r>
        <w:t>1.</w:t>
      </w:r>
      <w:r w:rsidRPr="00517636">
        <w:t> </w:t>
      </w:r>
      <w:r w:rsidRPr="00FA6078">
        <w:t>Утвердить Порядок учета граждан в качестве лиц, имеющих право на предоставление в собственность бесплатно земельных участков, находящихся в собственности городского о</w:t>
      </w:r>
      <w:r>
        <w:t>круга Верхняя Пышма (приложение 1</w:t>
      </w:r>
      <w:r w:rsidRPr="00FA6078">
        <w:t>).</w:t>
      </w:r>
    </w:p>
    <w:p w:rsidR="00DC2348" w:rsidRPr="00517636" w:rsidRDefault="00DC2348" w:rsidP="00DC2348">
      <w:pPr>
        <w:jc w:val="both"/>
        <w:rPr>
          <w:i/>
        </w:rPr>
      </w:pPr>
      <w:r w:rsidRPr="00517636">
        <w:rPr>
          <w:i/>
        </w:rPr>
        <w:t>(приложение 1 в ред. Решения Думы от 25.10.2018 года № 4/8)</w:t>
      </w:r>
    </w:p>
    <w:p w:rsidR="00DC2348" w:rsidRPr="00FA6078" w:rsidRDefault="00DC2348" w:rsidP="00DC2348">
      <w:pPr>
        <w:ind w:right="3" w:firstLine="709"/>
        <w:jc w:val="both"/>
      </w:pPr>
      <w:r>
        <w:t>2.</w:t>
      </w:r>
      <w:r w:rsidRPr="00517636">
        <w:t> </w:t>
      </w:r>
      <w:r>
        <w:t>Утвердить П</w:t>
      </w:r>
      <w:r w:rsidRPr="00FA6078">
        <w:t>орядок предоставления земельных участков, находящихся в собственности городского округа Верхняя Пышма, гражданам в собс</w:t>
      </w:r>
      <w:r>
        <w:t>твенность бесплатно (приложение 2</w:t>
      </w:r>
      <w:r w:rsidRPr="00FA6078">
        <w:t>).</w:t>
      </w:r>
    </w:p>
    <w:p w:rsidR="00DC2348" w:rsidRPr="00517636" w:rsidRDefault="00DC2348" w:rsidP="00DC2348">
      <w:pPr>
        <w:jc w:val="both"/>
        <w:rPr>
          <w:i/>
        </w:rPr>
      </w:pPr>
      <w:r w:rsidRPr="00517636">
        <w:rPr>
          <w:i/>
        </w:rPr>
        <w:t xml:space="preserve">(приложение </w:t>
      </w:r>
      <w:r>
        <w:rPr>
          <w:i/>
        </w:rPr>
        <w:t>2</w:t>
      </w:r>
      <w:r w:rsidRPr="00517636">
        <w:rPr>
          <w:i/>
        </w:rPr>
        <w:t xml:space="preserve"> в ред. Решения Думы от 25.10.2018 года № 4/8)</w:t>
      </w:r>
    </w:p>
    <w:p w:rsidR="00DC2348" w:rsidRPr="005C78B7" w:rsidRDefault="00DC2348" w:rsidP="00DC2348">
      <w:pPr>
        <w:ind w:right="3" w:firstLine="709"/>
        <w:jc w:val="both"/>
        <w:rPr>
          <w:b/>
        </w:rPr>
      </w:pPr>
      <w:bookmarkStart w:id="0" w:name="_GoBack"/>
      <w:r w:rsidRPr="005C78B7">
        <w:rPr>
          <w:b/>
        </w:rPr>
        <w:t xml:space="preserve">3. Установить, что Порядок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и Порядок предоставления земельных участков, находящихся в собственности городского округа Верхняя Пышма, гражданам в собственность бесплатно, утвержденные настоящим Решением, распространяют свое действие на случаи предоставления земельных участков, право государственной </w:t>
      </w:r>
      <w:proofErr w:type="gramStart"/>
      <w:r w:rsidRPr="005C78B7">
        <w:rPr>
          <w:b/>
        </w:rPr>
        <w:t>собственности</w:t>
      </w:r>
      <w:proofErr w:type="gramEnd"/>
      <w:r w:rsidRPr="005C78B7">
        <w:rPr>
          <w:b/>
        </w:rPr>
        <w:t xml:space="preserve"> на которые не разграничено, если иное не установлено законодательством Российской Федерации и Свердловской области.</w:t>
      </w:r>
    </w:p>
    <w:bookmarkEnd w:id="0"/>
    <w:p w:rsidR="00DC2348" w:rsidRPr="00FA6078" w:rsidRDefault="00DC2348" w:rsidP="00DC2348">
      <w:pPr>
        <w:ind w:right="3" w:firstLine="709"/>
        <w:jc w:val="both"/>
      </w:pPr>
      <w:r>
        <w:lastRenderedPageBreak/>
        <w:t>4.</w:t>
      </w:r>
      <w:r w:rsidRPr="00517636">
        <w:t> </w:t>
      </w:r>
      <w:r w:rsidRPr="00FA6078">
        <w:t xml:space="preserve">Опубликовать настоящее </w:t>
      </w:r>
      <w:r>
        <w:t>Решение в газете «Красное з</w:t>
      </w:r>
      <w:r w:rsidRPr="00FA6078">
        <w:t>намя» и разместить на официальном сайте городского округа Верхняя Пышма.</w:t>
      </w:r>
    </w:p>
    <w:p w:rsidR="00DC2348" w:rsidRPr="00FA6078" w:rsidRDefault="00DC2348" w:rsidP="00DC2348">
      <w:pPr>
        <w:ind w:right="3" w:firstLine="709"/>
        <w:jc w:val="both"/>
      </w:pPr>
      <w:r>
        <w:t>5.</w:t>
      </w:r>
      <w:r w:rsidRPr="00517636">
        <w:t> </w:t>
      </w:r>
      <w:proofErr w:type="gramStart"/>
      <w:r w:rsidRPr="00FA6078">
        <w:t>Контроль за</w:t>
      </w:r>
      <w:proofErr w:type="gramEnd"/>
      <w:r w:rsidRPr="00FA6078">
        <w:t xml:space="preserve"> исполнением настоящего </w:t>
      </w:r>
      <w:r>
        <w:t>Р</w:t>
      </w:r>
      <w:r w:rsidRPr="00FA6078">
        <w:t>ешения возложить на постоянную комиссию Думы по муниципальной собственности и градостроительной деятельности</w:t>
      </w:r>
      <w:r>
        <w:t xml:space="preserve"> (председатель Н.В.</w:t>
      </w:r>
      <w:r w:rsidRPr="00517636">
        <w:t> </w:t>
      </w:r>
      <w:r>
        <w:t>Мамаева)</w:t>
      </w:r>
      <w:r w:rsidRPr="00FA6078">
        <w:t>.</w:t>
      </w:r>
    </w:p>
    <w:p w:rsidR="00DC2348" w:rsidRPr="00FA6078" w:rsidRDefault="00DC2348" w:rsidP="00DC2348"/>
    <w:p w:rsidR="00DC2348" w:rsidRDefault="00DC2348" w:rsidP="00DC2348">
      <w:pPr>
        <w:pStyle w:val="a4"/>
        <w:ind w:right="3"/>
        <w:jc w:val="left"/>
        <w:rPr>
          <w:sz w:val="24"/>
          <w:szCs w:val="24"/>
        </w:rPr>
      </w:pPr>
    </w:p>
    <w:p w:rsidR="00DC2348" w:rsidRDefault="00DC2348" w:rsidP="00DC2348">
      <w:pPr>
        <w:pStyle w:val="a4"/>
        <w:ind w:right="3"/>
        <w:jc w:val="left"/>
        <w:rPr>
          <w:sz w:val="24"/>
          <w:szCs w:val="24"/>
        </w:rPr>
      </w:pPr>
    </w:p>
    <w:p w:rsidR="00DC2348" w:rsidRPr="00881A09" w:rsidRDefault="00DC2348" w:rsidP="00DC2348">
      <w:pPr>
        <w:pStyle w:val="aa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881A09">
        <w:rPr>
          <w:rFonts w:ascii="Times New Roman" w:hAnsi="Times New Roman"/>
          <w:sz w:val="24"/>
          <w:szCs w:val="24"/>
        </w:rPr>
        <w:t>Глава</w:t>
      </w:r>
    </w:p>
    <w:p w:rsidR="00DC2348" w:rsidRPr="00881A09" w:rsidRDefault="00DC2348" w:rsidP="00DC2348">
      <w:pPr>
        <w:pStyle w:val="aa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881A09">
        <w:rPr>
          <w:rFonts w:ascii="Times New Roman" w:hAnsi="Times New Roman"/>
          <w:sz w:val="24"/>
          <w:szCs w:val="24"/>
        </w:rPr>
        <w:t>городского округа</w:t>
      </w:r>
    </w:p>
    <w:p w:rsidR="00DC2348" w:rsidRPr="005E7C67" w:rsidRDefault="00DC2348" w:rsidP="00DC2348">
      <w:pPr>
        <w:pStyle w:val="aa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881A09">
        <w:rPr>
          <w:rFonts w:ascii="Times New Roman" w:hAnsi="Times New Roman"/>
          <w:sz w:val="24"/>
          <w:szCs w:val="24"/>
        </w:rPr>
        <w:t>Верхняя Пышма</w:t>
      </w:r>
      <w:r w:rsidRPr="00881A09">
        <w:rPr>
          <w:rFonts w:ascii="Times New Roman" w:hAnsi="Times New Roman"/>
          <w:sz w:val="24"/>
          <w:szCs w:val="24"/>
        </w:rPr>
        <w:tab/>
      </w:r>
      <w:r w:rsidRPr="00881A09">
        <w:rPr>
          <w:rFonts w:ascii="Times New Roman" w:hAnsi="Times New Roman"/>
          <w:sz w:val="24"/>
          <w:szCs w:val="24"/>
        </w:rPr>
        <w:tab/>
      </w:r>
      <w:r w:rsidRPr="00881A09">
        <w:rPr>
          <w:rFonts w:ascii="Times New Roman" w:hAnsi="Times New Roman"/>
          <w:sz w:val="24"/>
          <w:szCs w:val="24"/>
        </w:rPr>
        <w:tab/>
      </w:r>
      <w:r w:rsidRPr="00881A09">
        <w:rPr>
          <w:rFonts w:ascii="Times New Roman" w:hAnsi="Times New Roman"/>
          <w:sz w:val="24"/>
          <w:szCs w:val="24"/>
        </w:rPr>
        <w:tab/>
      </w:r>
      <w:r w:rsidRPr="00881A09">
        <w:rPr>
          <w:rFonts w:ascii="Times New Roman" w:hAnsi="Times New Roman"/>
          <w:sz w:val="24"/>
          <w:szCs w:val="24"/>
        </w:rPr>
        <w:tab/>
      </w:r>
      <w:r w:rsidRPr="00881A09">
        <w:rPr>
          <w:rFonts w:ascii="Times New Roman" w:hAnsi="Times New Roman"/>
          <w:sz w:val="24"/>
          <w:szCs w:val="24"/>
        </w:rPr>
        <w:tab/>
      </w:r>
      <w:r w:rsidRPr="00881A09">
        <w:rPr>
          <w:rFonts w:ascii="Times New Roman" w:hAnsi="Times New Roman"/>
          <w:sz w:val="24"/>
          <w:szCs w:val="24"/>
        </w:rPr>
        <w:tab/>
      </w:r>
      <w:r w:rsidRPr="00881A09">
        <w:rPr>
          <w:rFonts w:ascii="Times New Roman" w:hAnsi="Times New Roman"/>
          <w:sz w:val="24"/>
          <w:szCs w:val="24"/>
        </w:rPr>
        <w:tab/>
        <w:t>А.И. Романов</w:t>
      </w:r>
    </w:p>
    <w:p w:rsidR="00340E23" w:rsidRDefault="00340E23">
      <w:r>
        <w:br w:type="page"/>
      </w:r>
    </w:p>
    <w:p w:rsidR="009A6A7F" w:rsidRDefault="009A6A7F" w:rsidP="009A6A7F">
      <w:pPr>
        <w:ind w:left="6237"/>
      </w:pPr>
      <w:r>
        <w:lastRenderedPageBreak/>
        <w:t>Приложение 1 к Решению Думы городского округа Верхняя Пышма от 30 апреля 2015 года №</w:t>
      </w:r>
      <w:r w:rsidRPr="00972C4E">
        <w:t> </w:t>
      </w:r>
      <w:r>
        <w:t>28/5</w:t>
      </w:r>
    </w:p>
    <w:p w:rsidR="00340E23" w:rsidRDefault="00340E23" w:rsidP="00340E23"/>
    <w:p w:rsidR="00340E23" w:rsidRDefault="00340E23" w:rsidP="00340E23"/>
    <w:p w:rsidR="00340E23" w:rsidRDefault="00340E23" w:rsidP="00340E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40E23" w:rsidRDefault="00340E23" w:rsidP="00340E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</w:t>
      </w:r>
    </w:p>
    <w:p w:rsidR="009A6A7F" w:rsidRPr="00517636" w:rsidRDefault="009A6A7F" w:rsidP="009A6A7F">
      <w:pPr>
        <w:jc w:val="center"/>
        <w:rPr>
          <w:i/>
        </w:rPr>
      </w:pPr>
      <w:r w:rsidRPr="00517636">
        <w:rPr>
          <w:i/>
        </w:rPr>
        <w:t>(в ред. Решения Думы от 25.10.2018 года № 4/8)</w:t>
      </w:r>
    </w:p>
    <w:p w:rsidR="00340E23" w:rsidRDefault="00340E23" w:rsidP="00340E23"/>
    <w:p w:rsidR="00340E23" w:rsidRDefault="00340E23" w:rsidP="00340E23"/>
    <w:p w:rsidR="00340E23" w:rsidRDefault="00340E23" w:rsidP="00340E23">
      <w:pPr>
        <w:ind w:firstLine="709"/>
        <w:jc w:val="both"/>
      </w:pPr>
      <w:r>
        <w:t>1. Настоящий Порядок определяет процедуру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 (далее – в муниципальной собственности).</w:t>
      </w:r>
    </w:p>
    <w:p w:rsidR="00340E23" w:rsidRDefault="00340E23" w:rsidP="00340E23">
      <w:pPr>
        <w:ind w:firstLine="709"/>
        <w:jc w:val="both"/>
      </w:pPr>
      <w:r>
        <w:t>2. Учет граждан в качестве лиц, имеющих право на предоставление в собственность бесплатно земельных участков, находящихся в муниципальной собственности, ведется путем:</w:t>
      </w:r>
    </w:p>
    <w:p w:rsidR="00340E23" w:rsidRDefault="00340E23" w:rsidP="00340E23">
      <w:pPr>
        <w:ind w:firstLine="709"/>
        <w:jc w:val="both"/>
      </w:pPr>
      <w:r>
        <w:t>1) принятия граждан на такой учет;</w:t>
      </w:r>
    </w:p>
    <w:p w:rsidR="00340E23" w:rsidRDefault="00340E23" w:rsidP="00340E23">
      <w:pPr>
        <w:ind w:firstLine="709"/>
        <w:jc w:val="both"/>
      </w:pPr>
      <w:r>
        <w:t>2) ведения очереди граждан, состоящих на таком учете;</w:t>
      </w:r>
    </w:p>
    <w:p w:rsidR="00340E23" w:rsidRDefault="00340E23" w:rsidP="00340E23">
      <w:pPr>
        <w:ind w:firstLine="709"/>
        <w:jc w:val="both"/>
      </w:pPr>
      <w:r>
        <w:t>3) снятия граждан, состоящих на таком учете, с учета.</w:t>
      </w:r>
    </w:p>
    <w:p w:rsidR="00340E23" w:rsidRDefault="00340E23" w:rsidP="00340E23">
      <w:pPr>
        <w:ind w:firstLine="709"/>
        <w:jc w:val="both"/>
      </w:pPr>
      <w:r>
        <w:t>3. Учету в порядке подлежат:</w:t>
      </w:r>
    </w:p>
    <w:p w:rsidR="00340E23" w:rsidRDefault="00340E23" w:rsidP="00340E23">
      <w:pPr>
        <w:ind w:firstLine="709"/>
        <w:jc w:val="both"/>
      </w:pPr>
      <w:proofErr w:type="gramStart"/>
      <w:r>
        <w:t>1) граждане, состоящие на учете в качестве нуждающихся в жилых помещениях, предоставляемых по договорам социального найма;</w:t>
      </w:r>
      <w:proofErr w:type="gramEnd"/>
    </w:p>
    <w:p w:rsidR="00340E23" w:rsidRDefault="00340E23" w:rsidP="00340E23">
      <w:pPr>
        <w:ind w:firstLine="709"/>
        <w:jc w:val="both"/>
      </w:pPr>
      <w:r>
        <w:t>2) инвалиды и семьи, имеющие в своем составе инвалидов, в соответствии с частью 16 статьи 17 Федерального закона от 24 ноября 1995 года № 181-ФЗ «О социальной защите инвалидов в Российской Федерации»;</w:t>
      </w:r>
    </w:p>
    <w:p w:rsidR="00340E23" w:rsidRDefault="00340E23" w:rsidP="00340E23">
      <w:pPr>
        <w:ind w:firstLine="709"/>
        <w:jc w:val="both"/>
      </w:pPr>
      <w:proofErr w:type="gramStart"/>
      <w:r>
        <w:t>3) военнослужащие –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– граждане, проходящие военную службу за пределами территории Российской Федерации, в районах Крайнего Севера, приравненных к ним</w:t>
      </w:r>
      <w:proofErr w:type="gramEnd"/>
      <w:r>
        <w:t xml:space="preserve"> </w:t>
      </w:r>
      <w:proofErr w:type="gramStart"/>
      <w:r>
        <w:t>местностях</w:t>
      </w:r>
      <w:proofErr w:type="gramEnd"/>
      <w:r>
        <w:t xml:space="preserve"> и других местностях с неблагоприятными климатическими или экологическими условиями, в соответствии с пунктом 12 статьи 15 Федерального закона от 27 мая 1998 года № 76-ФЗ «О статусе военнослужащих»;</w:t>
      </w:r>
    </w:p>
    <w:p w:rsidR="00340E23" w:rsidRDefault="00340E23" w:rsidP="00340E23">
      <w:pPr>
        <w:ind w:firstLine="709"/>
        <w:jc w:val="both"/>
      </w:pPr>
      <w:r>
        <w:t>4) граждане, получившие суммарную (накопленную) эффективную дозу облучения, превышающую 25 </w:t>
      </w:r>
      <w:proofErr w:type="spellStart"/>
      <w:r>
        <w:t>сЗв</w:t>
      </w:r>
      <w:proofErr w:type="spellEnd"/>
      <w:r>
        <w:t xml:space="preserve"> (бэр), в соответствии с подпунктом 16 части первой статьи 2 Федерального закона от 10 января 2002 года № 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340E23" w:rsidRDefault="00340E23" w:rsidP="00340E23">
      <w:pPr>
        <w:ind w:firstLine="709"/>
        <w:jc w:val="both"/>
      </w:pPr>
      <w:proofErr w:type="gramStart"/>
      <w:r>
        <w:t>5) 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в соответствии с Законом Российской Федерации от 15 мая 1991 года № 1244-1 «О социальной защите граждан, подвергшихся воздействию радиации вследствие катастрофы на Чернобыльской АЭС»;</w:t>
      </w:r>
      <w:proofErr w:type="gramEnd"/>
    </w:p>
    <w:p w:rsidR="00340E23" w:rsidRDefault="00340E23" w:rsidP="00340E23">
      <w:pPr>
        <w:ind w:firstLine="709"/>
        <w:jc w:val="both"/>
      </w:pPr>
      <w:r>
        <w:t>6) инвалиды вследствие чернобыльской катастрофы в соответствии с Законом Российской Федерации от 15 мая 1991 года № 1244-1 «О социальной защите граждан, подвергшихся воздействию радиации вследствие катастрофы на Чернобыльской АЭС» из числа:</w:t>
      </w:r>
    </w:p>
    <w:p w:rsidR="00340E23" w:rsidRDefault="00340E23" w:rsidP="00340E23">
      <w:pPr>
        <w:ind w:firstLine="709"/>
        <w:jc w:val="both"/>
      </w:pPr>
      <w:r>
        <w:t>– 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340E23" w:rsidRDefault="00340E23" w:rsidP="00340E23">
      <w:pPr>
        <w:ind w:firstLine="709"/>
        <w:jc w:val="both"/>
      </w:pPr>
      <w:r>
        <w:t xml:space="preserve">– 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</w:t>
      </w:r>
      <w:r>
        <w:lastRenderedPageBreak/>
        <w:t>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340E23" w:rsidRDefault="00340E23" w:rsidP="00340E23">
      <w:pPr>
        <w:ind w:firstLine="709"/>
        <w:jc w:val="both"/>
      </w:pPr>
      <w:r>
        <w:t>– 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340E23" w:rsidRDefault="00340E23" w:rsidP="00340E23">
      <w:pPr>
        <w:ind w:firstLine="709"/>
        <w:jc w:val="both"/>
      </w:pPr>
      <w:r>
        <w:t>– 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340E23" w:rsidRDefault="00340E23" w:rsidP="00340E23">
      <w:pPr>
        <w:ind w:firstLine="709"/>
        <w:jc w:val="both"/>
      </w:pPr>
      <w:proofErr w:type="gramStart"/>
      <w:r>
        <w:t>7) 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подпунктом 9 части первой статьи 17 Закона Российской Федерации</w:t>
      </w:r>
      <w:proofErr w:type="gramEnd"/>
      <w:r>
        <w:t xml:space="preserve"> от 15 мая 1991 года № 1244-1 «О социальной защите граждан, подвергшихся воздействию радиации вследствие катастрофы на Чернобыльской АЭС»;</w:t>
      </w:r>
    </w:p>
    <w:p w:rsidR="00340E23" w:rsidRDefault="00340E23" w:rsidP="00340E23">
      <w:pPr>
        <w:ind w:firstLine="709"/>
        <w:jc w:val="both"/>
      </w:pPr>
      <w:proofErr w:type="gramStart"/>
      <w:r>
        <w:t xml:space="preserve">8) 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t>Теча</w:t>
      </w:r>
      <w:proofErr w:type="spellEnd"/>
      <w:r>
        <w:t xml:space="preserve">, в соответствии с Федеральным законом от 26 ноября 1998 года № 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t>Теча</w:t>
      </w:r>
      <w:proofErr w:type="spellEnd"/>
      <w:r>
        <w:t>»;</w:t>
      </w:r>
      <w:proofErr w:type="gramEnd"/>
    </w:p>
    <w:p w:rsidR="00340E23" w:rsidRDefault="00340E23" w:rsidP="00340E23">
      <w:pPr>
        <w:ind w:firstLine="709"/>
        <w:jc w:val="both"/>
      </w:pPr>
      <w:r>
        <w:t>9) граждане из подразделений особого риска в пределах, установленных Постановлением Верховного Совета Российской Федерации от 27.12.1991 года № 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340E23" w:rsidRDefault="00340E23" w:rsidP="00340E23">
      <w:pPr>
        <w:ind w:firstLine="709"/>
        <w:jc w:val="both"/>
      </w:pPr>
      <w:r>
        <w:t>10) Герои Советского Союза, Герои Российской Федерации, полные кавалеры ордена Славы в соответствии с пунктом 4 статьи 5 Закона Российской Федерации от 15 января 1993 года № 4301-1 «О статусе Героев Советского Союза, Героев Российской Федерации и полных кавалеров ордена Славы»;</w:t>
      </w:r>
    </w:p>
    <w:p w:rsidR="00340E23" w:rsidRDefault="00340E23" w:rsidP="00340E23">
      <w:pPr>
        <w:ind w:firstLine="709"/>
        <w:jc w:val="both"/>
      </w:pPr>
      <w:r>
        <w:t>11) Герои Социалистического Труда и полные кавалеры ордена Трудовой Славы в соответствии с пунктом 4 статьи 3 Федерального закона от 09 января 1997 года № 5-ФЗ «О предоставлении социальных гарантий Героям Социалистического Труда и полным кавалерам ордена Трудовой Славы».</w:t>
      </w:r>
    </w:p>
    <w:p w:rsidR="00340E23" w:rsidRDefault="00340E23" w:rsidP="00340E23">
      <w:pPr>
        <w:ind w:firstLine="709"/>
        <w:jc w:val="both"/>
      </w:pPr>
      <w:r>
        <w:t>4. Учет граждан в качестве лиц, имеющих право на предоставление в собственность бесплатно земельных участков, находящихся в муниципальной собственности, ведется администрацией городского округа Верхняя Пышма (далее – администрация).</w:t>
      </w:r>
    </w:p>
    <w:p w:rsidR="00340E23" w:rsidRDefault="00340E23" w:rsidP="00340E23">
      <w:pPr>
        <w:ind w:firstLine="709"/>
        <w:jc w:val="both"/>
      </w:pPr>
      <w:r>
        <w:t>5. Принятие на учет граждан в качестве лиц, имеющих право на предоставление в собственность бесплатно земельных участков, находящихся в муниципальной собственности, осуществляется на основании заявлений о принятии на учет граждан, нуждающихся в предоставлении в собственность бесплатно земельных участков (далее – заявления о принятии на учет).</w:t>
      </w:r>
    </w:p>
    <w:p w:rsidR="00340E23" w:rsidRDefault="00340E23" w:rsidP="00340E23">
      <w:pPr>
        <w:ind w:firstLine="709"/>
        <w:jc w:val="both"/>
      </w:pPr>
      <w:r>
        <w:t>Гражданин, подающий заявление о принятии на учет, предъявляет паспорт или иной документ, удостоверяющий личность гражданина, подающего заявление о принятии на учет.</w:t>
      </w:r>
    </w:p>
    <w:p w:rsidR="00340E23" w:rsidRDefault="00340E23" w:rsidP="00340E23">
      <w:pPr>
        <w:ind w:firstLine="709"/>
        <w:jc w:val="both"/>
      </w:pPr>
      <w:r>
        <w:t>Форма заявления о принятии на учет приведена в приложении 1 к настоящему Порядку. Перечень документов, прилагаемых к заявлению о принятии на учет и предоставлении земельного участка для индивидуального жилищного строительства в собственность бесплатно, приведен в приложении 2 к настоящему Порядку.</w:t>
      </w:r>
    </w:p>
    <w:p w:rsidR="00340E23" w:rsidRDefault="00340E23" w:rsidP="00340E23">
      <w:pPr>
        <w:ind w:firstLine="709"/>
        <w:jc w:val="both"/>
      </w:pPr>
      <w:r>
        <w:t>6. По результатам рассмотрения заявлений о принятии на учет и документов, прилагаемых к заявлениям о принятии на учет, администрацией принимается одно из следующих решений:</w:t>
      </w:r>
    </w:p>
    <w:p w:rsidR="00340E23" w:rsidRDefault="00340E23" w:rsidP="00340E23">
      <w:pPr>
        <w:ind w:firstLine="709"/>
        <w:jc w:val="both"/>
      </w:pPr>
      <w:r>
        <w:t>1) решение о принятии гражданина на учет граждан в качестве лиц, имеющих право на предоставление в собственность бесплатно земельных участков, находящихся в муниципальной собственности (далее – решение о принятии гражданина на учет);</w:t>
      </w:r>
    </w:p>
    <w:p w:rsidR="00340E23" w:rsidRDefault="00340E23" w:rsidP="00340E23">
      <w:pPr>
        <w:ind w:firstLine="709"/>
        <w:jc w:val="both"/>
      </w:pPr>
      <w:r>
        <w:t>2) решение об отказе в принятии гражданина на учет граждан в качестве лиц, имеющих право на предоставление в собственность бесплатно земельных участков, находящихся в муниципальной собственности (далее – решение об отказе в принятии гражданина на учет).</w:t>
      </w:r>
    </w:p>
    <w:p w:rsidR="00340E23" w:rsidRDefault="00340E23" w:rsidP="00340E23">
      <w:pPr>
        <w:ind w:firstLine="709"/>
        <w:jc w:val="both"/>
      </w:pPr>
      <w:r>
        <w:lastRenderedPageBreak/>
        <w:t>7. В решении об отказе в принятии гражданина на учет должны содержаться основания такого отказа. Решение об отказе в принятии гражданина на учет принимается в случаях:</w:t>
      </w:r>
    </w:p>
    <w:p w:rsidR="00340E23" w:rsidRDefault="00340E23" w:rsidP="00340E23">
      <w:pPr>
        <w:ind w:firstLine="709"/>
        <w:jc w:val="both"/>
      </w:pPr>
      <w:r>
        <w:t>1) если заявление подано лицом, не имеющим на это полномочий;</w:t>
      </w:r>
    </w:p>
    <w:p w:rsidR="00340E23" w:rsidRDefault="00340E23" w:rsidP="00340E23">
      <w:pPr>
        <w:ind w:firstLine="709"/>
        <w:jc w:val="both"/>
      </w:pPr>
      <w:r>
        <w:t>2) если к заявлению не приложены документы, прилагаемые к заявлению о принятии на учет;</w:t>
      </w:r>
    </w:p>
    <w:p w:rsidR="00340E23" w:rsidRDefault="00340E23" w:rsidP="00340E23">
      <w:pPr>
        <w:ind w:firstLine="709"/>
        <w:jc w:val="both"/>
      </w:pPr>
      <w:r>
        <w:t>3) если представлены документы, которые не подтверждают право соответствующих граждан состоять на учете;</w:t>
      </w:r>
    </w:p>
    <w:p w:rsidR="00340E23" w:rsidRDefault="00340E23" w:rsidP="00340E23">
      <w:pPr>
        <w:ind w:firstLine="709"/>
        <w:jc w:val="both"/>
      </w:pPr>
      <w:r>
        <w:t>4) если этому гражданину предоставлен в собственность бесплатно земельный участок, находящийся в государственной или муниципальной собственности, для индивидуального жилищного строительства либо с его согласия предоставлена иная мера социальной поддержки по обеспечению жилыми помещениями взамен предоставления такого земельного участка.</w:t>
      </w:r>
    </w:p>
    <w:p w:rsidR="00340E23" w:rsidRDefault="00340E23" w:rsidP="00340E23">
      <w:pPr>
        <w:ind w:firstLine="709"/>
        <w:jc w:val="both"/>
      </w:pPr>
      <w:r>
        <w:t>8. Решение о принятии гражданина на учет или решение об отказе в принятии гражданина на учет должно быть принято администрацией не позднее чем через тридцать дней со дня подачи заявления о принятии на учет.</w:t>
      </w:r>
    </w:p>
    <w:p w:rsidR="00340E23" w:rsidRDefault="00340E23" w:rsidP="00340E23">
      <w:pPr>
        <w:ind w:firstLine="709"/>
        <w:jc w:val="both"/>
      </w:pPr>
      <w:r>
        <w:t>Администрация выдает или направляет гражданину, в отношении которого принято решение по результатам рассмотрения заявления о принятии на учет, заверенную копию принятого решения в течение семи рабочих дней со дня его принятия.</w:t>
      </w:r>
    </w:p>
    <w:p w:rsidR="00340E23" w:rsidRDefault="00340E23" w:rsidP="00340E23">
      <w:pPr>
        <w:ind w:firstLine="709"/>
        <w:jc w:val="both"/>
      </w:pPr>
      <w:r>
        <w:t xml:space="preserve">Уведомление об отказе в принятии гражданина на учет направляется гражданину в 30-дневный срок </w:t>
      </w:r>
      <w:proofErr w:type="gramStart"/>
      <w:r>
        <w:t>со дня подачи заявления о принятии на учет с указанием оснований для отказа</w:t>
      </w:r>
      <w:proofErr w:type="gramEnd"/>
      <w:r>
        <w:t>.</w:t>
      </w:r>
    </w:p>
    <w:p w:rsidR="00340E23" w:rsidRDefault="00340E23" w:rsidP="00340E23">
      <w:pPr>
        <w:ind w:firstLine="709"/>
        <w:jc w:val="both"/>
      </w:pPr>
      <w:r>
        <w:t>9. Принятие на учет граждан в качестве лиц, имеющих право на предоставление в собственность бесплатно земельных участков, находящихся в муниципальной собственности, осуществляется в порядке очередности исходя из времени подачи заявлений о принятии на учет.</w:t>
      </w:r>
    </w:p>
    <w:p w:rsidR="00340E23" w:rsidRDefault="00340E23" w:rsidP="00340E23">
      <w:pPr>
        <w:ind w:firstLine="709"/>
        <w:jc w:val="both"/>
      </w:pPr>
      <w:r>
        <w:t>10. Решения о снятии граждан, состоящих на учете в качестве лиц, имеющих право на предоставление в собственность бесплатно земельных участков, находящихся в муниципальной собственности, с учета (далее – решения о снятии граждан с учета) принимаются администрацией.</w:t>
      </w:r>
    </w:p>
    <w:p w:rsidR="00340E23" w:rsidRDefault="00340E23" w:rsidP="00340E23">
      <w:pPr>
        <w:ind w:firstLine="709"/>
        <w:jc w:val="both"/>
      </w:pPr>
      <w:r>
        <w:t>11. Граждане, состоящие на учете в качестве лиц, имеющих право на предоставление в собственность бесплатно земельных участков, находящихся в муниципальной собственности, снимаются с учета в случае:</w:t>
      </w:r>
    </w:p>
    <w:p w:rsidR="00340E23" w:rsidRDefault="00340E23" w:rsidP="00340E23">
      <w:pPr>
        <w:ind w:firstLine="709"/>
        <w:jc w:val="both"/>
      </w:pPr>
      <w:r>
        <w:t>1) подачи ими по месту учета заявления о снятии с учета;</w:t>
      </w:r>
    </w:p>
    <w:p w:rsidR="00340E23" w:rsidRDefault="00340E23" w:rsidP="00340E23">
      <w:pPr>
        <w:ind w:firstLine="709"/>
        <w:jc w:val="both"/>
      </w:pPr>
      <w:r>
        <w:t>2) утраты ими оснований, дающих им право на получение в собственность бесплатно земельных участков, находящихся в муниципальной собственности;</w:t>
      </w:r>
    </w:p>
    <w:p w:rsidR="00340E23" w:rsidRDefault="00340E23" w:rsidP="00340E23">
      <w:pPr>
        <w:ind w:firstLine="709"/>
        <w:jc w:val="both"/>
      </w:pPr>
      <w:r>
        <w:t>3) предоставления им в собственность бесплатно земельного участка, находящегося в государственной или муниципальной собственности, 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участка;</w:t>
      </w:r>
    </w:p>
    <w:p w:rsidR="00340E23" w:rsidRDefault="00340E23" w:rsidP="00340E23">
      <w:pPr>
        <w:ind w:firstLine="709"/>
        <w:jc w:val="both"/>
      </w:pPr>
      <w:r>
        <w:t>4) выявления в документах, прилагаемых к заявлению 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администрации при решении вопроса о принятии на учет.</w:t>
      </w:r>
    </w:p>
    <w:p w:rsidR="00340E23" w:rsidRDefault="00340E23" w:rsidP="00340E23">
      <w:pPr>
        <w:ind w:firstLine="709"/>
        <w:jc w:val="both"/>
      </w:pPr>
      <w:r>
        <w:t>12. Граждане, состоящие на учете в качестве лиц, имеющих право на предоставление в собственность бесплатно земельных участков, находящихся в муниципальной собственности, снимаются с учета также в случае их выезда на место жительства в другое муниципальное образование, в другой субъект Российской Федерации, за пределы Российской Федерации.</w:t>
      </w:r>
    </w:p>
    <w:p w:rsidR="00340E23" w:rsidRDefault="00340E23" w:rsidP="00340E23">
      <w:pPr>
        <w:ind w:firstLine="709"/>
        <w:jc w:val="both"/>
      </w:pPr>
      <w:r>
        <w:t>13. В целях защиты прав многодетных и молодых семей (до 35 лет) установлено, что достижение детьми возраста 18 лет или достижение гражданами возраста 35 лет не является основанием для снятия граждан с учета.</w:t>
      </w:r>
    </w:p>
    <w:p w:rsidR="00340E23" w:rsidRDefault="00340E23" w:rsidP="00340E23">
      <w:pPr>
        <w:ind w:firstLine="709"/>
        <w:jc w:val="both"/>
      </w:pPr>
      <w:r>
        <w:t>14. В решении о снятии гражданина с учета должны содержаться основания принятия такого решения.</w:t>
      </w:r>
    </w:p>
    <w:p w:rsidR="00340E23" w:rsidRDefault="00340E23" w:rsidP="00340E23">
      <w:pPr>
        <w:ind w:firstLine="709"/>
        <w:jc w:val="both"/>
      </w:pPr>
      <w:r>
        <w:t>15. Администрация выдает или направляет гражданину, в отношении которого этим органом принято решение о снятии гражданина с учета, заверенную копию принятого решения в течение пяти рабочих дней со дня его принятия.</w:t>
      </w:r>
    </w:p>
    <w:p w:rsidR="00340E23" w:rsidRDefault="00340E23" w:rsidP="00340E23">
      <w:pPr>
        <w:ind w:left="3969"/>
      </w:pPr>
      <w:r>
        <w:br w:type="page"/>
      </w:r>
      <w:r>
        <w:lastRenderedPageBreak/>
        <w:t>Приложение 1 к Порядку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</w:t>
      </w:r>
    </w:p>
    <w:p w:rsidR="00340E23" w:rsidRDefault="00340E23" w:rsidP="00340E23"/>
    <w:p w:rsidR="00340E23" w:rsidRDefault="00340E23" w:rsidP="00340E23">
      <w:pPr>
        <w:rPr>
          <w:b/>
        </w:rPr>
      </w:pPr>
      <w:r>
        <w:rPr>
          <w:b/>
        </w:rPr>
        <w:t>Форма</w:t>
      </w:r>
    </w:p>
    <w:p w:rsidR="00340E23" w:rsidRDefault="00340E23" w:rsidP="00340E23"/>
    <w:p w:rsidR="00340E23" w:rsidRDefault="00340E23" w:rsidP="00340E23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Верхняя Пышма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340E23" w:rsidRDefault="00340E23" w:rsidP="00340E23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гражданина)</w:t>
      </w:r>
    </w:p>
    <w:p w:rsidR="00340E23" w:rsidRDefault="00340E23" w:rsidP="00340E23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40E23" w:rsidRDefault="00340E23" w:rsidP="00340E23">
      <w:pPr>
        <w:pStyle w:val="ConsPlusNonformat"/>
        <w:ind w:left="425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(адрес постоянного места жительства</w:t>
      </w:r>
      <w:proofErr w:type="gramEnd"/>
    </w:p>
    <w:p w:rsidR="00340E23" w:rsidRDefault="00340E23" w:rsidP="00340E23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40E23" w:rsidRDefault="00340E23" w:rsidP="00340E23">
      <w:pPr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(область, город, улица, дом, корпус, квартира)</w:t>
      </w:r>
    </w:p>
    <w:p w:rsidR="00340E23" w:rsidRDefault="00340E23" w:rsidP="00340E23"/>
    <w:p w:rsidR="00340E23" w:rsidRDefault="00340E23" w:rsidP="00340E23"/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на учет и предоставлении земельного участка для индивидуального жилищного строительства в собственность бесплатно</w:t>
      </w:r>
    </w:p>
    <w:p w:rsidR="00340E23" w:rsidRDefault="00340E23" w:rsidP="00340E23"/>
    <w:p w:rsidR="00340E23" w:rsidRDefault="00340E23" w:rsidP="00340E2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заявителя)</w:t>
      </w:r>
    </w:p>
    <w:p w:rsidR="00340E23" w:rsidRDefault="00340E23" w:rsidP="00340E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регистрации заявителя на территории Свердловской области, контактный телефон, если таковой имеется)</w:t>
      </w:r>
    </w:p>
    <w:p w:rsidR="00340E23" w:rsidRDefault="00340E23" w:rsidP="00340E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(реквизиты документа, удостоверяющего личность заявителя (наименование, серия, номер, кем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когда выдан)</w:t>
      </w:r>
    </w:p>
    <w:p w:rsidR="00340E23" w:rsidRDefault="00340E23" w:rsidP="00340E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(указание одного или нескольких оснований для предоставления земельного участка в собственность бесплатно)</w:t>
      </w:r>
    </w:p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</w:p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  <w:r>
        <w:t>Прошу принять меня на учет и предоставить мне земельный участок, находящийся в муниципальной собственности, расположенный на территории городского округа Верхняя Пышма, для индивидуального жилищного строительства в собственность бесплатно.</w:t>
      </w:r>
    </w:p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  <w:r>
        <w:t>Настоящим подтверждаю, что до момента подачи настоящего заявления не реализовал свое право на бесплатное приобретение в собственность для индивидуального жилищного строительства земельного участка, расположенного на территории Свердловской области.</w:t>
      </w:r>
    </w:p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  <w:proofErr w:type="gramStart"/>
      <w:r>
        <w:t>Подтверждаю полноту и достоверность представленных сведений и не возражаю</w:t>
      </w:r>
      <w:proofErr w:type="gramEnd"/>
      <w:r>
        <w:t xml:space="preserve">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 152-ФЗ «О персональных данных».</w:t>
      </w:r>
    </w:p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</w:p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  <w:r>
        <w:t>Приложения: копии документов, предусмотренных приложением № 2 к Порядку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Пышма.</w:t>
      </w:r>
    </w:p>
    <w:p w:rsidR="00340E23" w:rsidRDefault="00340E23" w:rsidP="00340E23">
      <w:pPr>
        <w:autoSpaceDE w:val="0"/>
        <w:autoSpaceDN w:val="0"/>
        <w:adjustRightInd w:val="0"/>
        <w:ind w:firstLine="540"/>
        <w:jc w:val="both"/>
      </w:pPr>
    </w:p>
    <w:p w:rsidR="00340E23" w:rsidRDefault="00340E23" w:rsidP="00340E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20__ года</w:t>
      </w:r>
    </w:p>
    <w:p w:rsidR="00340E23" w:rsidRDefault="00340E23" w:rsidP="00340E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0E23" w:rsidRDefault="00340E23" w:rsidP="00340E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40E23" w:rsidRDefault="00340E23" w:rsidP="00340E23">
      <w:pPr>
        <w:pStyle w:val="ConsPlusNonforma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340E23" w:rsidRDefault="00340E23" w:rsidP="00340E23">
      <w:pPr>
        <w:ind w:left="3969"/>
      </w:pPr>
      <w:r>
        <w:br w:type="page"/>
      </w:r>
      <w:r>
        <w:lastRenderedPageBreak/>
        <w:t>Приложение 2 к Порядку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</w:t>
      </w:r>
    </w:p>
    <w:p w:rsidR="00340E23" w:rsidRDefault="00340E23" w:rsidP="00340E23"/>
    <w:p w:rsidR="00340E23" w:rsidRDefault="00340E23" w:rsidP="00340E23"/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документов, прилагаемых к заявлению о принятии на учет и предоставлении земельного участка для индивидуального жилищного строительства в собственность бесплатно</w:t>
      </w:r>
    </w:p>
    <w:p w:rsidR="00340E23" w:rsidRDefault="00340E23" w:rsidP="00340E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0E23" w:rsidRDefault="00340E23" w:rsidP="00340E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0E23" w:rsidRDefault="00340E23" w:rsidP="00340E23">
      <w:pPr>
        <w:ind w:firstLine="709"/>
        <w:jc w:val="both"/>
      </w:pPr>
      <w:r>
        <w:t>1. Граждане, состоящие на учете в качестве нуждающихся в жилых помещениях, предоставляемых по договорам социального найма, в том числе граждане, имеющие на день подачи заявления трех и более детей, постоянно проживающих совместно с этими гражданами, представляют:</w:t>
      </w:r>
    </w:p>
    <w:p w:rsidR="00340E23" w:rsidRDefault="00340E23" w:rsidP="00340E23">
      <w:pPr>
        <w:ind w:firstLine="709"/>
        <w:jc w:val="both"/>
      </w:pPr>
      <w:r>
        <w:t>– 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Свердловской области;</w:t>
      </w:r>
    </w:p>
    <w:p w:rsidR="00340E23" w:rsidRDefault="00340E23" w:rsidP="00340E23">
      <w:pPr>
        <w:ind w:firstLine="709"/>
        <w:jc w:val="both"/>
      </w:pPr>
      <w:proofErr w:type="gramStart"/>
      <w:r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40E23" w:rsidRDefault="00340E23" w:rsidP="00340E23">
      <w:pPr>
        <w:ind w:firstLine="709"/>
        <w:jc w:val="both"/>
      </w:pPr>
      <w:r>
        <w:t>– копии свидетельств о рождении (усыновлении) детей (для граждан, имеющих трех и более детей);</w:t>
      </w:r>
    </w:p>
    <w:p w:rsidR="00340E23" w:rsidRDefault="00340E23" w:rsidP="00340E23">
      <w:pPr>
        <w:ind w:firstLine="709"/>
        <w:jc w:val="both"/>
      </w:pPr>
      <w:r>
        <w:t>– копию свидетельства о браке (при наличии) (для граждан, имеющих трех и более детей);</w:t>
      </w:r>
    </w:p>
    <w:p w:rsidR="00340E23" w:rsidRDefault="00340E23" w:rsidP="00340E23">
      <w:pPr>
        <w:ind w:firstLine="709"/>
        <w:jc w:val="both"/>
      </w:pPr>
      <w:r>
        <w:t>– копию свидетельства о расторжении брака (при наличии) (для граждан, имеющих трех и более детей);</w:t>
      </w:r>
    </w:p>
    <w:p w:rsidR="00340E23" w:rsidRDefault="00340E23" w:rsidP="00340E23">
      <w:pPr>
        <w:ind w:firstLine="709"/>
        <w:jc w:val="both"/>
      </w:pPr>
      <w:r>
        <w:t>– 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его несовершеннолетних детей;</w:t>
      </w:r>
    </w:p>
    <w:p w:rsidR="00340E23" w:rsidRDefault="00340E23" w:rsidP="00340E23">
      <w:pPr>
        <w:ind w:firstLine="709"/>
        <w:jc w:val="both"/>
      </w:pPr>
      <w:r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>
        <w:t>позднее</w:t>
      </w:r>
      <w:proofErr w:type="gramEnd"/>
      <w:r>
        <w:t xml:space="preserve"> чем за тридцать дней до дня обращения в орган учета с заявлением.</w:t>
      </w:r>
    </w:p>
    <w:p w:rsidR="00340E23" w:rsidRDefault="00340E23" w:rsidP="00340E23">
      <w:pPr>
        <w:ind w:firstLine="709"/>
        <w:jc w:val="both"/>
      </w:pPr>
      <w:r>
        <w:t>2. Инвалиды и семьи, имеющие в своем составе инвалидов, в соответствии с частью 16 статьи 17 Федерального закона от 24 ноября 1995 года № 181-ФЗ «О социальной защите инвалидов в Российской Федерации» представляют:</w:t>
      </w:r>
    </w:p>
    <w:p w:rsidR="00340E23" w:rsidRDefault="00340E23" w:rsidP="00340E23">
      <w:pPr>
        <w:ind w:firstLine="709"/>
        <w:jc w:val="both"/>
      </w:pPr>
      <w:r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340E23" w:rsidRDefault="00340E23" w:rsidP="00340E23">
      <w:pPr>
        <w:ind w:firstLine="709"/>
        <w:jc w:val="both"/>
      </w:pPr>
      <w:proofErr w:type="gramStart"/>
      <w:r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 и при подаче</w:t>
      </w:r>
      <w:proofErr w:type="gramEnd"/>
      <w:r>
        <w:t xml:space="preserve"> заявления лицом, являющимся инвалидом);</w:t>
      </w:r>
    </w:p>
    <w:p w:rsidR="00340E23" w:rsidRDefault="00340E23" w:rsidP="00340E23">
      <w:pPr>
        <w:ind w:firstLine="709"/>
        <w:jc w:val="both"/>
      </w:pPr>
      <w:r>
        <w:t xml:space="preserve">– 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</w:t>
      </w:r>
      <w:r>
        <w:lastRenderedPageBreak/>
        <w:t>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члена его семьи, являющегося инвалидом (в случае если заявление подает совместно проживающий с инвалидом член семьи);</w:t>
      </w:r>
    </w:p>
    <w:p w:rsidR="00340E23" w:rsidRDefault="00340E23" w:rsidP="00340E23">
      <w:pPr>
        <w:ind w:firstLine="709"/>
        <w:jc w:val="both"/>
      </w:pPr>
      <w:r>
        <w:t xml:space="preserve">– копию справки </w:t>
      </w:r>
      <w:proofErr w:type="gramStart"/>
      <w:r>
        <w:t>медико-социальной</w:t>
      </w:r>
      <w:proofErr w:type="gramEnd"/>
      <w:r>
        <w:t xml:space="preserve"> экспертизы о наличии инвалидности;</w:t>
      </w:r>
    </w:p>
    <w:p w:rsidR="00340E23" w:rsidRDefault="00340E23" w:rsidP="00340E23">
      <w:pPr>
        <w:ind w:firstLine="709"/>
        <w:jc w:val="both"/>
      </w:pPr>
      <w:r>
        <w:t>– копии документов, подтверждающих семейные отношения с инвалидом (в случае если заявление подают совместно проживающие с ним члены его семьи);</w:t>
      </w:r>
    </w:p>
    <w:p w:rsidR="00340E23" w:rsidRDefault="00340E23" w:rsidP="00340E23">
      <w:pPr>
        <w:ind w:firstLine="709"/>
        <w:jc w:val="both"/>
      </w:pPr>
      <w:r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>
        <w:t>позднее</w:t>
      </w:r>
      <w:proofErr w:type="gramEnd"/>
      <w:r>
        <w:t xml:space="preserve"> чем за тридцать дней до дня обращения в уполномоченный орган с заявлением.</w:t>
      </w:r>
    </w:p>
    <w:p w:rsidR="00340E23" w:rsidRDefault="00340E23" w:rsidP="00340E23">
      <w:pPr>
        <w:ind w:firstLine="709"/>
        <w:jc w:val="both"/>
      </w:pPr>
      <w:r>
        <w:t>3. </w:t>
      </w:r>
      <w:proofErr w:type="gramStart"/>
      <w:r>
        <w:t>Военнослужащие –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– граждане, проходящие военную службу за пределами территории Российской Федерации, в районах Крайнего Севера, приравненных к ним местностях</w:t>
      </w:r>
      <w:proofErr w:type="gramEnd"/>
      <w:r>
        <w:t xml:space="preserve"> и других местностях с неблагоприятными климатическими или экологическими условиями, в соответствии с пунктом 12 статьи 15 Федерального закона от 27 мая 1998 года № 76-ФЗ «О статусе военнослужащих» представляют:</w:t>
      </w:r>
    </w:p>
    <w:p w:rsidR="00340E23" w:rsidRDefault="00340E23" w:rsidP="00340E23">
      <w:pPr>
        <w:ind w:firstLine="709"/>
        <w:jc w:val="both"/>
      </w:pPr>
      <w:r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340E23" w:rsidRDefault="00340E23" w:rsidP="00340E23">
      <w:pPr>
        <w:ind w:firstLine="709"/>
        <w:jc w:val="both"/>
      </w:pPr>
      <w:proofErr w:type="gramStart"/>
      <w:r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40E23" w:rsidRDefault="00340E23" w:rsidP="00340E23">
      <w:pPr>
        <w:ind w:firstLine="709"/>
        <w:jc w:val="both"/>
      </w:pPr>
      <w:r>
        <w:t>– 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340E23" w:rsidRDefault="00340E23" w:rsidP="00340E23">
      <w:pPr>
        <w:ind w:firstLine="709"/>
        <w:jc w:val="both"/>
      </w:pPr>
      <w:r>
        <w:t>– справку об общей продолжительности военной службы (для заявителей, уволенных с военной службы);</w:t>
      </w:r>
    </w:p>
    <w:p w:rsidR="00340E23" w:rsidRDefault="00340E23" w:rsidP="00340E23">
      <w:pPr>
        <w:ind w:firstLine="709"/>
        <w:jc w:val="both"/>
      </w:pPr>
      <w:r>
        <w:t>– справку войсковой части о прохождении военной службы (для заявителей, проходящих военную службу);</w:t>
      </w:r>
    </w:p>
    <w:p w:rsidR="00340E23" w:rsidRDefault="00340E23" w:rsidP="00340E23">
      <w:pPr>
        <w:ind w:firstLine="709"/>
        <w:jc w:val="both"/>
      </w:pPr>
      <w:r>
        <w:t>– 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частью).</w:t>
      </w:r>
    </w:p>
    <w:p w:rsidR="00340E23" w:rsidRDefault="00340E23" w:rsidP="00340E23">
      <w:pPr>
        <w:ind w:firstLine="709"/>
        <w:jc w:val="both"/>
      </w:pPr>
      <w:r>
        <w:t>4. Граждане, указанные в пунктах 4 - 9 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предоставляют:</w:t>
      </w:r>
    </w:p>
    <w:p w:rsidR="00340E23" w:rsidRDefault="00340E23" w:rsidP="00340E23">
      <w:pPr>
        <w:ind w:firstLine="709"/>
        <w:jc w:val="both"/>
      </w:pPr>
      <w:r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340E23" w:rsidRDefault="00340E23" w:rsidP="00340E23">
      <w:pPr>
        <w:ind w:firstLine="709"/>
        <w:jc w:val="both"/>
      </w:pPr>
      <w:proofErr w:type="gramStart"/>
      <w:r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40E23" w:rsidRDefault="00340E23" w:rsidP="00340E23">
      <w:pPr>
        <w:ind w:firstLine="709"/>
        <w:jc w:val="both"/>
      </w:pPr>
      <w:r>
        <w:t>– копию удостоверения установленного образца;</w:t>
      </w:r>
    </w:p>
    <w:p w:rsidR="00340E23" w:rsidRDefault="00340E23" w:rsidP="00340E23">
      <w:pPr>
        <w:ind w:firstLine="709"/>
        <w:jc w:val="both"/>
      </w:pPr>
      <w:r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>
        <w:t>позднее</w:t>
      </w:r>
      <w:proofErr w:type="gramEnd"/>
      <w:r>
        <w:t xml:space="preserve"> чем за тридцать дней до дня обращения в уполномоченный орган с заявлением.</w:t>
      </w:r>
    </w:p>
    <w:p w:rsidR="00340E23" w:rsidRDefault="00340E23" w:rsidP="00340E23">
      <w:pPr>
        <w:ind w:firstLine="709"/>
        <w:jc w:val="both"/>
      </w:pPr>
      <w:r>
        <w:lastRenderedPageBreak/>
        <w:t>5. Граждане, указанные в пунктах 10 и 11 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предоставляют:</w:t>
      </w:r>
    </w:p>
    <w:p w:rsidR="00340E23" w:rsidRDefault="00340E23" w:rsidP="00340E23">
      <w:pPr>
        <w:ind w:firstLine="709"/>
        <w:jc w:val="both"/>
      </w:pPr>
      <w:r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340E23" w:rsidRDefault="00340E23" w:rsidP="00340E23">
      <w:pPr>
        <w:ind w:firstLine="709"/>
        <w:jc w:val="both"/>
      </w:pPr>
      <w:proofErr w:type="gramStart"/>
      <w:r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40E23" w:rsidRDefault="00340E23" w:rsidP="00340E23">
      <w:pPr>
        <w:ind w:firstLine="709"/>
        <w:jc w:val="both"/>
      </w:pPr>
      <w:r>
        <w:t>– 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Славы.</w:t>
      </w:r>
    </w:p>
    <w:p w:rsidR="00340E23" w:rsidRDefault="00340E23">
      <w:r>
        <w:br w:type="page"/>
      </w:r>
    </w:p>
    <w:p w:rsidR="009A6A7F" w:rsidRDefault="009A6A7F" w:rsidP="009A6A7F">
      <w:pPr>
        <w:ind w:left="6237"/>
      </w:pPr>
      <w:r>
        <w:lastRenderedPageBreak/>
        <w:t>Приложение 2 к Решению Думы городского округа Верхняя Пышма от 30 апреля 2015 года №</w:t>
      </w:r>
      <w:r w:rsidRPr="00972C4E">
        <w:t> </w:t>
      </w:r>
      <w:r>
        <w:t>28/5</w:t>
      </w:r>
    </w:p>
    <w:p w:rsidR="009A6A7F" w:rsidRDefault="009A6A7F" w:rsidP="009A6A7F"/>
    <w:p w:rsidR="00340E23" w:rsidRDefault="00340E23" w:rsidP="00340E23"/>
    <w:p w:rsidR="00340E23" w:rsidRDefault="00340E23" w:rsidP="00340E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40E23" w:rsidRDefault="00340E23" w:rsidP="00340E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земельных участков, находящихся в собственности городского округа Верхняя Пышма, гражданам в собственность бесплатно</w:t>
      </w:r>
    </w:p>
    <w:p w:rsidR="009A6A7F" w:rsidRPr="00517636" w:rsidRDefault="009A6A7F" w:rsidP="009A6A7F">
      <w:pPr>
        <w:jc w:val="center"/>
        <w:rPr>
          <w:i/>
        </w:rPr>
      </w:pPr>
      <w:r w:rsidRPr="00517636">
        <w:rPr>
          <w:i/>
        </w:rPr>
        <w:t>(в ред. Решения Думы от 25.10.2018 года № 4/8)</w:t>
      </w:r>
    </w:p>
    <w:p w:rsidR="00340E23" w:rsidRDefault="00340E23" w:rsidP="00340E23"/>
    <w:p w:rsidR="00340E23" w:rsidRDefault="00340E23" w:rsidP="00340E23"/>
    <w:p w:rsidR="00340E23" w:rsidRDefault="00340E23" w:rsidP="00340E23">
      <w:pPr>
        <w:ind w:firstLine="709"/>
        <w:jc w:val="both"/>
      </w:pPr>
      <w:r>
        <w:t>1. </w:t>
      </w:r>
      <w:proofErr w:type="gramStart"/>
      <w:r>
        <w:t xml:space="preserve">Настоящий Порядок регламентирует процедуру предоставления в собственность бесплатно гражданам, состоящим на учете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 (далее – в муниципальной собственности), в порядке очередности исходя из времени принятия таких граждан на учет, за исключением случаев, установленных </w:t>
      </w:r>
      <w:r w:rsidR="00DC2348">
        <w:t xml:space="preserve">пунктом 2 </w:t>
      </w:r>
      <w:r>
        <w:t>настоящего Порядка.</w:t>
      </w:r>
      <w:proofErr w:type="gramEnd"/>
    </w:p>
    <w:p w:rsidR="00340E23" w:rsidRDefault="00340E23" w:rsidP="00340E23">
      <w:pPr>
        <w:ind w:firstLine="709"/>
        <w:jc w:val="both"/>
      </w:pPr>
      <w:r>
        <w:t>Гражданам, имеющим на день подачи заявления трех и более детей, постоянно проживающих совместно с этими гражданами, взамен земельного участка с их согласия, в целях обеспечения жилыми помещениями предоставляется социальная выплата, условия и порядок предоставления устанавливаются администрацией городского округа Верхняя Пышма (далее – администрация).</w:t>
      </w:r>
    </w:p>
    <w:p w:rsidR="00340E23" w:rsidRDefault="00340E23" w:rsidP="00340E23">
      <w:pPr>
        <w:ind w:firstLine="709"/>
        <w:jc w:val="both"/>
      </w:pPr>
      <w:bookmarkStart w:id="1" w:name="P226"/>
      <w:bookmarkEnd w:id="1"/>
      <w:r>
        <w:t>2. Вне очереди земельные участки, находящиеся в муниципальной собственности, предоставляются в собственность бесплатно:</w:t>
      </w:r>
    </w:p>
    <w:p w:rsidR="00340E23" w:rsidRDefault="00340E23" w:rsidP="00340E23">
      <w:pPr>
        <w:ind w:firstLine="709"/>
        <w:jc w:val="both"/>
      </w:pPr>
      <w:r>
        <w:t>1) гражданам, имеющим в соответствии с федеральными законами право на внеочередное предоставление земельных участков для индивидуального жилищного строительства;</w:t>
      </w:r>
    </w:p>
    <w:p w:rsidR="00340E23" w:rsidRDefault="00340E23" w:rsidP="00340E23">
      <w:pPr>
        <w:ind w:firstLine="709"/>
        <w:jc w:val="both"/>
      </w:pPr>
      <w:r>
        <w:t>2) гражданам, имеющим на день подачи заявления трех и более детей, постоянно проживающих совместно с этими гражданами.</w:t>
      </w:r>
    </w:p>
    <w:p w:rsidR="00340E23" w:rsidRDefault="00340E23" w:rsidP="00340E23">
      <w:pPr>
        <w:ind w:firstLine="709"/>
        <w:jc w:val="both"/>
      </w:pPr>
      <w:r>
        <w:t>3. В первую очередь земельные участки, находящиеся в муниципальной собственности, предоставляются в собственность бесплатно гражданам, имеющим в соответствии с федеральными законами право на первоочередное предоставление земельных участков для индивидуального жилищного строительства.</w:t>
      </w:r>
    </w:p>
    <w:p w:rsidR="00340E23" w:rsidRDefault="00340E23" w:rsidP="00340E23">
      <w:pPr>
        <w:ind w:firstLine="709"/>
        <w:jc w:val="both"/>
      </w:pPr>
      <w:r>
        <w:t>4. Земельные участки, находящиеся в муниципальной собственности, предоставляются гражданам в собственность бесплатно в границах городского округа Верхняя Пышма, на территории которого такие граждане постоянно проживают, за исключением граждан, имеющих трех и более детей, с их согласия земельные участки предоставляются за пределами границ городского округа Верхняя Пышма</w:t>
      </w:r>
    </w:p>
    <w:p w:rsidR="00340E23" w:rsidRDefault="00340E23" w:rsidP="00340E23">
      <w:pPr>
        <w:ind w:firstLine="709"/>
        <w:jc w:val="both"/>
      </w:pPr>
      <w:r>
        <w:t>5. Предоставление земельных участков, находящихся в муниципальной собственности, гражданам в собственность бесплатно осуществляется на основании решений о предоставлении земельных участков, находящихся в государственной или муниципальной собственности. Такие решения принимаются администрацией.</w:t>
      </w:r>
    </w:p>
    <w:p w:rsidR="00340E23" w:rsidRDefault="00340E23" w:rsidP="00340E23">
      <w:pPr>
        <w:ind w:firstLine="709"/>
        <w:jc w:val="both"/>
      </w:pPr>
      <w:r>
        <w:t>6. Администрация осуществляет в порядке, предусмотренном законодательством Российской Федерации:</w:t>
      </w:r>
    </w:p>
    <w:p w:rsidR="00340E23" w:rsidRDefault="00340E23" w:rsidP="00340E23">
      <w:pPr>
        <w:ind w:firstLine="709"/>
        <w:jc w:val="both"/>
      </w:pPr>
      <w:bookmarkStart w:id="2" w:name="P235"/>
      <w:bookmarkEnd w:id="2"/>
      <w:r>
        <w:t>1) подготовку документов, необходимых для образования земельных участков из земель или земельных участков, находящихся в муниципальной собственности;</w:t>
      </w:r>
    </w:p>
    <w:p w:rsidR="00340E23" w:rsidRDefault="00340E23" w:rsidP="00340E23">
      <w:pPr>
        <w:ind w:firstLine="709"/>
        <w:jc w:val="both"/>
      </w:pPr>
      <w:r>
        <w:t>2) обеспечение выполнения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земельных участках, находящихся в муниципальной собственности;</w:t>
      </w:r>
    </w:p>
    <w:p w:rsidR="00340E23" w:rsidRDefault="00340E23" w:rsidP="00340E23">
      <w:pPr>
        <w:ind w:firstLine="709"/>
        <w:jc w:val="both"/>
      </w:pPr>
      <w:r>
        <w:t>3) обеспечение осуществления государственного кадастрового учета земельных участков, находящихся в муниципальной собственности.</w:t>
      </w:r>
    </w:p>
    <w:p w:rsidR="00340E23" w:rsidRDefault="00340E23" w:rsidP="00340E23">
      <w:pPr>
        <w:ind w:firstLine="709"/>
        <w:jc w:val="both"/>
      </w:pPr>
      <w:r>
        <w:t>7. Администрация в течение десяти рабочих дней со дня получения кадастровых паспортов на земельные участки, находящихся в муниципальной собственности:</w:t>
      </w:r>
    </w:p>
    <w:p w:rsidR="00340E23" w:rsidRDefault="00340E23" w:rsidP="00340E23">
      <w:pPr>
        <w:ind w:firstLine="709"/>
        <w:jc w:val="both"/>
      </w:pPr>
      <w:r>
        <w:t xml:space="preserve">1) формирует перечень земельных участков, находящихся в муниципальной собственности, предназначенных для предоставления гражданам, состоящим на учете граждан </w:t>
      </w:r>
      <w:r>
        <w:lastRenderedPageBreak/>
        <w:t>в качестве лиц, имеющих право на предоставление в собственность бесплатно земельных участков, находящихся в муниципальной собственности;</w:t>
      </w:r>
    </w:p>
    <w:p w:rsidR="00340E23" w:rsidRDefault="00340E23" w:rsidP="00340E23">
      <w:pPr>
        <w:ind w:firstLine="709"/>
        <w:jc w:val="both"/>
      </w:pPr>
      <w:r>
        <w:t>2) размещает перечень сформированных для предоставления в собственность бесплатно земельных участков на своем официальном сайте в информационно-телекоммуникационной сети «Интернет»;</w:t>
      </w:r>
    </w:p>
    <w:p w:rsidR="00340E23" w:rsidRDefault="00340E23" w:rsidP="00340E23">
      <w:pPr>
        <w:ind w:firstLine="709"/>
        <w:jc w:val="both"/>
      </w:pPr>
      <w:r>
        <w:t>3) направляет гражданам, состоящим на учете граждан в качестве лиц, имеющих право на предоставление в собственность бесплатно земельных участков, находящихся в муниципальной собственности, извещения о предоставлении таких земельных участков.</w:t>
      </w:r>
    </w:p>
    <w:p w:rsidR="00340E23" w:rsidRDefault="00340E23" w:rsidP="00340E23">
      <w:pPr>
        <w:ind w:firstLine="709"/>
        <w:jc w:val="both"/>
      </w:pPr>
      <w:bookmarkStart w:id="3" w:name="P242"/>
      <w:bookmarkEnd w:id="3"/>
      <w:r>
        <w:t>8. </w:t>
      </w:r>
      <w:proofErr w:type="gramStart"/>
      <w:r>
        <w:t>Граждане, состоящие на учете в качестве лиц, имеющих право на предоставление в собственность бесплатно земельных участков, находящихся в муниципальной собственности, в течение десяти рабочих дней со дня получения извещения о предоставлении таких земельных участков представляют в администрацию заявление по форме, приведенной в приложении к настоящему Порядку, и документы, прилагаемые к заявлению о принятии на учет граждан, нуждающихся в предоставлении в</w:t>
      </w:r>
      <w:proofErr w:type="gramEnd"/>
      <w:r>
        <w:t xml:space="preserve"> </w:t>
      </w:r>
      <w:proofErr w:type="gramStart"/>
      <w:r>
        <w:t>собственность бесплатно земельных участков, в соответствии с Перечнем документов, прилагаемых к заявлению о принятии на учет и предоставлении земельного участка для индивидуального жилищного строительства в собственность бесплатно, приведенным в приложении 2 к Порядку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утвержденному решением Думы городского округа Верхняя</w:t>
      </w:r>
      <w:proofErr w:type="gramEnd"/>
      <w:r>
        <w:t xml:space="preserve"> Пышма.</w:t>
      </w:r>
    </w:p>
    <w:p w:rsidR="00340E23" w:rsidRDefault="00340E23" w:rsidP="00340E23">
      <w:pPr>
        <w:ind w:firstLine="709"/>
        <w:jc w:val="both"/>
      </w:pPr>
      <w:r>
        <w:t>9. По результатам рассмотрения заявления и документов, указанных в пункте 8 настоящего Порядка, администрацией принимается одно из следующих решений:</w:t>
      </w:r>
    </w:p>
    <w:p w:rsidR="00340E23" w:rsidRDefault="00340E23" w:rsidP="00340E23">
      <w:pPr>
        <w:ind w:firstLine="709"/>
        <w:jc w:val="both"/>
      </w:pPr>
      <w:r>
        <w:t>1) решение о предоставлении гражданину земельного участка в собственность бесплатно;</w:t>
      </w:r>
    </w:p>
    <w:p w:rsidR="00340E23" w:rsidRDefault="00340E23" w:rsidP="00340E23">
      <w:pPr>
        <w:ind w:firstLine="709"/>
        <w:jc w:val="both"/>
      </w:pPr>
      <w:r>
        <w:t>2) решение об отказе в предоставлении гражданину земельного участка в собственность бесплатно.</w:t>
      </w:r>
    </w:p>
    <w:p w:rsidR="00340E23" w:rsidRDefault="00340E23" w:rsidP="00340E23">
      <w:pPr>
        <w:ind w:firstLine="709"/>
        <w:jc w:val="both"/>
      </w:pPr>
      <w:r>
        <w:t>10. В решении об отказе в предоставлении гражданину земельного участка в собственность бесплатно должны содержаться основания такого отказа. Решения об отказе в предоставлении гражданам земельных участков в собственность бесплатно принимаются в случаях, являющихся основаниями для снятия с учета граждан, состоящих на учете граждан в качестве лиц, имеющих право на предоставление в собственность бесплатно земельных участков, находящихся в муниципальной собственности.</w:t>
      </w:r>
    </w:p>
    <w:p w:rsidR="00340E23" w:rsidRDefault="00340E23" w:rsidP="00340E23">
      <w:pPr>
        <w:ind w:firstLine="709"/>
        <w:jc w:val="both"/>
      </w:pPr>
      <w:r>
        <w:t>11. Решение о предоставлении гражданину земельного участка в собственность бесплатно или решение об отказе в предоставлении гражданину земельного участка в собственность бесплатно должно быть принято администрацией не позднее чем через десять рабочих дней со дня предоставления гражданином заявления и документов, указанных в пункте 8 настоящего Порядка.</w:t>
      </w:r>
    </w:p>
    <w:p w:rsidR="00340E23" w:rsidRDefault="00340E23" w:rsidP="00340E23">
      <w:pPr>
        <w:ind w:firstLine="709"/>
        <w:jc w:val="both"/>
      </w:pPr>
      <w:r>
        <w:t>Администрация выдает или направляет гражданину, в отношении которого этим органом принято решение о предоставлении гражданину земельного участка в собственность бесплатно или решение об отказе в предоставлении гражданину земельного участка в собственность бесплатно, две заверенные копии принятого решения в течение пяти рабочих дней со дня его принятия.</w:t>
      </w:r>
    </w:p>
    <w:p w:rsidR="00340E23" w:rsidRDefault="00340E23" w:rsidP="00340E23">
      <w:pPr>
        <w:ind w:left="4962"/>
      </w:pPr>
      <w:r>
        <w:br w:type="page"/>
      </w:r>
      <w:r>
        <w:lastRenderedPageBreak/>
        <w:t>Приложение к Порядку предоставления земельных участков, находящихся в собственности городского округа Верхняя Пышма, гражданам в собственность бесплатно</w:t>
      </w:r>
    </w:p>
    <w:p w:rsidR="00340E23" w:rsidRDefault="00340E23" w:rsidP="00340E23"/>
    <w:p w:rsidR="00340E23" w:rsidRDefault="00340E23" w:rsidP="00340E23">
      <w:pPr>
        <w:rPr>
          <w:b/>
        </w:rPr>
      </w:pPr>
      <w:r>
        <w:rPr>
          <w:b/>
        </w:rPr>
        <w:t>Форма</w:t>
      </w:r>
    </w:p>
    <w:p w:rsidR="00340E23" w:rsidRDefault="00340E23" w:rsidP="00340E23"/>
    <w:p w:rsidR="00340E23" w:rsidRDefault="00340E23" w:rsidP="00340E23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комитет по управлению имуществом администрации городского округа Верхняя Пышма</w:t>
      </w:r>
    </w:p>
    <w:p w:rsidR="00340E23" w:rsidRDefault="00340E23" w:rsidP="00340E23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:rsidR="00340E23" w:rsidRDefault="00340E23" w:rsidP="00340E23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заявителя)</w:t>
      </w:r>
    </w:p>
    <w:p w:rsidR="00340E23" w:rsidRDefault="00340E23" w:rsidP="00340E23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40E23" w:rsidRDefault="00340E23" w:rsidP="00340E23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постоянного места жительства)</w:t>
      </w:r>
    </w:p>
    <w:p w:rsidR="00340E23" w:rsidRDefault="00340E23" w:rsidP="00340E23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40E23" w:rsidRDefault="00340E23" w:rsidP="00340E23">
      <w:pPr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(контактный телефон)</w:t>
      </w:r>
    </w:p>
    <w:p w:rsidR="00340E23" w:rsidRDefault="00340E23" w:rsidP="00340E23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40E23" w:rsidRDefault="00340E23" w:rsidP="00340E23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(документ, удостоверяющий личность заявителя: наименование, серия, номер, кем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когда выдан)</w:t>
      </w:r>
    </w:p>
    <w:p w:rsidR="00340E23" w:rsidRDefault="00340E23" w:rsidP="00340E23"/>
    <w:p w:rsidR="00340E23" w:rsidRDefault="00340E23" w:rsidP="00340E23"/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0E23" w:rsidRDefault="00340E23" w:rsidP="00340E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согласии на предложенный земельный участок</w:t>
      </w:r>
    </w:p>
    <w:p w:rsidR="00340E23" w:rsidRDefault="00340E23" w:rsidP="00340E23"/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  <w:r>
        <w:t>Прошу предоставить мне земельный участок, расположенный по адресу: _____________</w:t>
      </w:r>
    </w:p>
    <w:p w:rsidR="00340E23" w:rsidRDefault="00340E23" w:rsidP="00340E23">
      <w:pPr>
        <w:autoSpaceDE w:val="0"/>
        <w:autoSpaceDN w:val="0"/>
        <w:adjustRightInd w:val="0"/>
        <w:jc w:val="both"/>
      </w:pPr>
      <w:r>
        <w:t>__________________________________________________________________________________,</w:t>
      </w:r>
    </w:p>
    <w:p w:rsidR="00340E23" w:rsidRDefault="00340E23" w:rsidP="00340E23">
      <w:pPr>
        <w:autoSpaceDE w:val="0"/>
        <w:autoSpaceDN w:val="0"/>
        <w:adjustRightInd w:val="0"/>
        <w:jc w:val="both"/>
      </w:pPr>
      <w:r>
        <w:t>для индивидуального жилищного строительства в собственность бесплатно.</w:t>
      </w:r>
    </w:p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  <w:r>
        <w:t>Настоящим подтверждаю, что до момента подачи настоящего заявления я не реализова</w:t>
      </w:r>
      <w:proofErr w:type="gramStart"/>
      <w:r>
        <w:t>л(</w:t>
      </w:r>
      <w:proofErr w:type="gramEnd"/>
      <w:r>
        <w:t>а) свое право на бесплатное приобретение в собственность для индивидуального жилищного строительства земельного участка, расположенного на территории городского округа Верхняя Пышма, на основании _________________________________________________</w:t>
      </w:r>
    </w:p>
    <w:p w:rsidR="00340E23" w:rsidRDefault="00340E23" w:rsidP="00340E23">
      <w:pPr>
        <w:autoSpaceDE w:val="0"/>
        <w:autoSpaceDN w:val="0"/>
        <w:adjustRightInd w:val="0"/>
        <w:jc w:val="both"/>
      </w:pPr>
      <w:r>
        <w:t>__________________________________________________________________________________.</w:t>
      </w:r>
    </w:p>
    <w:p w:rsidR="00340E23" w:rsidRDefault="00340E23" w:rsidP="00340E2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основание)</w:t>
      </w:r>
    </w:p>
    <w:p w:rsidR="00340E23" w:rsidRDefault="00340E23" w:rsidP="00340E23"/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  <w:proofErr w:type="gramStart"/>
      <w:r>
        <w:t>Подтверждаю полноту и достоверность представленных сведений и не возражаю</w:t>
      </w:r>
      <w:proofErr w:type="gramEnd"/>
      <w:r>
        <w:t xml:space="preserve"> против их проверки, а также обработки персональных данных в соответствии с Федеральным законом от 27 июля 2006 года № 152-ФЗ «О персональных данных».</w:t>
      </w:r>
    </w:p>
    <w:p w:rsidR="00340E23" w:rsidRDefault="00340E23" w:rsidP="00340E23"/>
    <w:p w:rsidR="00340E23" w:rsidRDefault="00340E23" w:rsidP="00340E23">
      <w:pPr>
        <w:autoSpaceDE w:val="0"/>
        <w:autoSpaceDN w:val="0"/>
        <w:adjustRightInd w:val="0"/>
        <w:ind w:firstLine="709"/>
        <w:jc w:val="both"/>
      </w:pPr>
      <w:proofErr w:type="gramStart"/>
      <w:r>
        <w:t>Приложения: копии документов, прилагаемых к заявлению о принятии на учет граждан, нуждающихся в предоставлении в собственность бесплатно земельных участков, в соответствии с Перечнем документов, прилагаемых к заявлению о принятии на учет и предоставлении земельного участка для индивидуального жилищного строительства в собственность бесплатно, приведенным в приложении 2 к Порядку учета граждан в качестве лиц, имеющих право на предоставление в собственность бесплатно</w:t>
      </w:r>
      <w:proofErr w:type="gramEnd"/>
      <w:r>
        <w:t xml:space="preserve"> земельных участков, находящихся в собственности городского округа Верхняя Пышма.</w:t>
      </w:r>
    </w:p>
    <w:p w:rsidR="00340E23" w:rsidRDefault="00340E23" w:rsidP="00340E23"/>
    <w:p w:rsidR="00340E23" w:rsidRDefault="00340E23" w:rsidP="00340E23"/>
    <w:p w:rsidR="00340E23" w:rsidRDefault="00340E23" w:rsidP="00340E23"/>
    <w:p w:rsidR="00340E23" w:rsidRDefault="00340E23" w:rsidP="00340E2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20__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340E23" w:rsidRPr="00340E23" w:rsidRDefault="00340E23" w:rsidP="00340E23">
      <w:pPr>
        <w:pStyle w:val="ConsPlusNonformat"/>
        <w:ind w:left="70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sectPr w:rsidR="00340E23" w:rsidRPr="00340E23" w:rsidSect="002773A2">
      <w:headerReference w:type="even" r:id="rId7"/>
      <w:headerReference w:type="default" r:id="rId8"/>
      <w:pgSz w:w="11906" w:h="16838" w:code="9"/>
      <w:pgMar w:top="567" w:right="567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69" w:rsidRDefault="00304269">
      <w:r>
        <w:separator/>
      </w:r>
    </w:p>
  </w:endnote>
  <w:endnote w:type="continuationSeparator" w:id="0">
    <w:p w:rsidR="00304269" w:rsidRDefault="0030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69" w:rsidRDefault="00304269">
      <w:r>
        <w:separator/>
      </w:r>
    </w:p>
  </w:footnote>
  <w:footnote w:type="continuationSeparator" w:id="0">
    <w:p w:rsidR="00304269" w:rsidRDefault="00304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43" w:rsidRDefault="00255843" w:rsidP="00F42E5F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55843" w:rsidRDefault="0025584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43" w:rsidRDefault="00255843" w:rsidP="00F42E5F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C78B7">
      <w:rPr>
        <w:rStyle w:val="ad"/>
        <w:noProof/>
      </w:rPr>
      <w:t>12</w:t>
    </w:r>
    <w:r>
      <w:rPr>
        <w:rStyle w:val="ad"/>
      </w:rPr>
      <w:fldChar w:fldCharType="end"/>
    </w:r>
  </w:p>
  <w:p w:rsidR="00255843" w:rsidRDefault="00255843">
    <w:pPr>
      <w:pStyle w:val="ac"/>
    </w:pPr>
  </w:p>
  <w:p w:rsidR="002773A2" w:rsidRPr="002773A2" w:rsidRDefault="002773A2">
    <w:pPr>
      <w:pStyle w:val="ac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78"/>
    <w:rsid w:val="00004766"/>
    <w:rsid w:val="000104E0"/>
    <w:rsid w:val="0002344C"/>
    <w:rsid w:val="000323E1"/>
    <w:rsid w:val="000369DE"/>
    <w:rsid w:val="00040B6F"/>
    <w:rsid w:val="00064B09"/>
    <w:rsid w:val="00092ECD"/>
    <w:rsid w:val="00093EC4"/>
    <w:rsid w:val="000A7FB0"/>
    <w:rsid w:val="000F2E5F"/>
    <w:rsid w:val="0010702C"/>
    <w:rsid w:val="00107B80"/>
    <w:rsid w:val="001148E3"/>
    <w:rsid w:val="00142CA6"/>
    <w:rsid w:val="001512A5"/>
    <w:rsid w:val="0019170A"/>
    <w:rsid w:val="001C27DA"/>
    <w:rsid w:val="001D7D06"/>
    <w:rsid w:val="001F4D94"/>
    <w:rsid w:val="0020270A"/>
    <w:rsid w:val="00211AB8"/>
    <w:rsid w:val="00235D26"/>
    <w:rsid w:val="00255843"/>
    <w:rsid w:val="002771F7"/>
    <w:rsid w:val="002773A2"/>
    <w:rsid w:val="00293C67"/>
    <w:rsid w:val="002A2161"/>
    <w:rsid w:val="002E4488"/>
    <w:rsid w:val="002F3E8A"/>
    <w:rsid w:val="002F4496"/>
    <w:rsid w:val="00304269"/>
    <w:rsid w:val="0030771D"/>
    <w:rsid w:val="00315EB8"/>
    <w:rsid w:val="00340E23"/>
    <w:rsid w:val="00350D72"/>
    <w:rsid w:val="003831B7"/>
    <w:rsid w:val="003B2658"/>
    <w:rsid w:val="003B60B7"/>
    <w:rsid w:val="003C7643"/>
    <w:rsid w:val="004002FE"/>
    <w:rsid w:val="00434CB0"/>
    <w:rsid w:val="0045665A"/>
    <w:rsid w:val="004631AC"/>
    <w:rsid w:val="004847AB"/>
    <w:rsid w:val="00485125"/>
    <w:rsid w:val="00491029"/>
    <w:rsid w:val="004B7B21"/>
    <w:rsid w:val="004F0543"/>
    <w:rsid w:val="00500FD2"/>
    <w:rsid w:val="00505760"/>
    <w:rsid w:val="00522E8C"/>
    <w:rsid w:val="00525F03"/>
    <w:rsid w:val="00570F9B"/>
    <w:rsid w:val="005762E3"/>
    <w:rsid w:val="00584F3B"/>
    <w:rsid w:val="005B3BB5"/>
    <w:rsid w:val="005C0C07"/>
    <w:rsid w:val="005C78B7"/>
    <w:rsid w:val="00602CE8"/>
    <w:rsid w:val="006516E6"/>
    <w:rsid w:val="00692E06"/>
    <w:rsid w:val="006B2D50"/>
    <w:rsid w:val="006E7CC6"/>
    <w:rsid w:val="0070426D"/>
    <w:rsid w:val="00705F92"/>
    <w:rsid w:val="0071494A"/>
    <w:rsid w:val="007171AE"/>
    <w:rsid w:val="0074387D"/>
    <w:rsid w:val="00774CCF"/>
    <w:rsid w:val="00793BFC"/>
    <w:rsid w:val="007A403A"/>
    <w:rsid w:val="007C1501"/>
    <w:rsid w:val="007E7994"/>
    <w:rsid w:val="007F692E"/>
    <w:rsid w:val="00824604"/>
    <w:rsid w:val="00830ED0"/>
    <w:rsid w:val="0083506A"/>
    <w:rsid w:val="008428BB"/>
    <w:rsid w:val="00846C80"/>
    <w:rsid w:val="00883356"/>
    <w:rsid w:val="008918FD"/>
    <w:rsid w:val="008A1173"/>
    <w:rsid w:val="008A5A08"/>
    <w:rsid w:val="008C1221"/>
    <w:rsid w:val="008F1EE6"/>
    <w:rsid w:val="008F548A"/>
    <w:rsid w:val="00922CFB"/>
    <w:rsid w:val="00926804"/>
    <w:rsid w:val="00934704"/>
    <w:rsid w:val="00977C45"/>
    <w:rsid w:val="00983746"/>
    <w:rsid w:val="00986DB0"/>
    <w:rsid w:val="009A6A7F"/>
    <w:rsid w:val="009E0C73"/>
    <w:rsid w:val="00A53605"/>
    <w:rsid w:val="00AC088D"/>
    <w:rsid w:val="00AC33D9"/>
    <w:rsid w:val="00AC6AC4"/>
    <w:rsid w:val="00B133FA"/>
    <w:rsid w:val="00B20D9D"/>
    <w:rsid w:val="00B2451A"/>
    <w:rsid w:val="00B42B2F"/>
    <w:rsid w:val="00B449E2"/>
    <w:rsid w:val="00B64539"/>
    <w:rsid w:val="00B803C0"/>
    <w:rsid w:val="00BA752C"/>
    <w:rsid w:val="00BB6073"/>
    <w:rsid w:val="00BC1961"/>
    <w:rsid w:val="00BD6BFD"/>
    <w:rsid w:val="00BF271C"/>
    <w:rsid w:val="00C76378"/>
    <w:rsid w:val="00C9708D"/>
    <w:rsid w:val="00CD2D8B"/>
    <w:rsid w:val="00CE59B7"/>
    <w:rsid w:val="00CE7E53"/>
    <w:rsid w:val="00CF23C6"/>
    <w:rsid w:val="00D025D6"/>
    <w:rsid w:val="00D04CB3"/>
    <w:rsid w:val="00D1525A"/>
    <w:rsid w:val="00D25B56"/>
    <w:rsid w:val="00D40B09"/>
    <w:rsid w:val="00D67988"/>
    <w:rsid w:val="00DA009F"/>
    <w:rsid w:val="00DB5FD6"/>
    <w:rsid w:val="00DC2348"/>
    <w:rsid w:val="00DC6F80"/>
    <w:rsid w:val="00DD1211"/>
    <w:rsid w:val="00DF1DEB"/>
    <w:rsid w:val="00E033E8"/>
    <w:rsid w:val="00E05C88"/>
    <w:rsid w:val="00E1106D"/>
    <w:rsid w:val="00E111DC"/>
    <w:rsid w:val="00E226D3"/>
    <w:rsid w:val="00E24EFA"/>
    <w:rsid w:val="00E37514"/>
    <w:rsid w:val="00E57157"/>
    <w:rsid w:val="00EA614D"/>
    <w:rsid w:val="00EB4B41"/>
    <w:rsid w:val="00EB5728"/>
    <w:rsid w:val="00EE3805"/>
    <w:rsid w:val="00EE59E0"/>
    <w:rsid w:val="00EF6315"/>
    <w:rsid w:val="00F42E5F"/>
    <w:rsid w:val="00F45AB4"/>
    <w:rsid w:val="00F73F9D"/>
    <w:rsid w:val="00FA2CAA"/>
    <w:rsid w:val="00FC76A6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63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107B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Subtitle"/>
    <w:basedOn w:val="a"/>
    <w:link w:val="a5"/>
    <w:qFormat/>
    <w:rsid w:val="00107B80"/>
    <w:pPr>
      <w:jc w:val="center"/>
    </w:pPr>
    <w:rPr>
      <w:sz w:val="32"/>
      <w:szCs w:val="20"/>
    </w:rPr>
  </w:style>
  <w:style w:type="paragraph" w:styleId="a6">
    <w:name w:val="Title"/>
    <w:basedOn w:val="a"/>
    <w:qFormat/>
    <w:rsid w:val="00107B80"/>
    <w:pPr>
      <w:jc w:val="center"/>
    </w:pPr>
    <w:rPr>
      <w:b/>
      <w:sz w:val="32"/>
      <w:szCs w:val="20"/>
    </w:rPr>
  </w:style>
  <w:style w:type="paragraph" w:styleId="a7">
    <w:name w:val="Balloon Text"/>
    <w:basedOn w:val="a"/>
    <w:semiHidden/>
    <w:rsid w:val="00293C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CF23C6"/>
    <w:pPr>
      <w:ind w:firstLine="720"/>
      <w:jc w:val="both"/>
    </w:pPr>
    <w:rPr>
      <w:szCs w:val="22"/>
    </w:rPr>
  </w:style>
  <w:style w:type="paragraph" w:customStyle="1" w:styleId="a8">
    <w:name w:val="Знак Знак Знак Знак Знак Знак Знак Знак Знак Знак"/>
    <w:basedOn w:val="a"/>
    <w:rsid w:val="00CF23C6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DC6F8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F1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F1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Plain Text"/>
    <w:basedOn w:val="a"/>
    <w:link w:val="ab"/>
    <w:rsid w:val="00CD2D8B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BF271C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rsid w:val="00584F3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84F3B"/>
  </w:style>
  <w:style w:type="character" w:styleId="ae">
    <w:name w:val="Hyperlink"/>
    <w:rsid w:val="006516E6"/>
    <w:rPr>
      <w:color w:val="0000FF"/>
      <w:u w:val="single"/>
    </w:rPr>
  </w:style>
  <w:style w:type="paragraph" w:styleId="af">
    <w:name w:val="footer"/>
    <w:basedOn w:val="a"/>
    <w:link w:val="af0"/>
    <w:rsid w:val="002773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2773A2"/>
    <w:rPr>
      <w:sz w:val="24"/>
      <w:szCs w:val="24"/>
    </w:rPr>
  </w:style>
  <w:style w:type="paragraph" w:customStyle="1" w:styleId="1">
    <w:name w:val="Знак1 Знак Знак Знак"/>
    <w:basedOn w:val="a"/>
    <w:rsid w:val="008246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Подзаголовок Знак"/>
    <w:basedOn w:val="a0"/>
    <w:link w:val="a4"/>
    <w:rsid w:val="00004766"/>
    <w:rPr>
      <w:sz w:val="32"/>
    </w:rPr>
  </w:style>
  <w:style w:type="character" w:customStyle="1" w:styleId="ab">
    <w:name w:val="Текст Знак"/>
    <w:basedOn w:val="a0"/>
    <w:link w:val="aa"/>
    <w:rsid w:val="00DC2348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63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107B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Subtitle"/>
    <w:basedOn w:val="a"/>
    <w:link w:val="a5"/>
    <w:qFormat/>
    <w:rsid w:val="00107B80"/>
    <w:pPr>
      <w:jc w:val="center"/>
    </w:pPr>
    <w:rPr>
      <w:sz w:val="32"/>
      <w:szCs w:val="20"/>
    </w:rPr>
  </w:style>
  <w:style w:type="paragraph" w:styleId="a6">
    <w:name w:val="Title"/>
    <w:basedOn w:val="a"/>
    <w:qFormat/>
    <w:rsid w:val="00107B80"/>
    <w:pPr>
      <w:jc w:val="center"/>
    </w:pPr>
    <w:rPr>
      <w:b/>
      <w:sz w:val="32"/>
      <w:szCs w:val="20"/>
    </w:rPr>
  </w:style>
  <w:style w:type="paragraph" w:styleId="a7">
    <w:name w:val="Balloon Text"/>
    <w:basedOn w:val="a"/>
    <w:semiHidden/>
    <w:rsid w:val="00293C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CF23C6"/>
    <w:pPr>
      <w:ind w:firstLine="720"/>
      <w:jc w:val="both"/>
    </w:pPr>
    <w:rPr>
      <w:szCs w:val="22"/>
    </w:rPr>
  </w:style>
  <w:style w:type="paragraph" w:customStyle="1" w:styleId="a8">
    <w:name w:val="Знак Знак Знак Знак Знак Знак Знак Знак Знак Знак"/>
    <w:basedOn w:val="a"/>
    <w:rsid w:val="00CF23C6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DC6F8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F1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F1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Plain Text"/>
    <w:basedOn w:val="a"/>
    <w:link w:val="ab"/>
    <w:rsid w:val="00CD2D8B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BF271C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rsid w:val="00584F3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84F3B"/>
  </w:style>
  <w:style w:type="character" w:styleId="ae">
    <w:name w:val="Hyperlink"/>
    <w:rsid w:val="006516E6"/>
    <w:rPr>
      <w:color w:val="0000FF"/>
      <w:u w:val="single"/>
    </w:rPr>
  </w:style>
  <w:style w:type="paragraph" w:styleId="af">
    <w:name w:val="footer"/>
    <w:basedOn w:val="a"/>
    <w:link w:val="af0"/>
    <w:rsid w:val="002773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2773A2"/>
    <w:rPr>
      <w:sz w:val="24"/>
      <w:szCs w:val="24"/>
    </w:rPr>
  </w:style>
  <w:style w:type="paragraph" w:customStyle="1" w:styleId="1">
    <w:name w:val="Знак1 Знак Знак Знак"/>
    <w:basedOn w:val="a"/>
    <w:rsid w:val="008246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Подзаголовок Знак"/>
    <w:basedOn w:val="a0"/>
    <w:link w:val="a4"/>
    <w:rsid w:val="00004766"/>
    <w:rPr>
      <w:sz w:val="32"/>
    </w:rPr>
  </w:style>
  <w:style w:type="character" w:customStyle="1" w:styleId="ab">
    <w:name w:val="Текст Знак"/>
    <w:basedOn w:val="a0"/>
    <w:link w:val="aa"/>
    <w:rsid w:val="00DC234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АСБЕСТОВСКОГО ГОРОДСКОГО ОКРУГА</vt:lpstr>
    </vt:vector>
  </TitlesOfParts>
  <Company/>
  <LinksUpToDate>false</LinksUpToDate>
  <CharactersWithSpaces>33690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АСБЕСТОВСКОГО ГОРОДСКОГО ОКРУГА</dc:title>
  <dc:creator>Лежнин Д.Г.</dc:creator>
  <cp:lastModifiedBy>Legnin</cp:lastModifiedBy>
  <cp:revision>6</cp:revision>
  <cp:lastPrinted>2018-10-26T09:24:00Z</cp:lastPrinted>
  <dcterms:created xsi:type="dcterms:W3CDTF">2018-10-29T11:37:00Z</dcterms:created>
  <dcterms:modified xsi:type="dcterms:W3CDTF">2018-10-29T12:03:00Z</dcterms:modified>
</cp:coreProperties>
</file>