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B3" w:rsidRPr="00C65F21" w:rsidRDefault="001E17DA" w:rsidP="00773BA9">
      <w:pPr>
        <w:pStyle w:val="1"/>
        <w:keepNext w:val="0"/>
        <w:numPr>
          <w:ilvl w:val="0"/>
          <w:numId w:val="0"/>
        </w:numPr>
        <w:spacing w:before="0" w:after="0"/>
        <w:ind w:firstLine="5954"/>
        <w:rPr>
          <w:rFonts w:ascii="Times New Roman" w:hAnsi="Times New Roman" w:cs="Times New Roman"/>
          <w:b w:val="0"/>
          <w:sz w:val="28"/>
          <w:szCs w:val="28"/>
        </w:rPr>
      </w:pPr>
      <w:r w:rsidRPr="00C65F21">
        <w:rPr>
          <w:rFonts w:ascii="Times New Roman" w:hAnsi="Times New Roman" w:cs="Times New Roman"/>
          <w:b w:val="0"/>
          <w:sz w:val="28"/>
          <w:szCs w:val="28"/>
        </w:rPr>
        <w:t>УТВЕРЖДЕНЫ</w:t>
      </w:r>
    </w:p>
    <w:p w:rsidR="001E17DA" w:rsidRPr="00C65F21" w:rsidRDefault="001E17DA" w:rsidP="00773BA9">
      <w:pPr>
        <w:ind w:firstLine="5954"/>
        <w:rPr>
          <w:sz w:val="28"/>
          <w:szCs w:val="28"/>
        </w:rPr>
      </w:pPr>
      <w:r w:rsidRPr="00C65F21">
        <w:rPr>
          <w:sz w:val="28"/>
          <w:szCs w:val="28"/>
        </w:rPr>
        <w:t xml:space="preserve">постановлением администрации </w:t>
      </w:r>
    </w:p>
    <w:p w:rsidR="001E17DA" w:rsidRPr="00C65F21" w:rsidRDefault="001E17DA" w:rsidP="00773BA9">
      <w:pPr>
        <w:ind w:firstLine="5954"/>
        <w:rPr>
          <w:sz w:val="28"/>
          <w:szCs w:val="28"/>
        </w:rPr>
      </w:pPr>
      <w:r w:rsidRPr="00C65F21">
        <w:rPr>
          <w:sz w:val="28"/>
          <w:szCs w:val="28"/>
        </w:rPr>
        <w:t>городского округа Верхняя Пышма</w:t>
      </w:r>
    </w:p>
    <w:p w:rsidR="001E17DA" w:rsidRPr="00C65F21" w:rsidRDefault="001E17DA" w:rsidP="00773BA9">
      <w:pPr>
        <w:ind w:firstLine="5954"/>
        <w:rPr>
          <w:sz w:val="28"/>
          <w:szCs w:val="28"/>
        </w:rPr>
      </w:pPr>
      <w:r w:rsidRPr="00C65F21">
        <w:rPr>
          <w:sz w:val="28"/>
          <w:szCs w:val="28"/>
        </w:rPr>
        <w:t xml:space="preserve">от </w:t>
      </w:r>
      <w:r w:rsidR="00D545D4">
        <w:rPr>
          <w:sz w:val="28"/>
          <w:szCs w:val="28"/>
        </w:rPr>
        <w:t>22.05.2017</w:t>
      </w:r>
      <w:r w:rsidRPr="00C65F21">
        <w:rPr>
          <w:sz w:val="28"/>
          <w:szCs w:val="28"/>
        </w:rPr>
        <w:t xml:space="preserve"> №</w:t>
      </w:r>
      <w:r w:rsidR="00D545D4">
        <w:rPr>
          <w:sz w:val="28"/>
          <w:szCs w:val="28"/>
        </w:rPr>
        <w:t xml:space="preserve"> 313</w:t>
      </w:r>
    </w:p>
    <w:p w:rsidR="00AD286D" w:rsidRPr="00C65F21" w:rsidRDefault="00AD286D" w:rsidP="00AD286D">
      <w:pPr>
        <w:rPr>
          <w:sz w:val="28"/>
          <w:szCs w:val="28"/>
        </w:rPr>
      </w:pPr>
    </w:p>
    <w:p w:rsidR="00F31970" w:rsidRPr="00C65F21" w:rsidRDefault="00F31970" w:rsidP="001053D7">
      <w:pPr>
        <w:pStyle w:val="1"/>
        <w:keepNext w:val="0"/>
        <w:numPr>
          <w:ilvl w:val="0"/>
          <w:numId w:val="0"/>
        </w:numPr>
        <w:spacing w:before="0" w:after="0"/>
        <w:ind w:left="432"/>
        <w:jc w:val="center"/>
        <w:rPr>
          <w:rFonts w:ascii="Times New Roman" w:hAnsi="Times New Roman" w:cs="Times New Roman"/>
          <w:sz w:val="28"/>
          <w:szCs w:val="28"/>
        </w:rPr>
      </w:pPr>
    </w:p>
    <w:p w:rsidR="001053D7" w:rsidRPr="001C7235" w:rsidRDefault="008D2531" w:rsidP="00143BF6">
      <w:pPr>
        <w:pStyle w:val="1"/>
        <w:keepNext w:val="0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C7235">
        <w:rPr>
          <w:rFonts w:ascii="Times New Roman" w:hAnsi="Times New Roman" w:cs="Times New Roman"/>
          <w:sz w:val="28"/>
          <w:szCs w:val="28"/>
        </w:rPr>
        <w:t>ТРЕБОВАНИЯ</w:t>
      </w:r>
    </w:p>
    <w:p w:rsidR="001053D7" w:rsidRPr="001C7235" w:rsidRDefault="001053D7" w:rsidP="00143BF6">
      <w:pPr>
        <w:jc w:val="center"/>
        <w:rPr>
          <w:sz w:val="28"/>
          <w:szCs w:val="28"/>
        </w:rPr>
      </w:pPr>
      <w:r w:rsidRPr="001C7235">
        <w:rPr>
          <w:sz w:val="28"/>
          <w:szCs w:val="28"/>
        </w:rPr>
        <w:t xml:space="preserve">к местам установки, конструктивному исполнению, внешнему виду, </w:t>
      </w:r>
    </w:p>
    <w:p w:rsidR="001053D7" w:rsidRPr="001C7235" w:rsidRDefault="001053D7" w:rsidP="00143BF6">
      <w:pPr>
        <w:jc w:val="center"/>
        <w:rPr>
          <w:sz w:val="28"/>
          <w:szCs w:val="28"/>
        </w:rPr>
      </w:pPr>
      <w:r w:rsidRPr="001C7235">
        <w:rPr>
          <w:sz w:val="28"/>
          <w:szCs w:val="28"/>
        </w:rPr>
        <w:t xml:space="preserve">условиям эксплуатации рекламных конструкций, </w:t>
      </w:r>
    </w:p>
    <w:p w:rsidR="001053D7" w:rsidRPr="001C7235" w:rsidRDefault="001053D7" w:rsidP="00143BF6">
      <w:pPr>
        <w:jc w:val="center"/>
        <w:rPr>
          <w:sz w:val="28"/>
          <w:szCs w:val="28"/>
        </w:rPr>
      </w:pPr>
      <w:proofErr w:type="gramStart"/>
      <w:r w:rsidRPr="001C7235">
        <w:rPr>
          <w:sz w:val="28"/>
          <w:szCs w:val="28"/>
        </w:rPr>
        <w:t>связанные</w:t>
      </w:r>
      <w:proofErr w:type="gramEnd"/>
      <w:r w:rsidRPr="001C7235">
        <w:rPr>
          <w:sz w:val="28"/>
          <w:szCs w:val="28"/>
        </w:rPr>
        <w:t xml:space="preserve"> с сохранением внешнего архитектурного облика </w:t>
      </w:r>
    </w:p>
    <w:p w:rsidR="001053D7" w:rsidRPr="00D52D5F" w:rsidRDefault="001053D7" w:rsidP="00143BF6">
      <w:pPr>
        <w:jc w:val="center"/>
        <w:rPr>
          <w:sz w:val="28"/>
          <w:szCs w:val="28"/>
        </w:rPr>
      </w:pPr>
      <w:r w:rsidRPr="001C7235">
        <w:rPr>
          <w:sz w:val="28"/>
          <w:szCs w:val="28"/>
        </w:rPr>
        <w:t xml:space="preserve">сложившейся застройки городского округа </w:t>
      </w:r>
      <w:r w:rsidR="00FB6FF3" w:rsidRPr="001C7235">
        <w:rPr>
          <w:sz w:val="28"/>
          <w:szCs w:val="28"/>
        </w:rPr>
        <w:t>Верхняя Пышма</w:t>
      </w:r>
    </w:p>
    <w:p w:rsidR="001053D7" w:rsidRPr="00C65F21" w:rsidRDefault="001053D7" w:rsidP="001053D7">
      <w:pPr>
        <w:jc w:val="both"/>
        <w:rPr>
          <w:sz w:val="28"/>
          <w:szCs w:val="28"/>
        </w:rPr>
      </w:pPr>
    </w:p>
    <w:p w:rsidR="001053D7" w:rsidRPr="00C65F21" w:rsidRDefault="001053D7" w:rsidP="00856D78">
      <w:pPr>
        <w:pStyle w:val="1"/>
        <w:keepNext w:val="0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65F21">
        <w:rPr>
          <w:rFonts w:ascii="Times New Roman" w:hAnsi="Times New Roman" w:cs="Times New Roman"/>
          <w:sz w:val="28"/>
          <w:szCs w:val="28"/>
        </w:rPr>
        <w:t>Глава 1. Общие положения</w:t>
      </w:r>
    </w:p>
    <w:p w:rsidR="001053D7" w:rsidRPr="00C65F21" w:rsidRDefault="001053D7" w:rsidP="001053D7">
      <w:pPr>
        <w:ind w:firstLine="708"/>
        <w:jc w:val="both"/>
        <w:rPr>
          <w:sz w:val="28"/>
          <w:szCs w:val="28"/>
        </w:rPr>
      </w:pPr>
    </w:p>
    <w:p w:rsidR="0028460A" w:rsidRDefault="00280A15" w:rsidP="002846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D2531" w:rsidRPr="00C65F21">
        <w:rPr>
          <w:sz w:val="28"/>
          <w:szCs w:val="28"/>
        </w:rPr>
        <w:t xml:space="preserve">Настоящие Требования разработаны в соответствии с Федеральным законом от 13.03.2006 № 38-ФЗ «О рекламе», </w:t>
      </w:r>
      <w:r w:rsidR="0082495A" w:rsidRPr="00C65F21">
        <w:rPr>
          <w:sz w:val="28"/>
          <w:szCs w:val="28"/>
        </w:rPr>
        <w:t xml:space="preserve">Постановлением Госстандарта РФ от 22.04.2003 № 124-ст «ГОСТ </w:t>
      </w:r>
      <w:proofErr w:type="gramStart"/>
      <w:r w:rsidR="0082495A" w:rsidRPr="00C65F21">
        <w:rPr>
          <w:sz w:val="28"/>
          <w:szCs w:val="28"/>
        </w:rPr>
        <w:t>Р</w:t>
      </w:r>
      <w:proofErr w:type="gramEnd"/>
      <w:r w:rsidR="0082495A" w:rsidRPr="00C65F21">
        <w:rPr>
          <w:sz w:val="28"/>
          <w:szCs w:val="28"/>
        </w:rPr>
        <w:t xml:space="preserve"> 52044-2003. Государственный стандарт Российской Федерации. Наружная реклама на автомобильных дорогах и территориях городских и сельских поселений. Общие технические требования к средствам наружной рекламы. </w:t>
      </w:r>
      <w:proofErr w:type="gramStart"/>
      <w:r w:rsidR="0082495A" w:rsidRPr="00C65F21">
        <w:rPr>
          <w:sz w:val="28"/>
          <w:szCs w:val="28"/>
        </w:rPr>
        <w:t>Правила размещения»</w:t>
      </w:r>
      <w:r w:rsidR="0082495A">
        <w:rPr>
          <w:sz w:val="28"/>
          <w:szCs w:val="28"/>
        </w:rPr>
        <w:t>,</w:t>
      </w:r>
      <w:r w:rsidR="008D2531">
        <w:rPr>
          <w:sz w:val="28"/>
          <w:szCs w:val="28"/>
        </w:rPr>
        <w:t xml:space="preserve"> Т</w:t>
      </w:r>
      <w:r w:rsidR="008D2531" w:rsidRPr="005E4DA6">
        <w:rPr>
          <w:sz w:val="28"/>
          <w:szCs w:val="28"/>
        </w:rPr>
        <w:t>ехническ</w:t>
      </w:r>
      <w:r w:rsidR="008D2531">
        <w:rPr>
          <w:sz w:val="28"/>
          <w:szCs w:val="28"/>
        </w:rPr>
        <w:t xml:space="preserve">им </w:t>
      </w:r>
      <w:r w:rsidR="008D2531" w:rsidRPr="005E4DA6">
        <w:rPr>
          <w:sz w:val="28"/>
          <w:szCs w:val="28"/>
        </w:rPr>
        <w:t>регламент</w:t>
      </w:r>
      <w:r w:rsidR="008D2531">
        <w:rPr>
          <w:sz w:val="28"/>
          <w:szCs w:val="28"/>
        </w:rPr>
        <w:t xml:space="preserve">ом </w:t>
      </w:r>
      <w:r w:rsidR="008D2531" w:rsidRPr="005E4DA6">
        <w:rPr>
          <w:sz w:val="28"/>
          <w:szCs w:val="28"/>
        </w:rPr>
        <w:t>Таможенного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союза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«Безопасность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автомобильных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дорог»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(ТРТС014/2011),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СанПиНа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2.2.1/2.1.1.1278-03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«Гигиенические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требования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к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естественному,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искусственному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и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совмещенному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освещению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жилых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и</w:t>
      </w:r>
      <w:r w:rsidR="008D2531">
        <w:rPr>
          <w:sz w:val="28"/>
          <w:szCs w:val="28"/>
        </w:rPr>
        <w:t xml:space="preserve"> </w:t>
      </w:r>
      <w:r w:rsidR="008D2531" w:rsidRPr="005E4DA6">
        <w:rPr>
          <w:sz w:val="28"/>
          <w:szCs w:val="28"/>
        </w:rPr>
        <w:t>общественных</w:t>
      </w:r>
      <w:r w:rsidR="008D2531">
        <w:rPr>
          <w:sz w:val="28"/>
          <w:szCs w:val="28"/>
        </w:rPr>
        <w:t xml:space="preserve"> зданий»</w:t>
      </w:r>
      <w:r w:rsidR="00F14806">
        <w:rPr>
          <w:sz w:val="28"/>
          <w:szCs w:val="28"/>
        </w:rPr>
        <w:t>, Концепцией оформления и размещения объектов наружной рекламы на территории Свердловской области</w:t>
      </w:r>
      <w:r w:rsidR="0082495A">
        <w:rPr>
          <w:sz w:val="28"/>
          <w:szCs w:val="28"/>
        </w:rPr>
        <w:t>,</w:t>
      </w:r>
      <w:r w:rsidR="008D2531" w:rsidRPr="00C65F21">
        <w:rPr>
          <w:sz w:val="28"/>
          <w:szCs w:val="28"/>
        </w:rPr>
        <w:t xml:space="preserve"> </w:t>
      </w:r>
      <w:r w:rsidR="0082495A" w:rsidRPr="00C65F21">
        <w:rPr>
          <w:sz w:val="28"/>
          <w:szCs w:val="28"/>
        </w:rPr>
        <w:t>Правилами землепользования и застройки на территории городского округа Верхняя Пышма, утвержденными Решением Думы городского округа Верхн</w:t>
      </w:r>
      <w:r w:rsidR="00D24F6A">
        <w:rPr>
          <w:sz w:val="28"/>
          <w:szCs w:val="28"/>
        </w:rPr>
        <w:t>яя Пышма от 30.04.2009 № 5/14.</w:t>
      </w:r>
      <w:r w:rsidR="0028460A">
        <w:rPr>
          <w:sz w:val="28"/>
          <w:szCs w:val="28"/>
        </w:rPr>
        <w:t xml:space="preserve"> </w:t>
      </w:r>
      <w:proofErr w:type="gramEnd"/>
    </w:p>
    <w:p w:rsidR="008D2531" w:rsidRPr="00C65F21" w:rsidRDefault="0028460A" w:rsidP="002846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Настоящие Требования распространяются на всей территории городского округа Верхняя Пышма, включая</w:t>
      </w:r>
      <w:r w:rsidRPr="002846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сельские </w:t>
      </w:r>
      <w:r w:rsidRPr="0028460A">
        <w:rPr>
          <w:sz w:val="28"/>
          <w:szCs w:val="28"/>
        </w:rPr>
        <w:t>насел</w:t>
      </w:r>
      <w:r w:rsidR="00EE1C13">
        <w:rPr>
          <w:sz w:val="28"/>
          <w:szCs w:val="28"/>
        </w:rPr>
        <w:t>ё</w:t>
      </w:r>
      <w:r w:rsidRPr="0028460A">
        <w:rPr>
          <w:sz w:val="28"/>
          <w:szCs w:val="28"/>
        </w:rPr>
        <w:t>нны</w:t>
      </w:r>
      <w:r>
        <w:rPr>
          <w:sz w:val="28"/>
          <w:szCs w:val="28"/>
        </w:rPr>
        <w:t>е</w:t>
      </w:r>
      <w:r w:rsidRPr="0028460A">
        <w:rPr>
          <w:sz w:val="28"/>
          <w:szCs w:val="28"/>
        </w:rPr>
        <w:t xml:space="preserve"> пункт</w:t>
      </w:r>
      <w:r>
        <w:rPr>
          <w:sz w:val="28"/>
          <w:szCs w:val="28"/>
        </w:rPr>
        <w:t>ы</w:t>
      </w:r>
      <w:r w:rsidRPr="0028460A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и межселенную территорию, за исключением </w:t>
      </w:r>
      <w:r w:rsidR="00F6192C">
        <w:rPr>
          <w:sz w:val="28"/>
          <w:szCs w:val="28"/>
        </w:rPr>
        <w:t xml:space="preserve">участков </w:t>
      </w:r>
      <w:r>
        <w:rPr>
          <w:sz w:val="28"/>
          <w:szCs w:val="28"/>
        </w:rPr>
        <w:t xml:space="preserve">автомобильных дорог </w:t>
      </w:r>
      <w:r w:rsidR="00896FB4">
        <w:rPr>
          <w:sz w:val="28"/>
          <w:szCs w:val="28"/>
        </w:rPr>
        <w:t xml:space="preserve">федерального и </w:t>
      </w:r>
      <w:r>
        <w:rPr>
          <w:sz w:val="28"/>
          <w:szCs w:val="28"/>
        </w:rPr>
        <w:t>регионального значения</w:t>
      </w:r>
      <w:r w:rsidR="00F6192C">
        <w:rPr>
          <w:sz w:val="28"/>
          <w:szCs w:val="28"/>
        </w:rPr>
        <w:t>.</w:t>
      </w:r>
    </w:p>
    <w:p w:rsidR="00FF36E1" w:rsidRDefault="00275FE1" w:rsidP="008249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F36E1" w:rsidRPr="00C65F21">
        <w:rPr>
          <w:sz w:val="28"/>
          <w:szCs w:val="28"/>
        </w:rPr>
        <w:t xml:space="preserve">В соответствии с письмом Федеральной антимонопольной службы от 28.11.2013 № АК/47658/13 «О квалификации конструкций в качестве рекламных или информационных» указание </w:t>
      </w:r>
      <w:r w:rsidR="006E0BBC">
        <w:rPr>
          <w:sz w:val="28"/>
          <w:szCs w:val="28"/>
        </w:rPr>
        <w:t>о</w:t>
      </w:r>
      <w:r w:rsidR="00FF36E1" w:rsidRPr="00C65F21">
        <w:rPr>
          <w:sz w:val="28"/>
          <w:szCs w:val="28"/>
        </w:rPr>
        <w:t xml:space="preserve"> месте нахождения организации наименования (коммерческого обозначения) организации и профиля е</w:t>
      </w:r>
      <w:r w:rsidR="00EE1C13">
        <w:rPr>
          <w:sz w:val="28"/>
          <w:szCs w:val="28"/>
        </w:rPr>
        <w:t>ё</w:t>
      </w:r>
      <w:r w:rsidR="00FF36E1" w:rsidRPr="00C65F21">
        <w:rPr>
          <w:sz w:val="28"/>
          <w:szCs w:val="28"/>
        </w:rPr>
        <w:t xml:space="preserve"> деятельности не может рассматриваться в качестве рекламы, так как такие сведения не содержат рекламный характер. К таким указателям не применяются требования законодательства Российской федерации о рекламе</w:t>
      </w:r>
      <w:r w:rsidR="003655E5" w:rsidRPr="00C65F21">
        <w:rPr>
          <w:sz w:val="28"/>
          <w:szCs w:val="28"/>
        </w:rPr>
        <w:t>.</w:t>
      </w:r>
    </w:p>
    <w:p w:rsidR="00AC62EB" w:rsidRDefault="00275FE1" w:rsidP="005F14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C62EB">
        <w:rPr>
          <w:sz w:val="28"/>
          <w:szCs w:val="28"/>
        </w:rPr>
        <w:t>Основные принципы настоящих Требований:</w:t>
      </w:r>
    </w:p>
    <w:p w:rsidR="00AC62EB" w:rsidRPr="005724DB" w:rsidRDefault="005724DB" w:rsidP="005724DB">
      <w:pPr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AC62EB" w:rsidRPr="005724DB">
        <w:rPr>
          <w:sz w:val="28"/>
          <w:szCs w:val="28"/>
        </w:rPr>
        <w:t>ормирование единого визуального восприятия рекламного пространства;</w:t>
      </w:r>
    </w:p>
    <w:p w:rsidR="00AC62EB" w:rsidRPr="005724DB" w:rsidRDefault="005724DB" w:rsidP="005724DB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AC62EB" w:rsidRPr="005724DB">
        <w:rPr>
          <w:sz w:val="28"/>
          <w:szCs w:val="28"/>
        </w:rPr>
        <w:t>беспечение положительного эстетического восприятия рекламных конструкций в совокупности с архитектурным обликом;</w:t>
      </w:r>
    </w:p>
    <w:p w:rsidR="00AC62EB" w:rsidRPr="005724DB" w:rsidRDefault="005724DB" w:rsidP="005724DB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AC62EB" w:rsidRPr="005724DB">
        <w:rPr>
          <w:sz w:val="28"/>
          <w:szCs w:val="28"/>
        </w:rPr>
        <w:t>беспечение качественного информационного обслуживания населения;</w:t>
      </w:r>
    </w:p>
    <w:p w:rsidR="00AC62EB" w:rsidRPr="005724DB" w:rsidRDefault="005724DB" w:rsidP="005724DB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="00AC62EB" w:rsidRPr="005724DB">
        <w:rPr>
          <w:sz w:val="28"/>
          <w:szCs w:val="28"/>
        </w:rPr>
        <w:t>ациональное размещение рекламных конструкций;</w:t>
      </w:r>
    </w:p>
    <w:p w:rsidR="00AC62EB" w:rsidRPr="005724DB" w:rsidRDefault="005724DB" w:rsidP="005724DB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AC62EB" w:rsidRPr="005724DB">
        <w:rPr>
          <w:sz w:val="28"/>
          <w:szCs w:val="28"/>
        </w:rPr>
        <w:t>пределение требований к плотности расположения рекламных конструкций;</w:t>
      </w:r>
    </w:p>
    <w:p w:rsidR="00AC62EB" w:rsidRPr="005724DB" w:rsidRDefault="005724DB" w:rsidP="005724DB">
      <w:pPr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AC62EB" w:rsidRPr="005724DB">
        <w:rPr>
          <w:sz w:val="28"/>
          <w:szCs w:val="28"/>
        </w:rPr>
        <w:t>становление критериев размещения рекламных конструкций.</w:t>
      </w:r>
    </w:p>
    <w:p w:rsidR="00DB7209" w:rsidRPr="00C65F21" w:rsidRDefault="00DB7209" w:rsidP="00DB7209">
      <w:pPr>
        <w:pStyle w:val="1"/>
        <w:keepNext w:val="0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65F21">
        <w:rPr>
          <w:rFonts w:ascii="Times New Roman" w:hAnsi="Times New Roman" w:cs="Times New Roman"/>
          <w:sz w:val="28"/>
          <w:szCs w:val="28"/>
        </w:rPr>
        <w:lastRenderedPageBreak/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65F2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Виды и типы рекламных конструкций</w:t>
      </w:r>
    </w:p>
    <w:p w:rsidR="00DB7209" w:rsidRPr="00DB7209" w:rsidRDefault="00DB7209" w:rsidP="00DB7209">
      <w:pPr>
        <w:jc w:val="both"/>
        <w:rPr>
          <w:sz w:val="28"/>
          <w:szCs w:val="28"/>
        </w:rPr>
      </w:pPr>
    </w:p>
    <w:p w:rsidR="006C7F5E" w:rsidRPr="00C65F21" w:rsidRDefault="00275FE1" w:rsidP="00275F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C7F5E" w:rsidRPr="00C65F21">
        <w:rPr>
          <w:sz w:val="28"/>
          <w:szCs w:val="28"/>
        </w:rPr>
        <w:t>Настоящие Требования предъявляются к местам установки,</w:t>
      </w:r>
      <w:r w:rsidR="00F126B7">
        <w:rPr>
          <w:sz w:val="28"/>
          <w:szCs w:val="28"/>
        </w:rPr>
        <w:t xml:space="preserve"> </w:t>
      </w:r>
      <w:r w:rsidR="006C7F5E" w:rsidRPr="00C65F21">
        <w:rPr>
          <w:sz w:val="28"/>
          <w:szCs w:val="28"/>
        </w:rPr>
        <w:t>конструктивному исполнению, внешнему виду, ус</w:t>
      </w:r>
      <w:r w:rsidR="00EE1C13">
        <w:rPr>
          <w:sz w:val="28"/>
          <w:szCs w:val="28"/>
        </w:rPr>
        <w:t>ловиям эксплуатации технических сре</w:t>
      </w:r>
      <w:proofErr w:type="gramStart"/>
      <w:r w:rsidR="00EE1C13">
        <w:rPr>
          <w:sz w:val="28"/>
          <w:szCs w:val="28"/>
        </w:rPr>
        <w:t xml:space="preserve">дств </w:t>
      </w:r>
      <w:r w:rsidR="006C7F5E" w:rsidRPr="00C65F21">
        <w:rPr>
          <w:sz w:val="28"/>
          <w:szCs w:val="28"/>
        </w:rPr>
        <w:t>ст</w:t>
      </w:r>
      <w:proofErr w:type="gramEnd"/>
      <w:r w:rsidR="006C7F5E" w:rsidRPr="00C65F21">
        <w:rPr>
          <w:sz w:val="28"/>
          <w:szCs w:val="28"/>
        </w:rPr>
        <w:t>абильного территориального размещения, предназначенных для распространения наружной рекламы (далее – рекламные конструкции), к которым относятся</w:t>
      </w:r>
      <w:r w:rsidR="008D2531">
        <w:rPr>
          <w:sz w:val="28"/>
          <w:szCs w:val="28"/>
        </w:rPr>
        <w:t>, в том числе</w:t>
      </w:r>
      <w:r w:rsidR="006C7F5E" w:rsidRPr="00C65F21">
        <w:rPr>
          <w:sz w:val="28"/>
          <w:szCs w:val="28"/>
        </w:rPr>
        <w:t>:</w:t>
      </w:r>
    </w:p>
    <w:p w:rsidR="00866BDE" w:rsidRDefault="00992A26" w:rsidP="003648CE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1</w:t>
      </w:r>
      <w:r w:rsidR="00CB6462" w:rsidRPr="00C65F21">
        <w:rPr>
          <w:sz w:val="28"/>
          <w:szCs w:val="28"/>
        </w:rPr>
        <w:t>)</w:t>
      </w:r>
      <w:r w:rsidRPr="00C65F21">
        <w:rPr>
          <w:sz w:val="28"/>
          <w:szCs w:val="28"/>
        </w:rPr>
        <w:t xml:space="preserve"> </w:t>
      </w:r>
      <w:r w:rsidR="00241E66">
        <w:rPr>
          <w:sz w:val="28"/>
          <w:szCs w:val="28"/>
        </w:rPr>
        <w:t>с</w:t>
      </w:r>
      <w:r w:rsidR="00B30158" w:rsidRPr="00B30158">
        <w:rPr>
          <w:sz w:val="28"/>
          <w:szCs w:val="28"/>
        </w:rPr>
        <w:t>ити-формат</w:t>
      </w:r>
      <w:r w:rsidR="00EE1C13">
        <w:rPr>
          <w:sz w:val="28"/>
          <w:szCs w:val="28"/>
        </w:rPr>
        <w:t xml:space="preserve"> – </w:t>
      </w:r>
      <w:r w:rsidR="00B30158" w:rsidRPr="00B30158">
        <w:rPr>
          <w:sz w:val="28"/>
          <w:szCs w:val="28"/>
        </w:rPr>
        <w:t>двухсторонняя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рекламная</w:t>
      </w:r>
      <w:r w:rsidR="00B30158">
        <w:rPr>
          <w:sz w:val="28"/>
          <w:szCs w:val="28"/>
        </w:rPr>
        <w:t xml:space="preserve"> конструкция </w:t>
      </w:r>
      <w:r w:rsidR="00B30158" w:rsidRPr="00B30158">
        <w:rPr>
          <w:sz w:val="28"/>
          <w:szCs w:val="28"/>
        </w:rPr>
        <w:t>малого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формата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с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внутренней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подсветкой.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Рекламное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место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закрыто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защитным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стеклом.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Крепление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осуществляется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пут</w:t>
      </w:r>
      <w:r w:rsidR="00EE1C13">
        <w:rPr>
          <w:sz w:val="28"/>
          <w:szCs w:val="28"/>
        </w:rPr>
        <w:t>ё</w:t>
      </w:r>
      <w:r w:rsidR="00B30158" w:rsidRPr="00B30158">
        <w:rPr>
          <w:sz w:val="28"/>
          <w:szCs w:val="28"/>
        </w:rPr>
        <w:t>м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установки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щита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через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опорную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часть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на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фундамент.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Ко</w:t>
      </w:r>
      <w:r w:rsidR="00B30158" w:rsidRPr="00B30158">
        <w:rPr>
          <w:sz w:val="28"/>
          <w:szCs w:val="28"/>
        </w:rPr>
        <w:t>н</w:t>
      </w:r>
      <w:r w:rsidR="00B30158" w:rsidRPr="00B30158">
        <w:rPr>
          <w:sz w:val="28"/>
          <w:szCs w:val="28"/>
        </w:rPr>
        <w:t>струкция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щита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выполнена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из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металлических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профилей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квадратного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сечения.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Р</w:t>
      </w:r>
      <w:r w:rsidR="00B30158" w:rsidRPr="00B30158">
        <w:rPr>
          <w:sz w:val="28"/>
          <w:szCs w:val="28"/>
        </w:rPr>
        <w:t>е</w:t>
      </w:r>
      <w:r w:rsidR="00B30158" w:rsidRPr="00B30158">
        <w:rPr>
          <w:sz w:val="28"/>
          <w:szCs w:val="28"/>
        </w:rPr>
        <w:t>кламная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часть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представлена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алюминиевым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коробом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с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закрытием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рекламного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места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стеклом.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Опорная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часть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облицована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алюминиевыми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кассетами.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Торцы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щита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закр</w:t>
      </w:r>
      <w:r w:rsidR="00B30158" w:rsidRPr="00B30158">
        <w:rPr>
          <w:sz w:val="28"/>
          <w:szCs w:val="28"/>
        </w:rPr>
        <w:t>ы</w:t>
      </w:r>
      <w:r w:rsidR="00B30158" w:rsidRPr="00B30158">
        <w:rPr>
          <w:sz w:val="28"/>
          <w:szCs w:val="28"/>
        </w:rPr>
        <w:t>ты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по</w:t>
      </w:r>
      <w:r w:rsidR="00B30158">
        <w:rPr>
          <w:sz w:val="28"/>
          <w:szCs w:val="28"/>
        </w:rPr>
        <w:t xml:space="preserve"> пе</w:t>
      </w:r>
      <w:r w:rsidR="00EE1C13">
        <w:rPr>
          <w:sz w:val="28"/>
          <w:szCs w:val="28"/>
        </w:rPr>
        <w:t xml:space="preserve">риметру. Высота опорной части – </w:t>
      </w:r>
      <w:r w:rsidR="00B30158">
        <w:rPr>
          <w:sz w:val="28"/>
          <w:szCs w:val="28"/>
        </w:rPr>
        <w:t>300</w:t>
      </w:r>
      <w:r w:rsidR="00EA2643">
        <w:rPr>
          <w:sz w:val="28"/>
          <w:szCs w:val="28"/>
        </w:rPr>
        <w:t xml:space="preserve"> </w:t>
      </w:r>
      <w:bookmarkStart w:id="0" w:name="_GoBack"/>
      <w:bookmarkEnd w:id="0"/>
      <w:r w:rsidR="00B30158">
        <w:rPr>
          <w:sz w:val="28"/>
          <w:szCs w:val="28"/>
        </w:rPr>
        <w:t xml:space="preserve">мм. </w:t>
      </w:r>
      <w:r w:rsidR="00B30158" w:rsidRPr="00B30158">
        <w:rPr>
          <w:sz w:val="28"/>
          <w:szCs w:val="28"/>
        </w:rPr>
        <w:t>Рекламные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поверхности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расп</w:t>
      </w:r>
      <w:r w:rsidR="00B30158" w:rsidRPr="00B30158">
        <w:rPr>
          <w:sz w:val="28"/>
          <w:szCs w:val="28"/>
        </w:rPr>
        <w:t>о</w:t>
      </w:r>
      <w:r w:rsidR="00B30158" w:rsidRPr="00B30158">
        <w:rPr>
          <w:sz w:val="28"/>
          <w:szCs w:val="28"/>
        </w:rPr>
        <w:t>ложены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с</w:t>
      </w:r>
      <w:r w:rsidR="00B30158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двух</w:t>
      </w:r>
      <w:r w:rsidR="00B30158">
        <w:rPr>
          <w:sz w:val="28"/>
          <w:szCs w:val="28"/>
        </w:rPr>
        <w:t xml:space="preserve"> сторон и защищены стеклом. </w:t>
      </w:r>
      <w:r w:rsidR="00B30158" w:rsidRPr="00B30158">
        <w:rPr>
          <w:sz w:val="28"/>
          <w:szCs w:val="28"/>
        </w:rPr>
        <w:t>В</w:t>
      </w:r>
      <w:r w:rsidR="00241E66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рекламной</w:t>
      </w:r>
      <w:r w:rsidR="00241E66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части</w:t>
      </w:r>
      <w:r w:rsidR="00241E66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конструкции</w:t>
      </w:r>
      <w:r w:rsidR="00241E66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ос</w:t>
      </w:r>
      <w:r w:rsidR="00B30158" w:rsidRPr="00B30158">
        <w:rPr>
          <w:sz w:val="28"/>
          <w:szCs w:val="28"/>
        </w:rPr>
        <w:t>у</w:t>
      </w:r>
      <w:r w:rsidR="00B30158" w:rsidRPr="00B30158">
        <w:rPr>
          <w:sz w:val="28"/>
          <w:szCs w:val="28"/>
        </w:rPr>
        <w:t>ществлена</w:t>
      </w:r>
      <w:r w:rsidR="00241E66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внутренняя</w:t>
      </w:r>
      <w:r w:rsidR="00241E66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белая</w:t>
      </w:r>
      <w:r w:rsidR="00241E66">
        <w:rPr>
          <w:sz w:val="28"/>
          <w:szCs w:val="28"/>
        </w:rPr>
        <w:t xml:space="preserve"> </w:t>
      </w:r>
      <w:r w:rsidR="00B30158" w:rsidRPr="00B30158">
        <w:rPr>
          <w:sz w:val="28"/>
          <w:szCs w:val="28"/>
        </w:rPr>
        <w:t>подсветка</w:t>
      </w:r>
      <w:r w:rsidR="00241E66">
        <w:rPr>
          <w:sz w:val="28"/>
          <w:szCs w:val="28"/>
        </w:rPr>
        <w:t>.</w:t>
      </w:r>
      <w:r w:rsidR="008D2531">
        <w:rPr>
          <w:sz w:val="28"/>
          <w:szCs w:val="28"/>
        </w:rPr>
        <w:t xml:space="preserve"> </w:t>
      </w:r>
      <w:r w:rsidR="00866BDE">
        <w:rPr>
          <w:sz w:val="28"/>
          <w:szCs w:val="28"/>
        </w:rPr>
        <w:t>Р</w:t>
      </w:r>
      <w:r w:rsidR="00866BDE" w:rsidRPr="00866BDE">
        <w:rPr>
          <w:sz w:val="28"/>
          <w:szCs w:val="28"/>
        </w:rPr>
        <w:t>азмер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информационного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поля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–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0.6х</w:t>
      </w:r>
      <w:proofErr w:type="gramStart"/>
      <w:r w:rsidR="00866BDE" w:rsidRPr="00866BDE">
        <w:rPr>
          <w:sz w:val="28"/>
          <w:szCs w:val="28"/>
        </w:rPr>
        <w:t>0</w:t>
      </w:r>
      <w:proofErr w:type="gramEnd"/>
      <w:r w:rsidR="00866BDE" w:rsidRPr="00866BDE">
        <w:rPr>
          <w:sz w:val="28"/>
          <w:szCs w:val="28"/>
        </w:rPr>
        <w:t>.9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м,</w:t>
      </w:r>
      <w:r w:rsidR="00866BDE">
        <w:rPr>
          <w:sz w:val="28"/>
          <w:szCs w:val="28"/>
        </w:rPr>
        <w:t xml:space="preserve"> 1.2х1.8 м </w:t>
      </w:r>
      <w:r w:rsidR="00866BDE" w:rsidRPr="00866BDE">
        <w:rPr>
          <w:sz w:val="28"/>
          <w:szCs w:val="28"/>
        </w:rPr>
        <w:t>(допускается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горизонтальное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положение)</w:t>
      </w:r>
      <w:r w:rsidR="00866BDE">
        <w:rPr>
          <w:sz w:val="28"/>
          <w:szCs w:val="28"/>
        </w:rPr>
        <w:t>. В</w:t>
      </w:r>
      <w:r w:rsidR="00866BDE" w:rsidRPr="00866BDE">
        <w:rPr>
          <w:sz w:val="28"/>
          <w:szCs w:val="28"/>
        </w:rPr>
        <w:t>нешние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габариты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рекламной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па</w:t>
      </w:r>
      <w:r w:rsidR="00866BDE">
        <w:rPr>
          <w:sz w:val="28"/>
          <w:szCs w:val="28"/>
        </w:rPr>
        <w:t xml:space="preserve">нели </w:t>
      </w:r>
      <w:r w:rsidR="00EE1C13">
        <w:rPr>
          <w:sz w:val="28"/>
          <w:szCs w:val="28"/>
        </w:rPr>
        <w:t>–</w:t>
      </w:r>
      <w:r w:rsidR="00866BDE">
        <w:rPr>
          <w:sz w:val="28"/>
          <w:szCs w:val="28"/>
        </w:rPr>
        <w:t xml:space="preserve"> 0.7х</w:t>
      </w:r>
      <w:proofErr w:type="gramStart"/>
      <w:r w:rsidR="00866BDE">
        <w:rPr>
          <w:sz w:val="28"/>
          <w:szCs w:val="28"/>
        </w:rPr>
        <w:t>1</w:t>
      </w:r>
      <w:proofErr w:type="gramEnd"/>
      <w:r w:rsidR="00866BDE">
        <w:rPr>
          <w:sz w:val="28"/>
          <w:szCs w:val="28"/>
        </w:rPr>
        <w:t>.0 м,</w:t>
      </w:r>
      <w:r w:rsidR="00EE1C13">
        <w:rPr>
          <w:sz w:val="28"/>
          <w:szCs w:val="28"/>
        </w:rPr>
        <w:t xml:space="preserve"> </w:t>
      </w:r>
      <w:r w:rsidR="00866BDE">
        <w:rPr>
          <w:sz w:val="28"/>
          <w:szCs w:val="28"/>
        </w:rPr>
        <w:t>1.3х1.9 м. В</w:t>
      </w:r>
      <w:r w:rsidR="00866BDE" w:rsidRPr="00866BDE">
        <w:rPr>
          <w:sz w:val="28"/>
          <w:szCs w:val="28"/>
        </w:rPr>
        <w:t>ысота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стойки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от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0.2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до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1.2</w:t>
      </w:r>
      <w:r w:rsidR="00866BDE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м</w:t>
      </w:r>
      <w:r w:rsidR="00287B7C">
        <w:rPr>
          <w:sz w:val="28"/>
          <w:szCs w:val="28"/>
        </w:rPr>
        <w:t>;</w:t>
      </w:r>
    </w:p>
    <w:p w:rsidR="008027FD" w:rsidRDefault="00241E66" w:rsidP="003648CE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spellStart"/>
      <w:r>
        <w:rPr>
          <w:sz w:val="28"/>
          <w:szCs w:val="28"/>
        </w:rPr>
        <w:t>л</w:t>
      </w:r>
      <w:r w:rsidRPr="00241E66">
        <w:rPr>
          <w:sz w:val="28"/>
          <w:szCs w:val="28"/>
        </w:rPr>
        <w:t>айтбокс</w:t>
      </w:r>
      <w:proofErr w:type="spellEnd"/>
      <w:r w:rsidR="00DC73EE"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(</w:t>
      </w:r>
      <w:proofErr w:type="spellStart"/>
      <w:r w:rsidRPr="00241E66">
        <w:rPr>
          <w:sz w:val="28"/>
          <w:szCs w:val="28"/>
        </w:rPr>
        <w:t>хорека</w:t>
      </w:r>
      <w:proofErr w:type="spellEnd"/>
      <w:r w:rsidRPr="00241E66">
        <w:rPr>
          <w:sz w:val="28"/>
          <w:szCs w:val="28"/>
        </w:rPr>
        <w:t>)</w:t>
      </w:r>
      <w:r w:rsidR="007942C4">
        <w:rPr>
          <w:sz w:val="28"/>
          <w:szCs w:val="28"/>
        </w:rPr>
        <w:t xml:space="preserve"> </w:t>
      </w:r>
      <w:r w:rsidR="00EE1C13">
        <w:rPr>
          <w:sz w:val="28"/>
          <w:szCs w:val="28"/>
        </w:rPr>
        <w:t xml:space="preserve">– </w:t>
      </w:r>
      <w:r w:rsidRPr="00241E66">
        <w:rPr>
          <w:sz w:val="28"/>
          <w:szCs w:val="28"/>
        </w:rPr>
        <w:t>рекламная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конструкция,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состоящая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остекл</w:t>
      </w:r>
      <w:r w:rsidR="00EE1C13">
        <w:rPr>
          <w:sz w:val="28"/>
          <w:szCs w:val="28"/>
        </w:rPr>
        <w:t>ё</w:t>
      </w:r>
      <w:r w:rsidRPr="00241E66">
        <w:rPr>
          <w:sz w:val="28"/>
          <w:szCs w:val="28"/>
        </w:rPr>
        <w:t>нног</w:t>
      </w:r>
      <w:r w:rsidR="00DC73EE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светового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короба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внутренней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подсветкой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стальной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опоре.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Конструкция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уст</w:t>
      </w:r>
      <w:r w:rsidRPr="00241E66">
        <w:rPr>
          <w:sz w:val="28"/>
          <w:szCs w:val="28"/>
        </w:rPr>
        <w:t>а</w:t>
      </w:r>
      <w:r w:rsidRPr="00241E66">
        <w:rPr>
          <w:sz w:val="28"/>
          <w:szCs w:val="28"/>
        </w:rPr>
        <w:t>навливается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заглубленный</w:t>
      </w:r>
      <w:r>
        <w:rPr>
          <w:sz w:val="28"/>
          <w:szCs w:val="28"/>
        </w:rPr>
        <w:t xml:space="preserve"> фундамент. </w:t>
      </w:r>
      <w:r w:rsidRPr="00241E66">
        <w:rPr>
          <w:sz w:val="28"/>
          <w:szCs w:val="28"/>
        </w:rPr>
        <w:t>Опорная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часть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выполнена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стальной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трубы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круглого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сечения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окраской.</w:t>
      </w:r>
      <w:r>
        <w:rPr>
          <w:sz w:val="28"/>
          <w:szCs w:val="28"/>
        </w:rPr>
        <w:t xml:space="preserve"> Световой короб выполнен из металла. </w:t>
      </w:r>
      <w:r w:rsidRPr="00241E66">
        <w:rPr>
          <w:sz w:val="28"/>
          <w:szCs w:val="28"/>
        </w:rPr>
        <w:t>Рекла</w:t>
      </w:r>
      <w:r w:rsidRPr="00241E66">
        <w:rPr>
          <w:sz w:val="28"/>
          <w:szCs w:val="28"/>
        </w:rPr>
        <w:t>м</w:t>
      </w:r>
      <w:r w:rsidRPr="00241E66">
        <w:rPr>
          <w:sz w:val="28"/>
          <w:szCs w:val="28"/>
        </w:rPr>
        <w:t>ные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поверхности</w:t>
      </w:r>
      <w:r>
        <w:rPr>
          <w:sz w:val="28"/>
          <w:szCs w:val="28"/>
        </w:rPr>
        <w:t xml:space="preserve"> расположены с двух сторон и защищены стеклом. </w:t>
      </w:r>
      <w:r w:rsidRPr="00241E6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рекламной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ч</w:t>
      </w:r>
      <w:r w:rsidRPr="00241E66">
        <w:rPr>
          <w:sz w:val="28"/>
          <w:szCs w:val="28"/>
        </w:rPr>
        <w:t>а</w:t>
      </w:r>
      <w:r w:rsidRPr="00241E66">
        <w:rPr>
          <w:sz w:val="28"/>
          <w:szCs w:val="28"/>
        </w:rPr>
        <w:t>сти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конструкции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внутренняя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белая</w:t>
      </w:r>
      <w:r>
        <w:rPr>
          <w:sz w:val="28"/>
          <w:szCs w:val="28"/>
        </w:rPr>
        <w:t xml:space="preserve"> </w:t>
      </w:r>
      <w:r w:rsidRPr="00241E66">
        <w:rPr>
          <w:sz w:val="28"/>
          <w:szCs w:val="28"/>
        </w:rPr>
        <w:t>подсветка</w:t>
      </w:r>
      <w:r>
        <w:rPr>
          <w:sz w:val="28"/>
          <w:szCs w:val="28"/>
        </w:rPr>
        <w:t>.</w:t>
      </w:r>
      <w:r w:rsidR="00B37BB6">
        <w:rPr>
          <w:sz w:val="28"/>
          <w:szCs w:val="28"/>
        </w:rPr>
        <w:t xml:space="preserve"> </w:t>
      </w:r>
      <w:r w:rsidR="008D119B">
        <w:rPr>
          <w:sz w:val="28"/>
          <w:szCs w:val="28"/>
        </w:rPr>
        <w:t>Р</w:t>
      </w:r>
      <w:r w:rsidR="008D119B" w:rsidRPr="008D119B">
        <w:rPr>
          <w:sz w:val="28"/>
          <w:szCs w:val="28"/>
        </w:rPr>
        <w:t>азмер</w:t>
      </w:r>
      <w:r w:rsidR="008D119B">
        <w:rPr>
          <w:sz w:val="28"/>
          <w:szCs w:val="28"/>
        </w:rPr>
        <w:t xml:space="preserve"> </w:t>
      </w:r>
      <w:r w:rsidR="008D119B" w:rsidRPr="008D119B">
        <w:rPr>
          <w:sz w:val="28"/>
          <w:szCs w:val="28"/>
        </w:rPr>
        <w:t>информац</w:t>
      </w:r>
      <w:r w:rsidR="008D119B" w:rsidRPr="008D119B">
        <w:rPr>
          <w:sz w:val="28"/>
          <w:szCs w:val="28"/>
        </w:rPr>
        <w:t>и</w:t>
      </w:r>
      <w:r w:rsidR="008D119B" w:rsidRPr="008D119B">
        <w:rPr>
          <w:sz w:val="28"/>
          <w:szCs w:val="28"/>
        </w:rPr>
        <w:t>онного</w:t>
      </w:r>
      <w:r w:rsidR="008D119B">
        <w:rPr>
          <w:sz w:val="28"/>
          <w:szCs w:val="28"/>
        </w:rPr>
        <w:t xml:space="preserve"> </w:t>
      </w:r>
      <w:r w:rsidR="008D119B" w:rsidRPr="008D119B">
        <w:rPr>
          <w:sz w:val="28"/>
          <w:szCs w:val="28"/>
        </w:rPr>
        <w:t>поля</w:t>
      </w:r>
      <w:r w:rsidR="008D119B">
        <w:rPr>
          <w:sz w:val="28"/>
          <w:szCs w:val="28"/>
        </w:rPr>
        <w:t xml:space="preserve"> </w:t>
      </w:r>
      <w:r w:rsidR="008D119B" w:rsidRPr="008D119B">
        <w:rPr>
          <w:sz w:val="28"/>
          <w:szCs w:val="28"/>
        </w:rPr>
        <w:t>–</w:t>
      </w:r>
      <w:r w:rsidR="008D119B">
        <w:rPr>
          <w:sz w:val="28"/>
          <w:szCs w:val="28"/>
        </w:rPr>
        <w:t xml:space="preserve"> </w:t>
      </w:r>
      <w:r w:rsidR="008D119B" w:rsidRPr="008D119B">
        <w:rPr>
          <w:sz w:val="28"/>
          <w:szCs w:val="28"/>
        </w:rPr>
        <w:t>0.6х</w:t>
      </w:r>
      <w:proofErr w:type="gramStart"/>
      <w:r w:rsidR="008D119B" w:rsidRPr="008D119B">
        <w:rPr>
          <w:sz w:val="28"/>
          <w:szCs w:val="28"/>
        </w:rPr>
        <w:t>0</w:t>
      </w:r>
      <w:proofErr w:type="gramEnd"/>
      <w:r w:rsidR="008D119B" w:rsidRPr="008D119B">
        <w:rPr>
          <w:sz w:val="28"/>
          <w:szCs w:val="28"/>
        </w:rPr>
        <w:t>.9</w:t>
      </w:r>
      <w:r w:rsidR="008D119B">
        <w:rPr>
          <w:sz w:val="28"/>
          <w:szCs w:val="28"/>
        </w:rPr>
        <w:t xml:space="preserve"> </w:t>
      </w:r>
      <w:r w:rsidR="008D119B" w:rsidRPr="008D119B">
        <w:rPr>
          <w:sz w:val="28"/>
          <w:szCs w:val="28"/>
        </w:rPr>
        <w:t>м,</w:t>
      </w:r>
      <w:r w:rsidR="008D119B">
        <w:rPr>
          <w:sz w:val="28"/>
          <w:szCs w:val="28"/>
        </w:rPr>
        <w:t xml:space="preserve"> </w:t>
      </w:r>
      <w:r w:rsidR="008D119B" w:rsidRPr="008D119B">
        <w:rPr>
          <w:sz w:val="28"/>
          <w:szCs w:val="28"/>
        </w:rPr>
        <w:t>1.2х1.8</w:t>
      </w:r>
      <w:r w:rsidR="008D119B">
        <w:rPr>
          <w:sz w:val="28"/>
          <w:szCs w:val="28"/>
        </w:rPr>
        <w:t xml:space="preserve"> м.</w:t>
      </w:r>
      <w:r w:rsidR="008027FD">
        <w:rPr>
          <w:sz w:val="28"/>
          <w:szCs w:val="28"/>
        </w:rPr>
        <w:t xml:space="preserve"> В</w:t>
      </w:r>
      <w:r w:rsidR="008D119B" w:rsidRPr="008D119B">
        <w:rPr>
          <w:sz w:val="28"/>
          <w:szCs w:val="28"/>
        </w:rPr>
        <w:t>нешние</w:t>
      </w:r>
      <w:r w:rsidR="008027FD">
        <w:rPr>
          <w:sz w:val="28"/>
          <w:szCs w:val="28"/>
        </w:rPr>
        <w:t xml:space="preserve"> </w:t>
      </w:r>
      <w:r w:rsidR="008D119B" w:rsidRPr="008D119B">
        <w:rPr>
          <w:sz w:val="28"/>
          <w:szCs w:val="28"/>
        </w:rPr>
        <w:t>габариты</w:t>
      </w:r>
      <w:r w:rsidR="008027FD">
        <w:rPr>
          <w:sz w:val="28"/>
          <w:szCs w:val="28"/>
        </w:rPr>
        <w:t xml:space="preserve"> </w:t>
      </w:r>
      <w:r w:rsidR="008D119B" w:rsidRPr="008D119B">
        <w:rPr>
          <w:sz w:val="28"/>
          <w:szCs w:val="28"/>
        </w:rPr>
        <w:t>рекламной</w:t>
      </w:r>
      <w:r w:rsidR="008027FD">
        <w:rPr>
          <w:sz w:val="28"/>
          <w:szCs w:val="28"/>
        </w:rPr>
        <w:t xml:space="preserve"> </w:t>
      </w:r>
      <w:r w:rsidR="008D119B" w:rsidRPr="008D119B">
        <w:rPr>
          <w:sz w:val="28"/>
          <w:szCs w:val="28"/>
        </w:rPr>
        <w:t>панели</w:t>
      </w:r>
      <w:r w:rsidR="008027FD">
        <w:rPr>
          <w:sz w:val="28"/>
          <w:szCs w:val="28"/>
        </w:rPr>
        <w:t xml:space="preserve"> </w:t>
      </w:r>
      <w:r w:rsidR="00EE1C13">
        <w:rPr>
          <w:sz w:val="28"/>
          <w:szCs w:val="28"/>
        </w:rPr>
        <w:t xml:space="preserve">– </w:t>
      </w:r>
      <w:r w:rsidR="00EE1C13">
        <w:rPr>
          <w:sz w:val="28"/>
          <w:szCs w:val="28"/>
        </w:rPr>
        <w:br/>
      </w:r>
      <w:r w:rsidR="008D119B" w:rsidRPr="008D119B">
        <w:rPr>
          <w:sz w:val="28"/>
          <w:szCs w:val="28"/>
        </w:rPr>
        <w:t>0.7х1.0</w:t>
      </w:r>
      <w:r w:rsidR="008647C6">
        <w:rPr>
          <w:sz w:val="28"/>
          <w:szCs w:val="28"/>
        </w:rPr>
        <w:t xml:space="preserve"> </w:t>
      </w:r>
      <w:r w:rsidR="008D119B" w:rsidRPr="008D119B">
        <w:rPr>
          <w:sz w:val="28"/>
          <w:szCs w:val="28"/>
        </w:rPr>
        <w:t>м,</w:t>
      </w:r>
      <w:r w:rsidR="00FD696D">
        <w:rPr>
          <w:sz w:val="28"/>
          <w:szCs w:val="28"/>
        </w:rPr>
        <w:t xml:space="preserve"> </w:t>
      </w:r>
      <w:r w:rsidR="008D119B" w:rsidRPr="008D119B">
        <w:rPr>
          <w:sz w:val="28"/>
          <w:szCs w:val="28"/>
        </w:rPr>
        <w:t>1.3х1.9</w:t>
      </w:r>
      <w:r w:rsidR="008647C6">
        <w:rPr>
          <w:sz w:val="28"/>
          <w:szCs w:val="28"/>
        </w:rPr>
        <w:t xml:space="preserve"> м</w:t>
      </w:r>
      <w:r w:rsidR="00287B7C">
        <w:rPr>
          <w:sz w:val="28"/>
          <w:szCs w:val="28"/>
        </w:rPr>
        <w:t>;</w:t>
      </w:r>
    </w:p>
    <w:p w:rsidR="004E02A7" w:rsidRDefault="008027FD" w:rsidP="003648CE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4E02A7" w:rsidRPr="00C65F21">
        <w:rPr>
          <w:sz w:val="28"/>
          <w:szCs w:val="28"/>
        </w:rPr>
        <w:t xml:space="preserve">афишные стенды </w:t>
      </w:r>
      <w:r w:rsidR="00FD696D">
        <w:rPr>
          <w:sz w:val="28"/>
          <w:szCs w:val="28"/>
        </w:rPr>
        <w:t>–</w:t>
      </w:r>
      <w:r w:rsidR="004E02A7" w:rsidRPr="00C65F21">
        <w:rPr>
          <w:sz w:val="28"/>
          <w:szCs w:val="28"/>
        </w:rPr>
        <w:t xml:space="preserve"> отдельно стоящие плоские рекламные конструкции, оснащ</w:t>
      </w:r>
      <w:r w:rsidR="00FD696D">
        <w:rPr>
          <w:sz w:val="28"/>
          <w:szCs w:val="28"/>
        </w:rPr>
        <w:t>ё</w:t>
      </w:r>
      <w:r w:rsidR="004E02A7" w:rsidRPr="00C65F21">
        <w:rPr>
          <w:sz w:val="28"/>
          <w:szCs w:val="28"/>
        </w:rPr>
        <w:t>нные системой наружного освещения, предназначенные для размещения афиш, содержащих рекламные сообщения о культурных и спортивных мероприят</w:t>
      </w:r>
      <w:r w:rsidR="004E02A7" w:rsidRPr="00C65F21">
        <w:rPr>
          <w:sz w:val="28"/>
          <w:szCs w:val="28"/>
        </w:rPr>
        <w:t>и</w:t>
      </w:r>
      <w:r w:rsidR="004E02A7" w:rsidRPr="00C65F21">
        <w:rPr>
          <w:sz w:val="28"/>
          <w:szCs w:val="28"/>
        </w:rPr>
        <w:t>ях (в том числе о соревнованиях, концертах, конкурсах, фестивалях)</w:t>
      </w:r>
      <w:r w:rsidR="00B37BB6">
        <w:rPr>
          <w:sz w:val="28"/>
          <w:szCs w:val="28"/>
        </w:rPr>
        <w:t xml:space="preserve">. </w:t>
      </w:r>
      <w:r w:rsidR="00866BDE">
        <w:rPr>
          <w:sz w:val="28"/>
          <w:szCs w:val="28"/>
        </w:rPr>
        <w:t>Внешние габ</w:t>
      </w:r>
      <w:r w:rsidR="00866BDE">
        <w:rPr>
          <w:sz w:val="28"/>
          <w:szCs w:val="28"/>
        </w:rPr>
        <w:t>а</w:t>
      </w:r>
      <w:r w:rsidR="00866BDE">
        <w:rPr>
          <w:sz w:val="28"/>
          <w:szCs w:val="28"/>
        </w:rPr>
        <w:t xml:space="preserve">риты рекламной панели </w:t>
      </w:r>
      <w:r w:rsidR="00FD696D">
        <w:rPr>
          <w:sz w:val="28"/>
          <w:szCs w:val="28"/>
        </w:rPr>
        <w:t xml:space="preserve">– </w:t>
      </w:r>
      <w:r w:rsidR="00866BDE">
        <w:rPr>
          <w:sz w:val="28"/>
          <w:szCs w:val="28"/>
        </w:rPr>
        <w:t>2х2.5 м. Р</w:t>
      </w:r>
      <w:r w:rsidR="00866BDE" w:rsidRPr="00866BDE">
        <w:rPr>
          <w:sz w:val="28"/>
          <w:szCs w:val="28"/>
        </w:rPr>
        <w:t>азмер информационного поля –</w:t>
      </w:r>
      <w:r w:rsidR="00FD696D">
        <w:rPr>
          <w:sz w:val="28"/>
          <w:szCs w:val="28"/>
        </w:rPr>
        <w:t xml:space="preserve"> </w:t>
      </w:r>
      <w:r w:rsidR="00866BDE" w:rsidRPr="00866BDE">
        <w:rPr>
          <w:sz w:val="28"/>
          <w:szCs w:val="28"/>
        </w:rPr>
        <w:t>1.5х</w:t>
      </w:r>
      <w:proofErr w:type="gramStart"/>
      <w:r w:rsidR="00866BDE" w:rsidRPr="00866BDE">
        <w:rPr>
          <w:sz w:val="28"/>
          <w:szCs w:val="28"/>
        </w:rPr>
        <w:t>1</w:t>
      </w:r>
      <w:proofErr w:type="gramEnd"/>
      <w:r w:rsidR="00866BDE" w:rsidRPr="00866BDE">
        <w:rPr>
          <w:sz w:val="28"/>
          <w:szCs w:val="28"/>
        </w:rPr>
        <w:t>.5 м;</w:t>
      </w:r>
      <w:r w:rsidR="00B37BB6">
        <w:rPr>
          <w:sz w:val="28"/>
          <w:szCs w:val="28"/>
        </w:rPr>
        <w:t xml:space="preserve"> </w:t>
      </w:r>
    </w:p>
    <w:p w:rsidR="00241E66" w:rsidRDefault="006554E2" w:rsidP="003648CE">
      <w:pPr>
        <w:pStyle w:val="p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spellStart"/>
      <w:r w:rsidR="00241E66">
        <w:rPr>
          <w:sz w:val="28"/>
          <w:szCs w:val="28"/>
        </w:rPr>
        <w:t>п</w:t>
      </w:r>
      <w:r w:rsidR="00241E66" w:rsidRPr="00241E66">
        <w:rPr>
          <w:sz w:val="28"/>
          <w:szCs w:val="28"/>
        </w:rPr>
        <w:t>иллар</w:t>
      </w:r>
      <w:proofErr w:type="spellEnd"/>
      <w:r w:rsidR="007942C4">
        <w:rPr>
          <w:sz w:val="28"/>
          <w:szCs w:val="28"/>
        </w:rPr>
        <w:t xml:space="preserve"> </w:t>
      </w:r>
      <w:r w:rsidR="00FD696D">
        <w:rPr>
          <w:sz w:val="28"/>
          <w:szCs w:val="28"/>
        </w:rPr>
        <w:t>–</w:t>
      </w:r>
      <w:r w:rsidR="007942C4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тр</w:t>
      </w:r>
      <w:r w:rsidR="00FD696D">
        <w:rPr>
          <w:sz w:val="28"/>
          <w:szCs w:val="28"/>
        </w:rPr>
        <w:t>ё</w:t>
      </w:r>
      <w:r w:rsidR="00241E66" w:rsidRPr="00241E66">
        <w:rPr>
          <w:sz w:val="28"/>
          <w:szCs w:val="28"/>
        </w:rPr>
        <w:t>хсторонняя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рекламная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конструкция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среднего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формата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вну</w:t>
      </w:r>
      <w:r w:rsidR="00241E66" w:rsidRPr="00241E66">
        <w:rPr>
          <w:sz w:val="28"/>
          <w:szCs w:val="28"/>
        </w:rPr>
        <w:t>т</w:t>
      </w:r>
      <w:r w:rsidR="00241E66" w:rsidRPr="00241E66">
        <w:rPr>
          <w:sz w:val="28"/>
          <w:szCs w:val="28"/>
        </w:rPr>
        <w:t>ренней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подсветкой.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Основание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конструкции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образует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равносторонний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треугольник.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Рекламные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места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закрыты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защитным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стеклом.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Конструкция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щита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выполнена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из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м</w:t>
      </w:r>
      <w:r w:rsidR="00241E66" w:rsidRPr="00241E66">
        <w:rPr>
          <w:sz w:val="28"/>
          <w:szCs w:val="28"/>
        </w:rPr>
        <w:t>е</w:t>
      </w:r>
      <w:r w:rsidR="00241E66" w:rsidRPr="00241E66">
        <w:rPr>
          <w:sz w:val="28"/>
          <w:szCs w:val="28"/>
        </w:rPr>
        <w:t>таллических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профилей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квадратного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сечения.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Непрозрачные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части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конструкции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о</w:t>
      </w:r>
      <w:r w:rsidR="00241E66" w:rsidRPr="00241E66">
        <w:rPr>
          <w:sz w:val="28"/>
          <w:szCs w:val="28"/>
        </w:rPr>
        <w:t>б</w:t>
      </w:r>
      <w:r w:rsidR="00241E66" w:rsidRPr="00241E66">
        <w:rPr>
          <w:sz w:val="28"/>
          <w:szCs w:val="28"/>
        </w:rPr>
        <w:t>лицованы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композитными</w:t>
      </w:r>
      <w:r w:rsidR="00241E66">
        <w:rPr>
          <w:sz w:val="28"/>
          <w:szCs w:val="28"/>
        </w:rPr>
        <w:t xml:space="preserve"> материалами. </w:t>
      </w:r>
      <w:r w:rsidR="00241E66" w:rsidRPr="00241E66">
        <w:rPr>
          <w:sz w:val="28"/>
          <w:szCs w:val="28"/>
        </w:rPr>
        <w:t>Рекламные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поверхности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расположены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тр</w:t>
      </w:r>
      <w:r w:rsidR="00FD696D">
        <w:rPr>
          <w:sz w:val="28"/>
          <w:szCs w:val="28"/>
        </w:rPr>
        <w:t>ё</w:t>
      </w:r>
      <w:r w:rsidR="00241E66" w:rsidRPr="00241E66">
        <w:rPr>
          <w:sz w:val="28"/>
          <w:szCs w:val="28"/>
        </w:rPr>
        <w:t>х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сторон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защищены</w:t>
      </w:r>
      <w:r w:rsidR="00241E66">
        <w:rPr>
          <w:sz w:val="28"/>
          <w:szCs w:val="28"/>
        </w:rPr>
        <w:t xml:space="preserve"> стеклом. </w:t>
      </w:r>
      <w:r w:rsidR="00241E66" w:rsidRPr="00241E66">
        <w:rPr>
          <w:sz w:val="28"/>
          <w:szCs w:val="28"/>
        </w:rPr>
        <w:t>В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рекламной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части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конструкции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осуществляется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вну</w:t>
      </w:r>
      <w:r w:rsidR="00241E66" w:rsidRPr="00241E66">
        <w:rPr>
          <w:sz w:val="28"/>
          <w:szCs w:val="28"/>
        </w:rPr>
        <w:t>т</w:t>
      </w:r>
      <w:r w:rsidR="00241E66" w:rsidRPr="00241E66">
        <w:rPr>
          <w:sz w:val="28"/>
          <w:szCs w:val="28"/>
        </w:rPr>
        <w:t>ренняя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белая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подсветка</w:t>
      </w:r>
      <w:r w:rsidR="00241E66">
        <w:rPr>
          <w:sz w:val="28"/>
          <w:szCs w:val="28"/>
        </w:rPr>
        <w:t xml:space="preserve">. </w:t>
      </w:r>
      <w:r w:rsidR="00B90A26">
        <w:rPr>
          <w:sz w:val="28"/>
          <w:szCs w:val="28"/>
        </w:rPr>
        <w:t xml:space="preserve">Габаритные размеры: </w:t>
      </w:r>
      <w:r w:rsidR="00B90A26" w:rsidRPr="00B90A26">
        <w:rPr>
          <w:sz w:val="28"/>
          <w:szCs w:val="28"/>
        </w:rPr>
        <w:t>высота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–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2.9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м,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основание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констру</w:t>
      </w:r>
      <w:r w:rsidR="00B90A26" w:rsidRPr="00B90A26">
        <w:rPr>
          <w:sz w:val="28"/>
          <w:szCs w:val="28"/>
        </w:rPr>
        <w:t>к</w:t>
      </w:r>
      <w:r w:rsidR="00B90A26" w:rsidRPr="00B90A26">
        <w:rPr>
          <w:sz w:val="28"/>
          <w:szCs w:val="28"/>
        </w:rPr>
        <w:t>ции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равносторонний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треугольник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со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стороной</w:t>
      </w:r>
      <w:r w:rsidR="00B90A26">
        <w:rPr>
          <w:sz w:val="28"/>
          <w:szCs w:val="28"/>
        </w:rPr>
        <w:t xml:space="preserve"> </w:t>
      </w:r>
      <w:r w:rsidR="00FD696D">
        <w:rPr>
          <w:sz w:val="28"/>
          <w:szCs w:val="28"/>
        </w:rPr>
        <w:t>1.</w:t>
      </w:r>
      <w:r w:rsidR="00B90A26" w:rsidRPr="00B90A26">
        <w:rPr>
          <w:sz w:val="28"/>
          <w:szCs w:val="28"/>
        </w:rPr>
        <w:t>3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м;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высота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–</w:t>
      </w:r>
      <w:r w:rsidR="00FD696D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3.2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м,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основание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ко</w:t>
      </w:r>
      <w:r w:rsidR="00B90A26" w:rsidRPr="00B90A26">
        <w:rPr>
          <w:sz w:val="28"/>
          <w:szCs w:val="28"/>
        </w:rPr>
        <w:t>н</w:t>
      </w:r>
      <w:r w:rsidR="00B90A26" w:rsidRPr="00B90A26">
        <w:rPr>
          <w:sz w:val="28"/>
          <w:szCs w:val="28"/>
        </w:rPr>
        <w:t>струкции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равносторонний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треугольник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со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стороной</w:t>
      </w:r>
      <w:r w:rsidR="00B90A26">
        <w:rPr>
          <w:sz w:val="28"/>
          <w:szCs w:val="28"/>
        </w:rPr>
        <w:t xml:space="preserve"> </w:t>
      </w:r>
      <w:r w:rsidR="00FD696D">
        <w:rPr>
          <w:sz w:val="28"/>
          <w:szCs w:val="28"/>
        </w:rPr>
        <w:t>1.</w:t>
      </w:r>
      <w:r w:rsidR="00B90A26" w:rsidRPr="00B90A26">
        <w:rPr>
          <w:sz w:val="28"/>
          <w:szCs w:val="28"/>
        </w:rPr>
        <w:t>5</w:t>
      </w:r>
      <w:r w:rsidR="00B90A26">
        <w:rPr>
          <w:sz w:val="28"/>
          <w:szCs w:val="28"/>
        </w:rPr>
        <w:t xml:space="preserve"> м. Р</w:t>
      </w:r>
      <w:r w:rsidR="00B90A26" w:rsidRPr="00B90A26">
        <w:rPr>
          <w:sz w:val="28"/>
          <w:szCs w:val="28"/>
        </w:rPr>
        <w:t>азмер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информационного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поля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–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1.2х</w:t>
      </w:r>
      <w:proofErr w:type="gramStart"/>
      <w:r w:rsidR="00B90A26" w:rsidRPr="00B90A26">
        <w:rPr>
          <w:sz w:val="28"/>
          <w:szCs w:val="28"/>
        </w:rPr>
        <w:t>2</w:t>
      </w:r>
      <w:proofErr w:type="gramEnd"/>
      <w:r w:rsidR="00B90A26" w:rsidRPr="00B90A26">
        <w:rPr>
          <w:sz w:val="28"/>
          <w:szCs w:val="28"/>
        </w:rPr>
        <w:t>.7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м,</w:t>
      </w:r>
      <w:r w:rsidR="00FD696D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1.4х3.0</w:t>
      </w:r>
      <w:r w:rsidR="00B90A26">
        <w:rPr>
          <w:sz w:val="28"/>
          <w:szCs w:val="28"/>
        </w:rPr>
        <w:t xml:space="preserve"> </w:t>
      </w:r>
      <w:r w:rsidR="00B90A26" w:rsidRPr="00B90A26">
        <w:rPr>
          <w:sz w:val="28"/>
          <w:szCs w:val="28"/>
        </w:rPr>
        <w:t>м</w:t>
      </w:r>
      <w:r w:rsidR="00287B7C">
        <w:rPr>
          <w:sz w:val="28"/>
          <w:szCs w:val="28"/>
        </w:rPr>
        <w:t>;</w:t>
      </w:r>
    </w:p>
    <w:p w:rsidR="00241E66" w:rsidRDefault="006554E2" w:rsidP="003648C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E02A7" w:rsidRPr="00C65F21">
        <w:rPr>
          <w:sz w:val="28"/>
          <w:szCs w:val="28"/>
        </w:rPr>
        <w:t xml:space="preserve">) тумбы </w:t>
      </w:r>
      <w:r w:rsidR="00287B7C">
        <w:rPr>
          <w:sz w:val="28"/>
          <w:szCs w:val="28"/>
        </w:rPr>
        <w:t>–</w:t>
      </w:r>
      <w:r w:rsidR="004E02A7" w:rsidRPr="00C65F21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рекламная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конструкция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среднего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формата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внутренней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подсветкой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круглым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сечением,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одинаковым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по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высоте.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Рекламное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место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закрыто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защитным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стеклом.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Конструкция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щита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выполнена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из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металлических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профилей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квадратного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</w:t>
      </w:r>
      <w:r w:rsidR="00241E66" w:rsidRPr="00241E66">
        <w:rPr>
          <w:sz w:val="28"/>
          <w:szCs w:val="28"/>
        </w:rPr>
        <w:t>е</w:t>
      </w:r>
      <w:r w:rsidR="00241E66" w:rsidRPr="00241E66">
        <w:rPr>
          <w:sz w:val="28"/>
          <w:szCs w:val="28"/>
        </w:rPr>
        <w:t>чения.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Непрозрачные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части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конструкции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облицованы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композитными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материал</w:t>
      </w:r>
      <w:r w:rsidR="00241E66">
        <w:rPr>
          <w:sz w:val="28"/>
          <w:szCs w:val="28"/>
        </w:rPr>
        <w:t xml:space="preserve">ами. </w:t>
      </w:r>
      <w:r w:rsidR="00241E66" w:rsidRPr="00241E66">
        <w:rPr>
          <w:sz w:val="28"/>
          <w:szCs w:val="28"/>
        </w:rPr>
        <w:t>В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рекламной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части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конструкции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осуществляется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внутренняя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холодная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белая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по</w:t>
      </w:r>
      <w:r w:rsidR="00241E66" w:rsidRPr="00241E66">
        <w:rPr>
          <w:sz w:val="28"/>
          <w:szCs w:val="28"/>
        </w:rPr>
        <w:t>д</w:t>
      </w:r>
      <w:r w:rsidR="00241E66" w:rsidRPr="00241E66">
        <w:rPr>
          <w:sz w:val="28"/>
          <w:szCs w:val="28"/>
        </w:rPr>
        <w:lastRenderedPageBreak/>
        <w:t>светка</w:t>
      </w:r>
      <w:r w:rsidR="00241E66">
        <w:rPr>
          <w:sz w:val="28"/>
          <w:szCs w:val="28"/>
        </w:rPr>
        <w:t>.</w:t>
      </w:r>
      <w:r w:rsidR="001A5CF2">
        <w:rPr>
          <w:sz w:val="28"/>
          <w:szCs w:val="28"/>
        </w:rPr>
        <w:t xml:space="preserve"> </w:t>
      </w:r>
      <w:r w:rsidR="003D076F">
        <w:rPr>
          <w:sz w:val="28"/>
          <w:szCs w:val="28"/>
        </w:rPr>
        <w:t>Г</w:t>
      </w:r>
      <w:r w:rsidR="003D076F" w:rsidRPr="003D076F">
        <w:rPr>
          <w:sz w:val="28"/>
          <w:szCs w:val="28"/>
        </w:rPr>
        <w:t>абаритные</w:t>
      </w:r>
      <w:r w:rsidR="003D076F">
        <w:rPr>
          <w:sz w:val="28"/>
          <w:szCs w:val="28"/>
        </w:rPr>
        <w:t xml:space="preserve"> </w:t>
      </w:r>
      <w:r w:rsidR="003D076F" w:rsidRPr="003D076F">
        <w:rPr>
          <w:sz w:val="28"/>
          <w:szCs w:val="28"/>
        </w:rPr>
        <w:t>размеры</w:t>
      </w:r>
      <w:r w:rsidR="003D076F">
        <w:rPr>
          <w:sz w:val="28"/>
          <w:szCs w:val="28"/>
        </w:rPr>
        <w:t xml:space="preserve">: высота </w:t>
      </w:r>
      <w:r w:rsidR="00287B7C">
        <w:rPr>
          <w:sz w:val="28"/>
          <w:szCs w:val="28"/>
        </w:rPr>
        <w:t xml:space="preserve">– 3 м, диаметр – </w:t>
      </w:r>
      <w:r w:rsidR="003D076F">
        <w:rPr>
          <w:sz w:val="28"/>
          <w:szCs w:val="28"/>
        </w:rPr>
        <w:t>1.5</w:t>
      </w:r>
      <w:r w:rsidR="00287B7C">
        <w:rPr>
          <w:sz w:val="28"/>
          <w:szCs w:val="28"/>
        </w:rPr>
        <w:t xml:space="preserve"> </w:t>
      </w:r>
      <w:r w:rsidR="003D076F">
        <w:rPr>
          <w:sz w:val="28"/>
          <w:szCs w:val="28"/>
        </w:rPr>
        <w:t xml:space="preserve">м; </w:t>
      </w:r>
      <w:r w:rsidR="003D076F" w:rsidRPr="003D076F">
        <w:rPr>
          <w:sz w:val="28"/>
          <w:szCs w:val="28"/>
        </w:rPr>
        <w:t>высота</w:t>
      </w:r>
      <w:r w:rsidR="003D076F">
        <w:rPr>
          <w:sz w:val="28"/>
          <w:szCs w:val="28"/>
        </w:rPr>
        <w:t xml:space="preserve"> </w:t>
      </w:r>
      <w:r w:rsidR="00287B7C">
        <w:rPr>
          <w:sz w:val="28"/>
          <w:szCs w:val="28"/>
        </w:rPr>
        <w:t xml:space="preserve">– </w:t>
      </w:r>
      <w:r w:rsidR="003D076F" w:rsidRPr="003D076F">
        <w:rPr>
          <w:sz w:val="28"/>
          <w:szCs w:val="28"/>
        </w:rPr>
        <w:t>2.5</w:t>
      </w:r>
      <w:r w:rsidR="00287B7C">
        <w:rPr>
          <w:sz w:val="28"/>
          <w:szCs w:val="28"/>
        </w:rPr>
        <w:t xml:space="preserve"> </w:t>
      </w:r>
      <w:r w:rsidR="003D076F" w:rsidRPr="003D076F">
        <w:rPr>
          <w:sz w:val="28"/>
          <w:szCs w:val="28"/>
        </w:rPr>
        <w:t>м,</w:t>
      </w:r>
      <w:r w:rsidR="003D076F">
        <w:rPr>
          <w:sz w:val="28"/>
          <w:szCs w:val="28"/>
        </w:rPr>
        <w:t xml:space="preserve"> </w:t>
      </w:r>
      <w:r w:rsidR="003D076F" w:rsidRPr="003D076F">
        <w:rPr>
          <w:sz w:val="28"/>
          <w:szCs w:val="28"/>
        </w:rPr>
        <w:t>диаметр</w:t>
      </w:r>
      <w:r w:rsidR="00287B7C">
        <w:rPr>
          <w:sz w:val="28"/>
          <w:szCs w:val="28"/>
        </w:rPr>
        <w:t xml:space="preserve"> – </w:t>
      </w:r>
      <w:r w:rsidR="003D076F" w:rsidRPr="003D076F">
        <w:rPr>
          <w:sz w:val="28"/>
          <w:szCs w:val="28"/>
        </w:rPr>
        <w:t>1</w:t>
      </w:r>
      <w:r w:rsidR="003D076F">
        <w:rPr>
          <w:sz w:val="28"/>
          <w:szCs w:val="28"/>
        </w:rPr>
        <w:t xml:space="preserve"> м. Р</w:t>
      </w:r>
      <w:r w:rsidR="003D076F" w:rsidRPr="003D076F">
        <w:rPr>
          <w:sz w:val="28"/>
          <w:szCs w:val="28"/>
        </w:rPr>
        <w:t>азмер</w:t>
      </w:r>
      <w:r w:rsidR="003D076F">
        <w:rPr>
          <w:sz w:val="28"/>
          <w:szCs w:val="28"/>
        </w:rPr>
        <w:t xml:space="preserve"> </w:t>
      </w:r>
      <w:r w:rsidR="003D076F" w:rsidRPr="003D076F">
        <w:rPr>
          <w:sz w:val="28"/>
          <w:szCs w:val="28"/>
        </w:rPr>
        <w:t>информационного</w:t>
      </w:r>
      <w:r w:rsidR="003D076F">
        <w:rPr>
          <w:sz w:val="28"/>
          <w:szCs w:val="28"/>
        </w:rPr>
        <w:t xml:space="preserve"> </w:t>
      </w:r>
      <w:r w:rsidR="003D076F" w:rsidRPr="003D076F">
        <w:rPr>
          <w:sz w:val="28"/>
          <w:szCs w:val="28"/>
        </w:rPr>
        <w:t>поля</w:t>
      </w:r>
      <w:r w:rsidR="003D076F">
        <w:rPr>
          <w:sz w:val="28"/>
          <w:szCs w:val="28"/>
        </w:rPr>
        <w:t xml:space="preserve"> </w:t>
      </w:r>
      <w:r w:rsidR="003D076F" w:rsidRPr="003D076F">
        <w:rPr>
          <w:sz w:val="28"/>
          <w:szCs w:val="28"/>
        </w:rPr>
        <w:t>–</w:t>
      </w:r>
      <w:r w:rsidR="003D076F">
        <w:rPr>
          <w:sz w:val="28"/>
          <w:szCs w:val="28"/>
        </w:rPr>
        <w:t xml:space="preserve"> </w:t>
      </w:r>
      <w:r w:rsidR="003D076F" w:rsidRPr="003D076F">
        <w:rPr>
          <w:sz w:val="28"/>
          <w:szCs w:val="28"/>
        </w:rPr>
        <w:t>2.5х</w:t>
      </w:r>
      <w:proofErr w:type="gramStart"/>
      <w:r w:rsidR="003D076F" w:rsidRPr="003D076F">
        <w:rPr>
          <w:sz w:val="28"/>
          <w:szCs w:val="28"/>
        </w:rPr>
        <w:t>4</w:t>
      </w:r>
      <w:proofErr w:type="gramEnd"/>
      <w:r w:rsidR="003D076F" w:rsidRPr="003D076F">
        <w:rPr>
          <w:sz w:val="28"/>
          <w:szCs w:val="28"/>
        </w:rPr>
        <w:t>.5</w:t>
      </w:r>
      <w:r w:rsidR="003D076F">
        <w:rPr>
          <w:sz w:val="28"/>
          <w:szCs w:val="28"/>
        </w:rPr>
        <w:t xml:space="preserve"> </w:t>
      </w:r>
      <w:r w:rsidR="003D076F" w:rsidRPr="003D076F">
        <w:rPr>
          <w:sz w:val="28"/>
          <w:szCs w:val="28"/>
        </w:rPr>
        <w:t>м,</w:t>
      </w:r>
      <w:r w:rsidR="00287B7C">
        <w:rPr>
          <w:sz w:val="28"/>
          <w:szCs w:val="28"/>
        </w:rPr>
        <w:t xml:space="preserve"> </w:t>
      </w:r>
      <w:r w:rsidR="003D076F" w:rsidRPr="003D076F">
        <w:rPr>
          <w:sz w:val="28"/>
          <w:szCs w:val="28"/>
        </w:rPr>
        <w:t>2х3</w:t>
      </w:r>
      <w:r w:rsidR="00287B7C">
        <w:rPr>
          <w:sz w:val="28"/>
          <w:szCs w:val="28"/>
        </w:rPr>
        <w:t xml:space="preserve"> м;</w:t>
      </w:r>
    </w:p>
    <w:p w:rsidR="00241E66" w:rsidRDefault="006554E2" w:rsidP="003648C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proofErr w:type="spellStart"/>
      <w:r>
        <w:rPr>
          <w:sz w:val="28"/>
          <w:szCs w:val="28"/>
        </w:rPr>
        <w:t>с</w:t>
      </w:r>
      <w:r w:rsidR="00241E66" w:rsidRPr="00241E66">
        <w:rPr>
          <w:sz w:val="28"/>
          <w:szCs w:val="28"/>
        </w:rPr>
        <w:t>итиборд</w:t>
      </w:r>
      <w:proofErr w:type="spellEnd"/>
      <w:r w:rsidR="00DC73EE">
        <w:rPr>
          <w:sz w:val="28"/>
          <w:szCs w:val="28"/>
        </w:rPr>
        <w:t xml:space="preserve"> </w:t>
      </w:r>
      <w:r w:rsidR="00287B7C">
        <w:rPr>
          <w:sz w:val="28"/>
          <w:szCs w:val="28"/>
        </w:rPr>
        <w:t>–</w:t>
      </w:r>
      <w:r w:rsidR="00DC73EE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двухсторонняя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рекламная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конструкция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внутренней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подсветкой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защитным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стеклом.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Состоит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из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опорной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щитовой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частей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под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размещение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рекл</w:t>
      </w:r>
      <w:r w:rsidR="00241E66" w:rsidRPr="00241E66">
        <w:rPr>
          <w:sz w:val="28"/>
          <w:szCs w:val="28"/>
        </w:rPr>
        <w:t>а</w:t>
      </w:r>
      <w:r w:rsidR="00241E66" w:rsidRPr="00241E66">
        <w:rPr>
          <w:sz w:val="28"/>
          <w:szCs w:val="28"/>
        </w:rPr>
        <w:t>мы.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Крепление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осуществляется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пут</w:t>
      </w:r>
      <w:r w:rsidR="00287B7C">
        <w:rPr>
          <w:sz w:val="28"/>
          <w:szCs w:val="28"/>
        </w:rPr>
        <w:t>ё</w:t>
      </w:r>
      <w:r w:rsidR="00241E66" w:rsidRPr="00241E66">
        <w:rPr>
          <w:sz w:val="28"/>
          <w:szCs w:val="28"/>
        </w:rPr>
        <w:t>м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установки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щита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через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опорную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часть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на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фу</w:t>
      </w:r>
      <w:r w:rsidR="00241E66" w:rsidRPr="00241E66">
        <w:rPr>
          <w:sz w:val="28"/>
          <w:szCs w:val="28"/>
        </w:rPr>
        <w:t>н</w:t>
      </w:r>
      <w:r w:rsidR="00241E66" w:rsidRPr="00241E66">
        <w:rPr>
          <w:sz w:val="28"/>
          <w:szCs w:val="28"/>
        </w:rPr>
        <w:t>дамент.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Конструкция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щита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выполнена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из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металлических</w:t>
      </w:r>
      <w:r w:rsidR="00241E66">
        <w:rPr>
          <w:sz w:val="28"/>
          <w:szCs w:val="28"/>
        </w:rPr>
        <w:t xml:space="preserve"> п</w:t>
      </w:r>
      <w:r w:rsidR="00241E66" w:rsidRPr="00241E66">
        <w:rPr>
          <w:sz w:val="28"/>
          <w:szCs w:val="28"/>
        </w:rPr>
        <w:t>рофилей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квадратного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</w:t>
      </w:r>
      <w:r w:rsidR="00241E66" w:rsidRPr="00241E66">
        <w:rPr>
          <w:sz w:val="28"/>
          <w:szCs w:val="28"/>
        </w:rPr>
        <w:t>е</w:t>
      </w:r>
      <w:r w:rsidR="00241E66" w:rsidRPr="00241E66">
        <w:rPr>
          <w:sz w:val="28"/>
          <w:szCs w:val="28"/>
        </w:rPr>
        <w:t>чения.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Рекламная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часть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представлена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металлическим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коробом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закрытием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рекла</w:t>
      </w:r>
      <w:r w:rsidR="00241E66" w:rsidRPr="00241E66">
        <w:rPr>
          <w:sz w:val="28"/>
          <w:szCs w:val="28"/>
        </w:rPr>
        <w:t>м</w:t>
      </w:r>
      <w:r w:rsidR="00241E66" w:rsidRPr="00241E66">
        <w:rPr>
          <w:sz w:val="28"/>
          <w:szCs w:val="28"/>
        </w:rPr>
        <w:t>ного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места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стеклом.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Опорная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часть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облицована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металлическими</w:t>
      </w:r>
      <w:r w:rsidR="00241E66">
        <w:rPr>
          <w:sz w:val="28"/>
          <w:szCs w:val="28"/>
        </w:rPr>
        <w:t xml:space="preserve"> кассетами. </w:t>
      </w:r>
      <w:r w:rsidR="00241E66" w:rsidRPr="00241E66">
        <w:rPr>
          <w:sz w:val="28"/>
          <w:szCs w:val="28"/>
        </w:rPr>
        <w:t>Торцы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щита</w:t>
      </w:r>
      <w:r w:rsidR="00241E66">
        <w:rPr>
          <w:sz w:val="28"/>
          <w:szCs w:val="28"/>
        </w:rPr>
        <w:t xml:space="preserve"> закрыты по периметру. Фундамент должен быть заглублен. </w:t>
      </w:r>
      <w:r w:rsidR="00241E66" w:rsidRPr="00241E66">
        <w:rPr>
          <w:sz w:val="28"/>
          <w:szCs w:val="28"/>
        </w:rPr>
        <w:t>Рекламные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</w:t>
      </w:r>
      <w:r w:rsidR="00241E66" w:rsidRPr="00241E66">
        <w:rPr>
          <w:sz w:val="28"/>
          <w:szCs w:val="28"/>
        </w:rPr>
        <w:t>о</w:t>
      </w:r>
      <w:r w:rsidR="00241E66" w:rsidRPr="00241E66">
        <w:rPr>
          <w:sz w:val="28"/>
          <w:szCs w:val="28"/>
        </w:rPr>
        <w:t>верхности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располож</w:t>
      </w:r>
      <w:r w:rsidR="00241E66">
        <w:rPr>
          <w:sz w:val="28"/>
          <w:szCs w:val="28"/>
        </w:rPr>
        <w:t>ены с двух сторон и защищены стеклом</w:t>
      </w:r>
      <w:r w:rsidR="00287B7C">
        <w:rPr>
          <w:sz w:val="28"/>
          <w:szCs w:val="28"/>
        </w:rPr>
        <w:t>.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В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рекламной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части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конструкции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осуществляется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внутренняя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белая</w:t>
      </w:r>
      <w:r w:rsidR="00241E66">
        <w:rPr>
          <w:sz w:val="28"/>
          <w:szCs w:val="28"/>
        </w:rPr>
        <w:t xml:space="preserve"> </w:t>
      </w:r>
      <w:r w:rsidR="00241E66" w:rsidRPr="00241E66">
        <w:rPr>
          <w:sz w:val="28"/>
          <w:szCs w:val="28"/>
        </w:rPr>
        <w:t>подсветка</w:t>
      </w:r>
      <w:r w:rsidR="00241E66">
        <w:rPr>
          <w:sz w:val="28"/>
          <w:szCs w:val="28"/>
        </w:rPr>
        <w:t>.</w:t>
      </w:r>
      <w:r w:rsidR="00A61B9B">
        <w:rPr>
          <w:sz w:val="28"/>
          <w:szCs w:val="28"/>
        </w:rPr>
        <w:t xml:space="preserve"> </w:t>
      </w:r>
      <w:r w:rsidR="00980A83">
        <w:rPr>
          <w:sz w:val="28"/>
          <w:szCs w:val="28"/>
        </w:rPr>
        <w:t>Вариант 1: р</w:t>
      </w:r>
      <w:r w:rsidR="00481E48" w:rsidRPr="00481E48">
        <w:rPr>
          <w:sz w:val="28"/>
          <w:szCs w:val="28"/>
        </w:rPr>
        <w:t>азмер и</w:t>
      </w:r>
      <w:r w:rsidR="00481E48" w:rsidRPr="00481E48">
        <w:rPr>
          <w:sz w:val="28"/>
          <w:szCs w:val="28"/>
        </w:rPr>
        <w:t>н</w:t>
      </w:r>
      <w:r w:rsidR="00481E48" w:rsidRPr="00481E48">
        <w:rPr>
          <w:sz w:val="28"/>
          <w:szCs w:val="28"/>
        </w:rPr>
        <w:t>формационного поля –</w:t>
      </w:r>
      <w:r w:rsidR="00481E48">
        <w:rPr>
          <w:sz w:val="28"/>
          <w:szCs w:val="28"/>
        </w:rPr>
        <w:t xml:space="preserve"> 3.7х</w:t>
      </w:r>
      <w:proofErr w:type="gramStart"/>
      <w:r w:rsidR="00481E48">
        <w:rPr>
          <w:sz w:val="28"/>
          <w:szCs w:val="28"/>
        </w:rPr>
        <w:t>2</w:t>
      </w:r>
      <w:proofErr w:type="gramEnd"/>
      <w:r w:rsidR="00481E48">
        <w:rPr>
          <w:sz w:val="28"/>
          <w:szCs w:val="28"/>
        </w:rPr>
        <w:t>.7 м. В</w:t>
      </w:r>
      <w:r w:rsidR="00481E48" w:rsidRPr="00481E48">
        <w:rPr>
          <w:sz w:val="28"/>
          <w:szCs w:val="28"/>
        </w:rPr>
        <w:t>нешние габариты рекламной панели не более –</w:t>
      </w:r>
      <w:r w:rsidR="00287B7C">
        <w:rPr>
          <w:sz w:val="28"/>
          <w:szCs w:val="28"/>
        </w:rPr>
        <w:t xml:space="preserve"> </w:t>
      </w:r>
      <w:r w:rsidR="00481E48" w:rsidRPr="00481E48">
        <w:rPr>
          <w:sz w:val="28"/>
          <w:szCs w:val="28"/>
        </w:rPr>
        <w:t>3.9х2.9 м</w:t>
      </w:r>
      <w:r w:rsidR="00481E48">
        <w:rPr>
          <w:sz w:val="28"/>
          <w:szCs w:val="28"/>
        </w:rPr>
        <w:t>.</w:t>
      </w:r>
      <w:r w:rsidR="00980A83">
        <w:rPr>
          <w:sz w:val="28"/>
          <w:szCs w:val="28"/>
        </w:rPr>
        <w:t xml:space="preserve"> Вариант 2: </w:t>
      </w:r>
      <w:r w:rsidR="00980A83" w:rsidRPr="00980A83">
        <w:rPr>
          <w:sz w:val="28"/>
          <w:szCs w:val="28"/>
        </w:rPr>
        <w:t>разм</w:t>
      </w:r>
      <w:r w:rsidR="00980A83">
        <w:rPr>
          <w:sz w:val="28"/>
          <w:szCs w:val="28"/>
        </w:rPr>
        <w:t xml:space="preserve">ер информационного поля </w:t>
      </w:r>
      <w:r w:rsidR="00287B7C">
        <w:rPr>
          <w:sz w:val="28"/>
          <w:szCs w:val="28"/>
        </w:rPr>
        <w:t>–</w:t>
      </w:r>
      <w:r w:rsidR="00980A83">
        <w:rPr>
          <w:sz w:val="28"/>
          <w:szCs w:val="28"/>
        </w:rPr>
        <w:t xml:space="preserve"> 3х6 м, </w:t>
      </w:r>
      <w:r w:rsidR="00980A83" w:rsidRPr="00980A83">
        <w:rPr>
          <w:sz w:val="28"/>
          <w:szCs w:val="28"/>
        </w:rPr>
        <w:t>внешние габариты р</w:t>
      </w:r>
      <w:r w:rsidR="00980A83" w:rsidRPr="00980A83">
        <w:rPr>
          <w:sz w:val="28"/>
          <w:szCs w:val="28"/>
        </w:rPr>
        <w:t>е</w:t>
      </w:r>
      <w:r w:rsidR="00980A83" w:rsidRPr="00980A83">
        <w:rPr>
          <w:sz w:val="28"/>
          <w:szCs w:val="28"/>
        </w:rPr>
        <w:t>кламной панели не более – 3.2х6.2 м</w:t>
      </w:r>
      <w:r w:rsidR="00287B7C">
        <w:rPr>
          <w:sz w:val="28"/>
          <w:szCs w:val="28"/>
        </w:rPr>
        <w:t>;</w:t>
      </w:r>
    </w:p>
    <w:p w:rsidR="004E02A7" w:rsidRDefault="004E02A7" w:rsidP="003648CE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7) рекламные конструкции в виде информационных полей, конструктивно включ</w:t>
      </w:r>
      <w:r w:rsidR="00287B7C">
        <w:rPr>
          <w:sz w:val="28"/>
          <w:szCs w:val="28"/>
        </w:rPr>
        <w:t>ё</w:t>
      </w:r>
      <w:r w:rsidRPr="00C65F21">
        <w:rPr>
          <w:sz w:val="28"/>
          <w:szCs w:val="28"/>
        </w:rPr>
        <w:t>нных в состав остановочных пунктов движения общественного транспорта (плоскость остановочного павильона, скамей)</w:t>
      </w:r>
      <w:r w:rsidR="006A52A1">
        <w:rPr>
          <w:sz w:val="28"/>
          <w:szCs w:val="28"/>
        </w:rPr>
        <w:t xml:space="preserve">. </w:t>
      </w:r>
      <w:r w:rsidR="00685250">
        <w:rPr>
          <w:sz w:val="28"/>
          <w:szCs w:val="28"/>
        </w:rPr>
        <w:t>Р</w:t>
      </w:r>
      <w:r w:rsidR="00685250" w:rsidRPr="00685250">
        <w:rPr>
          <w:sz w:val="28"/>
          <w:szCs w:val="28"/>
        </w:rPr>
        <w:t>азмер</w:t>
      </w:r>
      <w:r w:rsidR="00685250">
        <w:rPr>
          <w:sz w:val="28"/>
          <w:szCs w:val="28"/>
        </w:rPr>
        <w:t xml:space="preserve"> </w:t>
      </w:r>
      <w:r w:rsidR="00685250" w:rsidRPr="00685250">
        <w:rPr>
          <w:sz w:val="28"/>
          <w:szCs w:val="28"/>
        </w:rPr>
        <w:t>информационного</w:t>
      </w:r>
      <w:r w:rsidR="00685250">
        <w:rPr>
          <w:sz w:val="28"/>
          <w:szCs w:val="28"/>
        </w:rPr>
        <w:t xml:space="preserve"> </w:t>
      </w:r>
      <w:r w:rsidR="00685250" w:rsidRPr="00685250">
        <w:rPr>
          <w:sz w:val="28"/>
          <w:szCs w:val="28"/>
        </w:rPr>
        <w:t>поля</w:t>
      </w:r>
      <w:r w:rsidR="00287B7C">
        <w:rPr>
          <w:sz w:val="28"/>
          <w:szCs w:val="28"/>
        </w:rPr>
        <w:t xml:space="preserve"> –</w:t>
      </w:r>
      <w:r w:rsidR="00685250">
        <w:rPr>
          <w:sz w:val="28"/>
          <w:szCs w:val="28"/>
        </w:rPr>
        <w:t xml:space="preserve"> </w:t>
      </w:r>
      <w:r w:rsidR="00685250" w:rsidRPr="00685250">
        <w:rPr>
          <w:sz w:val="28"/>
          <w:szCs w:val="28"/>
        </w:rPr>
        <w:t>1.2х</w:t>
      </w:r>
      <w:proofErr w:type="gramStart"/>
      <w:r w:rsidR="00685250" w:rsidRPr="00685250">
        <w:rPr>
          <w:sz w:val="28"/>
          <w:szCs w:val="28"/>
        </w:rPr>
        <w:t>1</w:t>
      </w:r>
      <w:proofErr w:type="gramEnd"/>
      <w:r w:rsidR="00685250" w:rsidRPr="00685250">
        <w:rPr>
          <w:sz w:val="28"/>
          <w:szCs w:val="28"/>
        </w:rPr>
        <w:t>.8</w:t>
      </w:r>
      <w:r w:rsidR="00685250">
        <w:rPr>
          <w:sz w:val="28"/>
          <w:szCs w:val="28"/>
        </w:rPr>
        <w:t xml:space="preserve"> </w:t>
      </w:r>
      <w:r w:rsidR="00685250" w:rsidRPr="00685250">
        <w:rPr>
          <w:sz w:val="28"/>
          <w:szCs w:val="28"/>
        </w:rPr>
        <w:t>м</w:t>
      </w:r>
      <w:r w:rsidR="00287B7C">
        <w:rPr>
          <w:sz w:val="28"/>
          <w:szCs w:val="28"/>
        </w:rPr>
        <w:t>;</w:t>
      </w:r>
    </w:p>
    <w:p w:rsidR="006554E2" w:rsidRDefault="006554E2" w:rsidP="003648C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proofErr w:type="spellStart"/>
      <w:r>
        <w:rPr>
          <w:sz w:val="28"/>
          <w:szCs w:val="28"/>
        </w:rPr>
        <w:t>б</w:t>
      </w:r>
      <w:r w:rsidRPr="006554E2">
        <w:rPr>
          <w:sz w:val="28"/>
          <w:szCs w:val="28"/>
        </w:rPr>
        <w:t>илборд</w:t>
      </w:r>
      <w:proofErr w:type="spellEnd"/>
      <w:r w:rsidR="00DC73EE">
        <w:rPr>
          <w:sz w:val="28"/>
          <w:szCs w:val="28"/>
        </w:rPr>
        <w:t xml:space="preserve"> </w:t>
      </w:r>
      <w:r w:rsidR="00287B7C">
        <w:rPr>
          <w:sz w:val="28"/>
          <w:szCs w:val="28"/>
        </w:rPr>
        <w:t>–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рекламная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конструкция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двумя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(тремя)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поверхностями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ра</w:t>
      </w:r>
      <w:r w:rsidRPr="006554E2">
        <w:rPr>
          <w:sz w:val="28"/>
          <w:szCs w:val="28"/>
        </w:rPr>
        <w:t>с</w:t>
      </w:r>
      <w:r w:rsidRPr="006554E2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рекламы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размера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6000х3000</w:t>
      </w:r>
      <w:r w:rsidR="00287B7C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мм.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Состоит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опорной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щитовой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частей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размещение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рекламы.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Крепление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пут</w:t>
      </w:r>
      <w:r w:rsidR="00287B7C">
        <w:rPr>
          <w:sz w:val="28"/>
          <w:szCs w:val="28"/>
        </w:rPr>
        <w:t>ё</w:t>
      </w:r>
      <w:r w:rsidRPr="006554E2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установки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щита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опорную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часть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фундамент.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Конструкция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щита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выполнена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металлических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пр</w:t>
      </w:r>
      <w:r w:rsidRPr="006554E2">
        <w:rPr>
          <w:sz w:val="28"/>
          <w:szCs w:val="28"/>
        </w:rPr>
        <w:t>о</w:t>
      </w:r>
      <w:r w:rsidRPr="006554E2">
        <w:rPr>
          <w:sz w:val="28"/>
          <w:szCs w:val="28"/>
        </w:rPr>
        <w:t>филей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квадратного</w:t>
      </w:r>
      <w:r>
        <w:rPr>
          <w:sz w:val="28"/>
          <w:szCs w:val="28"/>
        </w:rPr>
        <w:t xml:space="preserve"> сечения. </w:t>
      </w:r>
      <w:r w:rsidRPr="006554E2">
        <w:rPr>
          <w:sz w:val="28"/>
          <w:szCs w:val="28"/>
        </w:rPr>
        <w:t>Опорная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часть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представлена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металлической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констру</w:t>
      </w:r>
      <w:r w:rsidRPr="006554E2">
        <w:rPr>
          <w:sz w:val="28"/>
          <w:szCs w:val="28"/>
        </w:rPr>
        <w:t>к</w:t>
      </w:r>
      <w:r w:rsidRPr="006554E2">
        <w:rPr>
          <w:sz w:val="28"/>
          <w:szCs w:val="28"/>
        </w:rPr>
        <w:t>цией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круг</w:t>
      </w:r>
      <w:r>
        <w:rPr>
          <w:sz w:val="28"/>
          <w:szCs w:val="28"/>
        </w:rPr>
        <w:t xml:space="preserve">лого сечения. Торцы щита закрыты по периметру. </w:t>
      </w:r>
      <w:r w:rsidRPr="006554E2">
        <w:rPr>
          <w:sz w:val="28"/>
          <w:szCs w:val="28"/>
        </w:rPr>
        <w:t>Фундамент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заглублен</w:t>
      </w:r>
      <w:r>
        <w:rPr>
          <w:sz w:val="28"/>
          <w:szCs w:val="28"/>
        </w:rPr>
        <w:t>.</w:t>
      </w:r>
      <w:r w:rsidR="006F0520">
        <w:rPr>
          <w:sz w:val="28"/>
          <w:szCs w:val="28"/>
        </w:rPr>
        <w:t xml:space="preserve"> </w:t>
      </w:r>
      <w:r w:rsidR="00980A83">
        <w:rPr>
          <w:sz w:val="28"/>
          <w:szCs w:val="28"/>
        </w:rPr>
        <w:t>Р</w:t>
      </w:r>
      <w:r w:rsidR="00980A83" w:rsidRPr="00980A83">
        <w:rPr>
          <w:sz w:val="28"/>
          <w:szCs w:val="28"/>
        </w:rPr>
        <w:t>азмер</w:t>
      </w:r>
      <w:r w:rsidR="00980A83">
        <w:rPr>
          <w:sz w:val="28"/>
          <w:szCs w:val="28"/>
        </w:rPr>
        <w:t xml:space="preserve"> </w:t>
      </w:r>
      <w:r w:rsidR="00980A83" w:rsidRPr="00980A83">
        <w:rPr>
          <w:sz w:val="28"/>
          <w:szCs w:val="28"/>
        </w:rPr>
        <w:t>информационного</w:t>
      </w:r>
      <w:r w:rsidR="00980A83">
        <w:rPr>
          <w:sz w:val="28"/>
          <w:szCs w:val="28"/>
        </w:rPr>
        <w:t xml:space="preserve"> </w:t>
      </w:r>
      <w:r w:rsidR="00980A83" w:rsidRPr="00980A83">
        <w:rPr>
          <w:sz w:val="28"/>
          <w:szCs w:val="28"/>
        </w:rPr>
        <w:t>поля</w:t>
      </w:r>
      <w:r w:rsidR="00980A83">
        <w:rPr>
          <w:sz w:val="28"/>
          <w:szCs w:val="28"/>
        </w:rPr>
        <w:t xml:space="preserve"> </w:t>
      </w:r>
      <w:r w:rsidR="00287B7C">
        <w:rPr>
          <w:sz w:val="28"/>
          <w:szCs w:val="28"/>
        </w:rPr>
        <w:t>–</w:t>
      </w:r>
      <w:r w:rsidR="00980A83">
        <w:rPr>
          <w:sz w:val="28"/>
          <w:szCs w:val="28"/>
        </w:rPr>
        <w:t xml:space="preserve"> </w:t>
      </w:r>
      <w:r w:rsidR="00980A83" w:rsidRPr="00980A83">
        <w:rPr>
          <w:sz w:val="28"/>
          <w:szCs w:val="28"/>
        </w:rPr>
        <w:t>3х6</w:t>
      </w:r>
      <w:r w:rsidR="00980A83">
        <w:rPr>
          <w:sz w:val="28"/>
          <w:szCs w:val="28"/>
        </w:rPr>
        <w:t xml:space="preserve"> м. В</w:t>
      </w:r>
      <w:r w:rsidR="00980A83" w:rsidRPr="00980A83">
        <w:rPr>
          <w:sz w:val="28"/>
          <w:szCs w:val="28"/>
        </w:rPr>
        <w:t>нешние</w:t>
      </w:r>
      <w:r w:rsidR="00980A83">
        <w:rPr>
          <w:sz w:val="28"/>
          <w:szCs w:val="28"/>
        </w:rPr>
        <w:t xml:space="preserve"> </w:t>
      </w:r>
      <w:r w:rsidR="00980A83" w:rsidRPr="00980A83">
        <w:rPr>
          <w:sz w:val="28"/>
          <w:szCs w:val="28"/>
        </w:rPr>
        <w:t>габариты</w:t>
      </w:r>
      <w:r w:rsidR="00980A83">
        <w:rPr>
          <w:sz w:val="28"/>
          <w:szCs w:val="28"/>
        </w:rPr>
        <w:t xml:space="preserve"> </w:t>
      </w:r>
      <w:r w:rsidR="00980A83" w:rsidRPr="00980A83">
        <w:rPr>
          <w:sz w:val="28"/>
          <w:szCs w:val="28"/>
        </w:rPr>
        <w:t>рекла</w:t>
      </w:r>
      <w:r w:rsidR="00980A83" w:rsidRPr="00980A83">
        <w:rPr>
          <w:sz w:val="28"/>
          <w:szCs w:val="28"/>
        </w:rPr>
        <w:t>м</w:t>
      </w:r>
      <w:r w:rsidR="00980A83" w:rsidRPr="00980A83">
        <w:rPr>
          <w:sz w:val="28"/>
          <w:szCs w:val="28"/>
        </w:rPr>
        <w:t>ной</w:t>
      </w:r>
      <w:r w:rsidR="00980A83">
        <w:rPr>
          <w:sz w:val="28"/>
          <w:szCs w:val="28"/>
        </w:rPr>
        <w:t xml:space="preserve"> </w:t>
      </w:r>
      <w:r w:rsidR="00980A83" w:rsidRPr="00980A83">
        <w:rPr>
          <w:sz w:val="28"/>
          <w:szCs w:val="28"/>
        </w:rPr>
        <w:t>панели</w:t>
      </w:r>
      <w:r w:rsidR="00980A83">
        <w:rPr>
          <w:sz w:val="28"/>
          <w:szCs w:val="28"/>
        </w:rPr>
        <w:t xml:space="preserve"> </w:t>
      </w:r>
      <w:r w:rsidR="00980A83" w:rsidRPr="00980A83">
        <w:rPr>
          <w:sz w:val="28"/>
          <w:szCs w:val="28"/>
        </w:rPr>
        <w:t>не</w:t>
      </w:r>
      <w:r w:rsidR="00980A83">
        <w:rPr>
          <w:sz w:val="28"/>
          <w:szCs w:val="28"/>
        </w:rPr>
        <w:t xml:space="preserve"> </w:t>
      </w:r>
      <w:r w:rsidR="00980A83" w:rsidRPr="00980A83">
        <w:rPr>
          <w:sz w:val="28"/>
          <w:szCs w:val="28"/>
        </w:rPr>
        <w:t>более</w:t>
      </w:r>
      <w:r w:rsidR="00980A83">
        <w:rPr>
          <w:sz w:val="28"/>
          <w:szCs w:val="28"/>
        </w:rPr>
        <w:t xml:space="preserve"> </w:t>
      </w:r>
      <w:r w:rsidR="00980A83" w:rsidRPr="00980A83">
        <w:rPr>
          <w:sz w:val="28"/>
          <w:szCs w:val="28"/>
        </w:rPr>
        <w:t>–</w:t>
      </w:r>
      <w:r w:rsidR="00980A83">
        <w:rPr>
          <w:sz w:val="28"/>
          <w:szCs w:val="28"/>
        </w:rPr>
        <w:t xml:space="preserve"> </w:t>
      </w:r>
      <w:r w:rsidR="00980A83" w:rsidRPr="00980A83">
        <w:rPr>
          <w:sz w:val="28"/>
          <w:szCs w:val="28"/>
        </w:rPr>
        <w:t>3.2х</w:t>
      </w:r>
      <w:proofErr w:type="gramStart"/>
      <w:r w:rsidR="00980A83" w:rsidRPr="00980A83">
        <w:rPr>
          <w:sz w:val="28"/>
          <w:szCs w:val="28"/>
        </w:rPr>
        <w:t>6</w:t>
      </w:r>
      <w:proofErr w:type="gramEnd"/>
      <w:r w:rsidR="00980A83" w:rsidRPr="00980A83">
        <w:rPr>
          <w:sz w:val="28"/>
          <w:szCs w:val="28"/>
        </w:rPr>
        <w:t>.2</w:t>
      </w:r>
      <w:r w:rsidR="00287B7C">
        <w:rPr>
          <w:sz w:val="28"/>
          <w:szCs w:val="28"/>
        </w:rPr>
        <w:t xml:space="preserve"> м;</w:t>
      </w:r>
    </w:p>
    <w:p w:rsidR="006554E2" w:rsidRPr="006554E2" w:rsidRDefault="006554E2" w:rsidP="003648CE">
      <w:pPr>
        <w:pStyle w:val="ConsPlusNormal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9) </w:t>
      </w:r>
      <w:proofErr w:type="spellStart"/>
      <w:r>
        <w:rPr>
          <w:bCs/>
          <w:sz w:val="28"/>
          <w:szCs w:val="28"/>
        </w:rPr>
        <w:t>с</w:t>
      </w:r>
      <w:r w:rsidRPr="006554E2">
        <w:rPr>
          <w:bCs/>
          <w:sz w:val="28"/>
          <w:szCs w:val="28"/>
        </w:rPr>
        <w:t>уперсайт</w:t>
      </w:r>
      <w:proofErr w:type="spellEnd"/>
      <w:r>
        <w:rPr>
          <w:bCs/>
          <w:sz w:val="28"/>
          <w:szCs w:val="28"/>
        </w:rPr>
        <w:t xml:space="preserve"> </w:t>
      </w:r>
      <w:r w:rsidR="00287B7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рекламная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конструкция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двумя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(тремя)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поверхностями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расположения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рекламы.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Состоит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опорной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щитовой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частей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размещение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</w:t>
      </w:r>
      <w:r w:rsidRPr="006554E2">
        <w:rPr>
          <w:sz w:val="28"/>
          <w:szCs w:val="28"/>
        </w:rPr>
        <w:t>е</w:t>
      </w:r>
      <w:r w:rsidRPr="006554E2">
        <w:rPr>
          <w:sz w:val="28"/>
          <w:szCs w:val="28"/>
        </w:rPr>
        <w:t>кламы.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Крепление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пут</w:t>
      </w:r>
      <w:r w:rsidR="00287B7C">
        <w:rPr>
          <w:sz w:val="28"/>
          <w:szCs w:val="28"/>
        </w:rPr>
        <w:t>ё</w:t>
      </w:r>
      <w:r w:rsidRPr="006554E2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установки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щита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опорную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часть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фундамент.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Конструкция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щита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выполнена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металлических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профилей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квадратного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сечения.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Часть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конструкции,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содержащая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рекламу,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освещается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холодным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белым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светом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внешней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стороны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верхней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части</w:t>
      </w:r>
      <w:r>
        <w:rPr>
          <w:sz w:val="28"/>
          <w:szCs w:val="28"/>
        </w:rPr>
        <w:t xml:space="preserve"> конструкции. </w:t>
      </w:r>
      <w:r w:rsidRPr="006554E2">
        <w:rPr>
          <w:sz w:val="28"/>
          <w:szCs w:val="28"/>
        </w:rPr>
        <w:t>Торцы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щита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закрыты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пери</w:t>
      </w:r>
      <w:r>
        <w:rPr>
          <w:sz w:val="28"/>
          <w:szCs w:val="28"/>
        </w:rPr>
        <w:t xml:space="preserve">метру. </w:t>
      </w:r>
      <w:r w:rsidRPr="006554E2">
        <w:rPr>
          <w:sz w:val="28"/>
          <w:szCs w:val="28"/>
        </w:rPr>
        <w:t>Фундамент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быть</w:t>
      </w:r>
      <w:r>
        <w:rPr>
          <w:sz w:val="28"/>
          <w:szCs w:val="28"/>
        </w:rPr>
        <w:t xml:space="preserve"> заглублен.</w:t>
      </w:r>
      <w:r w:rsidR="00CA5E8E">
        <w:rPr>
          <w:sz w:val="28"/>
          <w:szCs w:val="28"/>
        </w:rPr>
        <w:t xml:space="preserve"> </w:t>
      </w:r>
      <w:r w:rsidR="006E0314">
        <w:rPr>
          <w:sz w:val="28"/>
          <w:szCs w:val="28"/>
        </w:rPr>
        <w:t>Р</w:t>
      </w:r>
      <w:r w:rsidR="006E0314" w:rsidRPr="006E0314">
        <w:rPr>
          <w:sz w:val="28"/>
          <w:szCs w:val="28"/>
        </w:rPr>
        <w:t>азмер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информационного</w:t>
      </w:r>
      <w:r w:rsidR="006E0314">
        <w:rPr>
          <w:sz w:val="28"/>
          <w:szCs w:val="28"/>
        </w:rPr>
        <w:t xml:space="preserve"> поля: </w:t>
      </w:r>
      <w:r w:rsidR="00287B7C">
        <w:rPr>
          <w:sz w:val="28"/>
          <w:szCs w:val="28"/>
        </w:rPr>
        <w:br/>
      </w:r>
      <w:r w:rsidR="006E0314" w:rsidRPr="006E0314">
        <w:rPr>
          <w:sz w:val="28"/>
          <w:szCs w:val="28"/>
        </w:rPr>
        <w:t>3х12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м,</w:t>
      </w:r>
      <w:r w:rsidR="00287B7C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4x12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м,</w:t>
      </w:r>
      <w:r w:rsidR="00287B7C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5х12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м,</w:t>
      </w:r>
      <w:r w:rsidR="00287B7C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5х15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м</w:t>
      </w:r>
      <w:r w:rsidR="006E0314">
        <w:rPr>
          <w:sz w:val="28"/>
          <w:szCs w:val="28"/>
        </w:rPr>
        <w:t>. В</w:t>
      </w:r>
      <w:r w:rsidR="006E0314" w:rsidRPr="006E0314">
        <w:rPr>
          <w:sz w:val="28"/>
          <w:szCs w:val="28"/>
        </w:rPr>
        <w:t>нешние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габариты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рекламной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панели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не</w:t>
      </w:r>
      <w:r w:rsidR="006E0314">
        <w:rPr>
          <w:sz w:val="28"/>
          <w:szCs w:val="28"/>
        </w:rPr>
        <w:t xml:space="preserve"> более: </w:t>
      </w:r>
      <w:r w:rsidR="006E0314" w:rsidRPr="006E0314">
        <w:rPr>
          <w:sz w:val="28"/>
          <w:szCs w:val="28"/>
        </w:rPr>
        <w:t>3.2х12.2</w:t>
      </w:r>
      <w:r w:rsidR="006E0314">
        <w:rPr>
          <w:sz w:val="28"/>
          <w:szCs w:val="28"/>
        </w:rPr>
        <w:t xml:space="preserve">  </w:t>
      </w:r>
      <w:r w:rsidR="006E0314" w:rsidRPr="006E0314">
        <w:rPr>
          <w:sz w:val="28"/>
          <w:szCs w:val="28"/>
        </w:rPr>
        <w:t>м,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4.2х12.2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м,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5.2х12.2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м,</w:t>
      </w:r>
      <w:r w:rsidR="006E0314">
        <w:rPr>
          <w:sz w:val="28"/>
          <w:szCs w:val="28"/>
        </w:rPr>
        <w:t xml:space="preserve"> </w:t>
      </w:r>
      <w:r w:rsidR="006E0314" w:rsidRPr="006E0314">
        <w:rPr>
          <w:sz w:val="28"/>
          <w:szCs w:val="28"/>
        </w:rPr>
        <w:t>5.2х15.2</w:t>
      </w:r>
      <w:r w:rsidR="00287B7C">
        <w:rPr>
          <w:sz w:val="28"/>
          <w:szCs w:val="28"/>
        </w:rPr>
        <w:t xml:space="preserve"> м;</w:t>
      </w:r>
    </w:p>
    <w:p w:rsidR="004E02A7" w:rsidRDefault="004E02A7" w:rsidP="005052B3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1</w:t>
      </w:r>
      <w:r w:rsidR="006554E2">
        <w:rPr>
          <w:sz w:val="28"/>
          <w:szCs w:val="28"/>
        </w:rPr>
        <w:t>0</w:t>
      </w:r>
      <w:r w:rsidRPr="00C65F21">
        <w:rPr>
          <w:sz w:val="28"/>
          <w:szCs w:val="28"/>
        </w:rPr>
        <w:t xml:space="preserve">) </w:t>
      </w:r>
      <w:r w:rsidR="00EE2D69">
        <w:rPr>
          <w:rStyle w:val="s3"/>
          <w:sz w:val="28"/>
          <w:szCs w:val="28"/>
        </w:rPr>
        <w:t>рекламная конструкция на крыше</w:t>
      </w:r>
      <w:r w:rsidRPr="00C65F21">
        <w:rPr>
          <w:sz w:val="28"/>
          <w:szCs w:val="28"/>
        </w:rPr>
        <w:t xml:space="preserve"> </w:t>
      </w:r>
      <w:r w:rsidR="00287B7C">
        <w:rPr>
          <w:sz w:val="28"/>
          <w:szCs w:val="28"/>
        </w:rPr>
        <w:t>–</w:t>
      </w:r>
      <w:r w:rsidRPr="00C65F21">
        <w:rPr>
          <w:sz w:val="28"/>
          <w:szCs w:val="28"/>
        </w:rPr>
        <w:t xml:space="preserve"> рекламные конструкции, присоедин</w:t>
      </w:r>
      <w:r w:rsidRPr="00C65F21">
        <w:rPr>
          <w:sz w:val="28"/>
          <w:szCs w:val="28"/>
        </w:rPr>
        <w:t>я</w:t>
      </w:r>
      <w:r w:rsidRPr="00C65F21">
        <w:rPr>
          <w:sz w:val="28"/>
          <w:szCs w:val="28"/>
        </w:rPr>
        <w:t>емые к зданиям, устанавливаемые полностью или частично выше уровня карниза здания или на крыше, оборудованные исключительно внутренним подсветом. С</w:t>
      </w:r>
      <w:r w:rsidRPr="00C65F21">
        <w:rPr>
          <w:sz w:val="28"/>
          <w:szCs w:val="28"/>
        </w:rPr>
        <w:t>о</w:t>
      </w:r>
      <w:r w:rsidRPr="00C65F21">
        <w:rPr>
          <w:sz w:val="28"/>
          <w:szCs w:val="28"/>
        </w:rPr>
        <w:t>стоят из элементов крепления, несущей части кон</w:t>
      </w:r>
      <w:r w:rsidR="005052B3">
        <w:rPr>
          <w:sz w:val="28"/>
          <w:szCs w:val="28"/>
        </w:rPr>
        <w:t>струкции и информационного п</w:t>
      </w:r>
      <w:r w:rsidR="005052B3">
        <w:rPr>
          <w:sz w:val="28"/>
          <w:szCs w:val="28"/>
        </w:rPr>
        <w:t>о</w:t>
      </w:r>
      <w:r w:rsidR="005052B3">
        <w:rPr>
          <w:sz w:val="28"/>
          <w:szCs w:val="28"/>
        </w:rPr>
        <w:t xml:space="preserve">ля. </w:t>
      </w:r>
      <w:r w:rsidR="005052B3" w:rsidRPr="005052B3">
        <w:rPr>
          <w:sz w:val="28"/>
          <w:szCs w:val="28"/>
        </w:rPr>
        <w:t>Допустимые</w:t>
      </w:r>
      <w:r w:rsidR="005052B3">
        <w:rPr>
          <w:sz w:val="28"/>
          <w:szCs w:val="28"/>
        </w:rPr>
        <w:t xml:space="preserve"> </w:t>
      </w:r>
      <w:r w:rsidR="005052B3" w:rsidRPr="005052B3">
        <w:rPr>
          <w:sz w:val="28"/>
          <w:szCs w:val="28"/>
        </w:rPr>
        <w:t>размеры</w:t>
      </w:r>
      <w:r w:rsidR="005052B3">
        <w:rPr>
          <w:sz w:val="28"/>
          <w:szCs w:val="28"/>
        </w:rPr>
        <w:t xml:space="preserve"> </w:t>
      </w:r>
      <w:r w:rsidR="005052B3" w:rsidRPr="005052B3">
        <w:rPr>
          <w:sz w:val="28"/>
          <w:szCs w:val="28"/>
        </w:rPr>
        <w:t>рекламного</w:t>
      </w:r>
      <w:r w:rsidR="005052B3">
        <w:rPr>
          <w:sz w:val="28"/>
          <w:szCs w:val="28"/>
        </w:rPr>
        <w:t xml:space="preserve"> поля: </w:t>
      </w:r>
      <w:r w:rsidR="005052B3" w:rsidRPr="005052B3">
        <w:rPr>
          <w:sz w:val="28"/>
          <w:szCs w:val="28"/>
        </w:rPr>
        <w:t>5х12</w:t>
      </w:r>
      <w:r w:rsidR="005052B3">
        <w:rPr>
          <w:sz w:val="28"/>
          <w:szCs w:val="28"/>
        </w:rPr>
        <w:t xml:space="preserve"> </w:t>
      </w:r>
      <w:r w:rsidR="005052B3" w:rsidRPr="005052B3">
        <w:rPr>
          <w:sz w:val="28"/>
          <w:szCs w:val="28"/>
        </w:rPr>
        <w:t>м,</w:t>
      </w:r>
      <w:r w:rsidR="00287B7C">
        <w:rPr>
          <w:sz w:val="28"/>
          <w:szCs w:val="28"/>
        </w:rPr>
        <w:t xml:space="preserve"> </w:t>
      </w:r>
      <w:r w:rsidR="005052B3" w:rsidRPr="005052B3">
        <w:rPr>
          <w:sz w:val="28"/>
          <w:szCs w:val="28"/>
        </w:rPr>
        <w:t>6х18</w:t>
      </w:r>
      <w:r w:rsidR="005052B3">
        <w:rPr>
          <w:sz w:val="28"/>
          <w:szCs w:val="28"/>
        </w:rPr>
        <w:t xml:space="preserve"> </w:t>
      </w:r>
      <w:r w:rsidR="005052B3" w:rsidRPr="005052B3">
        <w:rPr>
          <w:sz w:val="28"/>
          <w:szCs w:val="28"/>
        </w:rPr>
        <w:t>м,</w:t>
      </w:r>
      <w:r w:rsidR="00287B7C">
        <w:rPr>
          <w:sz w:val="28"/>
          <w:szCs w:val="28"/>
        </w:rPr>
        <w:t xml:space="preserve"> </w:t>
      </w:r>
      <w:r w:rsidR="005052B3" w:rsidRPr="005052B3">
        <w:rPr>
          <w:sz w:val="28"/>
          <w:szCs w:val="28"/>
        </w:rPr>
        <w:t>8х24</w:t>
      </w:r>
      <w:r w:rsidR="005052B3">
        <w:rPr>
          <w:sz w:val="28"/>
          <w:szCs w:val="28"/>
        </w:rPr>
        <w:t xml:space="preserve"> </w:t>
      </w:r>
      <w:r w:rsidR="005052B3" w:rsidRPr="005052B3">
        <w:rPr>
          <w:sz w:val="28"/>
          <w:szCs w:val="28"/>
        </w:rPr>
        <w:t>м,</w:t>
      </w:r>
      <w:r w:rsidR="00287B7C">
        <w:rPr>
          <w:sz w:val="28"/>
          <w:szCs w:val="28"/>
        </w:rPr>
        <w:t xml:space="preserve"> </w:t>
      </w:r>
      <w:r w:rsidR="005052B3" w:rsidRPr="005052B3">
        <w:rPr>
          <w:sz w:val="28"/>
          <w:szCs w:val="28"/>
        </w:rPr>
        <w:t>5х15</w:t>
      </w:r>
      <w:r w:rsidR="005052B3">
        <w:rPr>
          <w:sz w:val="28"/>
          <w:szCs w:val="28"/>
        </w:rPr>
        <w:t xml:space="preserve"> </w:t>
      </w:r>
      <w:r w:rsidR="005052B3" w:rsidRPr="005052B3">
        <w:rPr>
          <w:sz w:val="28"/>
          <w:szCs w:val="28"/>
        </w:rPr>
        <w:t>м,</w:t>
      </w:r>
      <w:r w:rsidR="00287B7C">
        <w:rPr>
          <w:sz w:val="28"/>
          <w:szCs w:val="28"/>
        </w:rPr>
        <w:t xml:space="preserve"> </w:t>
      </w:r>
      <w:r w:rsidR="00287B7C">
        <w:rPr>
          <w:sz w:val="28"/>
          <w:szCs w:val="28"/>
        </w:rPr>
        <w:br/>
      </w:r>
      <w:r w:rsidR="005052B3" w:rsidRPr="005052B3">
        <w:rPr>
          <w:sz w:val="28"/>
          <w:szCs w:val="28"/>
        </w:rPr>
        <w:t>7х21</w:t>
      </w:r>
      <w:r w:rsidR="005052B3">
        <w:rPr>
          <w:sz w:val="28"/>
          <w:szCs w:val="28"/>
        </w:rPr>
        <w:t xml:space="preserve"> </w:t>
      </w:r>
      <w:r w:rsidR="005052B3" w:rsidRPr="005052B3">
        <w:rPr>
          <w:sz w:val="28"/>
          <w:szCs w:val="28"/>
        </w:rPr>
        <w:t>м,</w:t>
      </w:r>
      <w:r w:rsidR="00287B7C">
        <w:rPr>
          <w:sz w:val="28"/>
          <w:szCs w:val="28"/>
        </w:rPr>
        <w:t xml:space="preserve"> </w:t>
      </w:r>
      <w:r w:rsidR="005052B3" w:rsidRPr="005052B3">
        <w:rPr>
          <w:sz w:val="28"/>
          <w:szCs w:val="28"/>
        </w:rPr>
        <w:t>5х30</w:t>
      </w:r>
      <w:r w:rsidR="005052B3">
        <w:rPr>
          <w:sz w:val="28"/>
          <w:szCs w:val="28"/>
        </w:rPr>
        <w:t xml:space="preserve"> </w:t>
      </w:r>
      <w:r w:rsidR="005052B3" w:rsidRPr="005052B3">
        <w:rPr>
          <w:sz w:val="28"/>
          <w:szCs w:val="28"/>
        </w:rPr>
        <w:t>м,</w:t>
      </w:r>
      <w:r w:rsidR="00287B7C">
        <w:rPr>
          <w:sz w:val="28"/>
          <w:szCs w:val="28"/>
        </w:rPr>
        <w:t xml:space="preserve"> </w:t>
      </w:r>
      <w:r w:rsidR="005052B3" w:rsidRPr="005052B3">
        <w:rPr>
          <w:sz w:val="28"/>
          <w:szCs w:val="28"/>
        </w:rPr>
        <w:t>7х30</w:t>
      </w:r>
      <w:r w:rsidR="005052B3">
        <w:rPr>
          <w:sz w:val="28"/>
          <w:szCs w:val="28"/>
        </w:rPr>
        <w:t xml:space="preserve"> </w:t>
      </w:r>
      <w:r w:rsidR="00287B7C">
        <w:rPr>
          <w:sz w:val="28"/>
          <w:szCs w:val="28"/>
        </w:rPr>
        <w:t>м;</w:t>
      </w:r>
    </w:p>
    <w:p w:rsidR="004E02A7" w:rsidRPr="00C65F21" w:rsidRDefault="006554E2" w:rsidP="003648C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4E02A7" w:rsidRPr="00C65F21">
        <w:rPr>
          <w:sz w:val="28"/>
          <w:szCs w:val="28"/>
        </w:rPr>
        <w:t xml:space="preserve">) настенные панно (брандмауэр) </w:t>
      </w:r>
      <w:r w:rsidR="00035819">
        <w:rPr>
          <w:sz w:val="28"/>
          <w:szCs w:val="28"/>
        </w:rPr>
        <w:t>–</w:t>
      </w:r>
      <w:r w:rsidR="004E02A7" w:rsidRPr="00C65F21">
        <w:rPr>
          <w:sz w:val="28"/>
          <w:szCs w:val="28"/>
        </w:rPr>
        <w:t xml:space="preserve"> рекламные конструкции, состоящие из присоединяемого к стене здания или сооружения каркаса и прикрепляемого к карк</w:t>
      </w:r>
      <w:r w:rsidR="004E02A7" w:rsidRPr="00C65F21">
        <w:rPr>
          <w:sz w:val="28"/>
          <w:szCs w:val="28"/>
        </w:rPr>
        <w:t>а</w:t>
      </w:r>
      <w:r w:rsidR="004E02A7" w:rsidRPr="00C65F21">
        <w:rPr>
          <w:sz w:val="28"/>
          <w:szCs w:val="28"/>
        </w:rPr>
        <w:t>су информационного поля, имеющего мягкую или ж</w:t>
      </w:r>
      <w:r w:rsidR="00035819">
        <w:rPr>
          <w:sz w:val="28"/>
          <w:szCs w:val="28"/>
        </w:rPr>
        <w:t>ё</w:t>
      </w:r>
      <w:r w:rsidR="004E02A7" w:rsidRPr="00C65F21">
        <w:rPr>
          <w:sz w:val="28"/>
          <w:szCs w:val="28"/>
        </w:rPr>
        <w:t>сткую основу, оснащ</w:t>
      </w:r>
      <w:r w:rsidR="00035819">
        <w:rPr>
          <w:sz w:val="28"/>
          <w:szCs w:val="28"/>
        </w:rPr>
        <w:t>ё</w:t>
      </w:r>
      <w:r w:rsidR="004E02A7" w:rsidRPr="00C65F21">
        <w:rPr>
          <w:sz w:val="28"/>
          <w:szCs w:val="28"/>
        </w:rPr>
        <w:t>нные с</w:t>
      </w:r>
      <w:r w:rsidR="004E02A7" w:rsidRPr="00C65F21">
        <w:rPr>
          <w:sz w:val="28"/>
          <w:szCs w:val="28"/>
        </w:rPr>
        <w:t>и</w:t>
      </w:r>
      <w:r w:rsidR="004E02A7" w:rsidRPr="00C65F21">
        <w:rPr>
          <w:sz w:val="28"/>
          <w:szCs w:val="28"/>
        </w:rPr>
        <w:t>стемами наружного освещения;</w:t>
      </w:r>
    </w:p>
    <w:p w:rsidR="00CB6462" w:rsidRDefault="006554E2" w:rsidP="003648C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  <w:r w:rsidR="00CB6462" w:rsidRPr="00C65F21">
        <w:rPr>
          <w:sz w:val="28"/>
          <w:szCs w:val="28"/>
        </w:rPr>
        <w:t>) видеоэкраны</w:t>
      </w:r>
      <w:r>
        <w:rPr>
          <w:sz w:val="28"/>
          <w:szCs w:val="28"/>
        </w:rPr>
        <w:t xml:space="preserve"> </w:t>
      </w:r>
      <w:r w:rsidR="00035819">
        <w:rPr>
          <w:sz w:val="28"/>
          <w:szCs w:val="28"/>
        </w:rPr>
        <w:t>–</w:t>
      </w:r>
      <w:r w:rsidR="00CB6462" w:rsidRPr="00C65F21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рекламная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конструкция,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использующая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качестве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рекла</w:t>
      </w:r>
      <w:r w:rsidRPr="006554E2">
        <w:rPr>
          <w:sz w:val="28"/>
          <w:szCs w:val="28"/>
        </w:rPr>
        <w:t>м</w:t>
      </w:r>
      <w:r w:rsidRPr="006554E2">
        <w:rPr>
          <w:sz w:val="28"/>
          <w:szCs w:val="28"/>
        </w:rPr>
        <w:t>ного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поля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электронный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экран,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транслирующий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анимацию,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видеоролики,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изображ</w:t>
      </w:r>
      <w:r w:rsidRPr="006554E2">
        <w:rPr>
          <w:sz w:val="28"/>
          <w:szCs w:val="28"/>
        </w:rPr>
        <w:t>е</w:t>
      </w:r>
      <w:r w:rsidRPr="006554E2">
        <w:rPr>
          <w:sz w:val="28"/>
          <w:szCs w:val="28"/>
        </w:rPr>
        <w:t>ния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текст.</w:t>
      </w:r>
      <w:r w:rsidR="00D31F65">
        <w:rPr>
          <w:sz w:val="28"/>
          <w:szCs w:val="28"/>
        </w:rPr>
        <w:t xml:space="preserve"> </w:t>
      </w:r>
      <w:r w:rsidR="00D31F65" w:rsidRPr="00D31F65">
        <w:rPr>
          <w:sz w:val="28"/>
          <w:szCs w:val="28"/>
        </w:rPr>
        <w:t>Базовой</w:t>
      </w:r>
      <w:r w:rsidR="00D31F65">
        <w:rPr>
          <w:sz w:val="28"/>
          <w:szCs w:val="28"/>
        </w:rPr>
        <w:t xml:space="preserve"> </w:t>
      </w:r>
      <w:r w:rsidR="00D31F65" w:rsidRPr="00D31F65">
        <w:rPr>
          <w:sz w:val="28"/>
          <w:szCs w:val="28"/>
        </w:rPr>
        <w:t>конструкцией</w:t>
      </w:r>
      <w:r w:rsidR="00D31F65">
        <w:rPr>
          <w:sz w:val="28"/>
          <w:szCs w:val="28"/>
        </w:rPr>
        <w:t xml:space="preserve"> </w:t>
      </w:r>
      <w:r w:rsidR="00D31F65" w:rsidRPr="00D31F65">
        <w:rPr>
          <w:sz w:val="28"/>
          <w:szCs w:val="28"/>
        </w:rPr>
        <w:t>служит</w:t>
      </w:r>
      <w:r w:rsidR="00D31F65">
        <w:rPr>
          <w:sz w:val="28"/>
          <w:szCs w:val="28"/>
        </w:rPr>
        <w:t xml:space="preserve"> </w:t>
      </w:r>
      <w:proofErr w:type="spellStart"/>
      <w:r w:rsidR="00D31F65" w:rsidRPr="00D31F65">
        <w:rPr>
          <w:sz w:val="28"/>
          <w:szCs w:val="28"/>
        </w:rPr>
        <w:t>ситиборд</w:t>
      </w:r>
      <w:proofErr w:type="spellEnd"/>
      <w:r w:rsidR="00D31F65">
        <w:rPr>
          <w:sz w:val="28"/>
          <w:szCs w:val="28"/>
        </w:rPr>
        <w:t xml:space="preserve"> </w:t>
      </w:r>
      <w:r w:rsidR="00D31F65" w:rsidRPr="00D31F65">
        <w:rPr>
          <w:sz w:val="28"/>
          <w:szCs w:val="28"/>
        </w:rPr>
        <w:t>с</w:t>
      </w:r>
      <w:r w:rsidR="00D31F65">
        <w:rPr>
          <w:sz w:val="28"/>
          <w:szCs w:val="28"/>
        </w:rPr>
        <w:t xml:space="preserve"> </w:t>
      </w:r>
      <w:r w:rsidR="00D31F65" w:rsidRPr="00D31F65">
        <w:rPr>
          <w:sz w:val="28"/>
          <w:szCs w:val="28"/>
        </w:rPr>
        <w:t>размерами</w:t>
      </w:r>
      <w:r w:rsidR="00D31F65">
        <w:rPr>
          <w:sz w:val="28"/>
          <w:szCs w:val="28"/>
        </w:rPr>
        <w:t xml:space="preserve"> </w:t>
      </w:r>
      <w:r w:rsidR="00D31F65" w:rsidRPr="00D31F65">
        <w:rPr>
          <w:sz w:val="28"/>
          <w:szCs w:val="28"/>
        </w:rPr>
        <w:t>3.7х</w:t>
      </w:r>
      <w:proofErr w:type="gramStart"/>
      <w:r w:rsidR="00D31F65" w:rsidRPr="00D31F65">
        <w:rPr>
          <w:sz w:val="28"/>
          <w:szCs w:val="28"/>
        </w:rPr>
        <w:t>2</w:t>
      </w:r>
      <w:proofErr w:type="gramEnd"/>
      <w:r w:rsidR="00D31F65" w:rsidRPr="00D31F65">
        <w:rPr>
          <w:sz w:val="28"/>
          <w:szCs w:val="28"/>
        </w:rPr>
        <w:t>.7</w:t>
      </w:r>
      <w:r w:rsidR="00D31F65">
        <w:rPr>
          <w:sz w:val="28"/>
          <w:szCs w:val="28"/>
        </w:rPr>
        <w:t xml:space="preserve"> </w:t>
      </w:r>
      <w:r w:rsidR="00035819">
        <w:rPr>
          <w:sz w:val="28"/>
          <w:szCs w:val="28"/>
        </w:rPr>
        <w:t>м;</w:t>
      </w:r>
    </w:p>
    <w:p w:rsidR="006554E2" w:rsidRDefault="006554E2" w:rsidP="003648C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13) и</w:t>
      </w:r>
      <w:r w:rsidRPr="006554E2">
        <w:rPr>
          <w:sz w:val="28"/>
          <w:szCs w:val="28"/>
        </w:rPr>
        <w:t>ные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конструкции</w:t>
      </w:r>
      <w:r w:rsidR="00DC73EE">
        <w:rPr>
          <w:sz w:val="28"/>
          <w:szCs w:val="28"/>
        </w:rPr>
        <w:t xml:space="preserve"> </w:t>
      </w:r>
      <w:r w:rsidR="00035819">
        <w:rPr>
          <w:sz w:val="28"/>
          <w:szCs w:val="28"/>
        </w:rPr>
        <w:t>–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рекламные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конструкции,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технические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параметры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</w:t>
      </w:r>
      <w:r w:rsidRPr="006554E2">
        <w:rPr>
          <w:sz w:val="28"/>
          <w:szCs w:val="28"/>
        </w:rPr>
        <w:t>о</w:t>
      </w:r>
      <w:r w:rsidRPr="006554E2">
        <w:rPr>
          <w:sz w:val="28"/>
          <w:szCs w:val="28"/>
        </w:rPr>
        <w:t>торых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подходят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критерии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данного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раздела.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иным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конструкциям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относятся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объ</w:t>
      </w:r>
      <w:r w:rsidR="00035819">
        <w:rPr>
          <w:sz w:val="28"/>
          <w:szCs w:val="28"/>
        </w:rPr>
        <w:t>ё</w:t>
      </w:r>
      <w:r w:rsidRPr="006554E2">
        <w:rPr>
          <w:sz w:val="28"/>
          <w:szCs w:val="28"/>
        </w:rPr>
        <w:t>мные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реклам,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надувные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элементы,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голограммы,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рекламные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конструкции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виде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отдельных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архитектурных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элементов,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имитация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инфраструктурных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архите</w:t>
      </w:r>
      <w:r w:rsidRPr="006554E2">
        <w:rPr>
          <w:sz w:val="28"/>
          <w:szCs w:val="28"/>
        </w:rPr>
        <w:t>к</w:t>
      </w:r>
      <w:r w:rsidRPr="006554E2">
        <w:rPr>
          <w:sz w:val="28"/>
          <w:szCs w:val="28"/>
        </w:rPr>
        <w:t>турных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объектов,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инновационные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высокотехнологические</w:t>
      </w:r>
      <w:r w:rsidR="00DC73EE">
        <w:rPr>
          <w:sz w:val="28"/>
          <w:szCs w:val="28"/>
        </w:rPr>
        <w:t xml:space="preserve"> к</w:t>
      </w:r>
      <w:r w:rsidRPr="006554E2">
        <w:rPr>
          <w:sz w:val="28"/>
          <w:szCs w:val="28"/>
        </w:rPr>
        <w:t>онструкции</w:t>
      </w:r>
      <w:r w:rsidR="00DC73EE">
        <w:rPr>
          <w:sz w:val="28"/>
          <w:szCs w:val="28"/>
        </w:rPr>
        <w:t xml:space="preserve"> </w:t>
      </w:r>
      <w:r w:rsidRPr="006554E2">
        <w:rPr>
          <w:sz w:val="28"/>
          <w:szCs w:val="28"/>
        </w:rPr>
        <w:t>и</w:t>
      </w:r>
      <w:r w:rsidR="00DC73EE">
        <w:rPr>
          <w:sz w:val="28"/>
          <w:szCs w:val="28"/>
        </w:rPr>
        <w:t xml:space="preserve"> </w:t>
      </w:r>
      <w:r w:rsidR="00035819">
        <w:rPr>
          <w:sz w:val="28"/>
          <w:szCs w:val="28"/>
        </w:rPr>
        <w:t>т.д.</w:t>
      </w:r>
    </w:p>
    <w:p w:rsidR="003D6E66" w:rsidRPr="00C65F21" w:rsidRDefault="00275FE1" w:rsidP="003648C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3D6E66">
        <w:rPr>
          <w:sz w:val="28"/>
          <w:szCs w:val="28"/>
        </w:rPr>
        <w:t xml:space="preserve">Типы рекламных конструкций устанавливаются </w:t>
      </w:r>
      <w:r w:rsidR="00FA28CD">
        <w:rPr>
          <w:sz w:val="28"/>
          <w:szCs w:val="28"/>
        </w:rPr>
        <w:t xml:space="preserve">в соответствии с </w:t>
      </w:r>
      <w:r w:rsidR="003D6E66">
        <w:rPr>
          <w:sz w:val="28"/>
          <w:szCs w:val="28"/>
        </w:rPr>
        <w:t>постано</w:t>
      </w:r>
      <w:r w:rsidR="003D6E66">
        <w:rPr>
          <w:sz w:val="28"/>
          <w:szCs w:val="28"/>
        </w:rPr>
        <w:t>в</w:t>
      </w:r>
      <w:r w:rsidR="003D6E66">
        <w:rPr>
          <w:sz w:val="28"/>
          <w:szCs w:val="28"/>
        </w:rPr>
        <w:t>лением П</w:t>
      </w:r>
      <w:r w:rsidR="003D6E66" w:rsidRPr="003D6E66">
        <w:rPr>
          <w:sz w:val="28"/>
          <w:szCs w:val="28"/>
        </w:rPr>
        <w:t>равительств</w:t>
      </w:r>
      <w:r w:rsidR="00035819">
        <w:rPr>
          <w:sz w:val="28"/>
          <w:szCs w:val="28"/>
        </w:rPr>
        <w:t>а</w:t>
      </w:r>
      <w:r w:rsidR="003D6E66" w:rsidRPr="003D6E66">
        <w:rPr>
          <w:sz w:val="28"/>
          <w:szCs w:val="28"/>
        </w:rPr>
        <w:t xml:space="preserve"> </w:t>
      </w:r>
      <w:r w:rsidR="003D6E66">
        <w:rPr>
          <w:sz w:val="28"/>
          <w:szCs w:val="28"/>
        </w:rPr>
        <w:t>С</w:t>
      </w:r>
      <w:r w:rsidR="003D6E66" w:rsidRPr="003D6E66">
        <w:rPr>
          <w:sz w:val="28"/>
          <w:szCs w:val="28"/>
        </w:rPr>
        <w:t>верд</w:t>
      </w:r>
      <w:r w:rsidR="003D6E66">
        <w:rPr>
          <w:sz w:val="28"/>
          <w:szCs w:val="28"/>
        </w:rPr>
        <w:t>ловской области от 22.01.2014 г. № 29-пп «О</w:t>
      </w:r>
      <w:r w:rsidR="003D6E66" w:rsidRPr="003D6E66">
        <w:rPr>
          <w:sz w:val="28"/>
          <w:szCs w:val="28"/>
        </w:rPr>
        <w:t>б утве</w:t>
      </w:r>
      <w:r w:rsidR="003D6E66" w:rsidRPr="003D6E66">
        <w:rPr>
          <w:sz w:val="28"/>
          <w:szCs w:val="28"/>
        </w:rPr>
        <w:t>р</w:t>
      </w:r>
      <w:r w:rsidR="003D6E66" w:rsidRPr="003D6E66">
        <w:rPr>
          <w:sz w:val="28"/>
          <w:szCs w:val="28"/>
        </w:rPr>
        <w:t>ждении пред</w:t>
      </w:r>
      <w:r w:rsidR="003D6E66">
        <w:rPr>
          <w:sz w:val="28"/>
          <w:szCs w:val="28"/>
        </w:rPr>
        <w:t xml:space="preserve">ельных сроков, на которые могут </w:t>
      </w:r>
      <w:r w:rsidR="003D6E66" w:rsidRPr="003D6E66">
        <w:rPr>
          <w:sz w:val="28"/>
          <w:szCs w:val="28"/>
        </w:rPr>
        <w:t>заключаться договоры на установку и эксплуатацию рекламных</w:t>
      </w:r>
      <w:r w:rsidR="003D6E66">
        <w:rPr>
          <w:sz w:val="28"/>
          <w:szCs w:val="28"/>
        </w:rPr>
        <w:t xml:space="preserve"> </w:t>
      </w:r>
      <w:r w:rsidR="003D6E66" w:rsidRPr="003D6E66">
        <w:rPr>
          <w:sz w:val="28"/>
          <w:szCs w:val="28"/>
        </w:rPr>
        <w:t>конструкций, в зависим</w:t>
      </w:r>
      <w:r w:rsidR="003D6E66">
        <w:rPr>
          <w:sz w:val="28"/>
          <w:szCs w:val="28"/>
        </w:rPr>
        <w:t xml:space="preserve">ости от типов и видов рекламных </w:t>
      </w:r>
      <w:r w:rsidR="003D6E66" w:rsidRPr="003D6E66">
        <w:rPr>
          <w:sz w:val="28"/>
          <w:szCs w:val="28"/>
        </w:rPr>
        <w:t>конструкций и применяемых технологий демонстрации рекламы</w:t>
      </w:r>
      <w:r w:rsidR="003D6E66">
        <w:rPr>
          <w:sz w:val="28"/>
          <w:szCs w:val="28"/>
        </w:rPr>
        <w:t>».</w:t>
      </w:r>
    </w:p>
    <w:p w:rsidR="00595877" w:rsidRDefault="00595877" w:rsidP="00595877">
      <w:pPr>
        <w:jc w:val="center"/>
        <w:rPr>
          <w:b/>
          <w:sz w:val="28"/>
          <w:szCs w:val="28"/>
        </w:rPr>
      </w:pPr>
    </w:p>
    <w:p w:rsidR="00761F70" w:rsidRDefault="00595877" w:rsidP="00720B96">
      <w:pPr>
        <w:jc w:val="center"/>
        <w:rPr>
          <w:b/>
          <w:sz w:val="28"/>
          <w:szCs w:val="28"/>
        </w:rPr>
      </w:pPr>
      <w:r w:rsidRPr="00BA62A1">
        <w:rPr>
          <w:b/>
          <w:sz w:val="28"/>
          <w:szCs w:val="28"/>
        </w:rPr>
        <w:t xml:space="preserve">Глава </w:t>
      </w:r>
      <w:r w:rsidR="00E82426">
        <w:rPr>
          <w:b/>
          <w:sz w:val="28"/>
          <w:szCs w:val="28"/>
        </w:rPr>
        <w:t>3</w:t>
      </w:r>
      <w:r w:rsidRPr="00BA62A1">
        <w:rPr>
          <w:b/>
          <w:sz w:val="28"/>
          <w:szCs w:val="28"/>
        </w:rPr>
        <w:t xml:space="preserve">. </w:t>
      </w:r>
      <w:r w:rsidR="00720B96">
        <w:rPr>
          <w:b/>
          <w:sz w:val="28"/>
          <w:szCs w:val="28"/>
        </w:rPr>
        <w:t>Порядок</w:t>
      </w:r>
      <w:r w:rsidRPr="00BA62A1">
        <w:rPr>
          <w:b/>
          <w:sz w:val="28"/>
          <w:szCs w:val="28"/>
        </w:rPr>
        <w:t xml:space="preserve"> </w:t>
      </w:r>
      <w:r w:rsidR="00720B96">
        <w:rPr>
          <w:b/>
          <w:sz w:val="28"/>
          <w:szCs w:val="28"/>
        </w:rPr>
        <w:t xml:space="preserve">разделения территории городского округа Верхняя Пышма </w:t>
      </w:r>
    </w:p>
    <w:p w:rsidR="00761F70" w:rsidRDefault="00761F70" w:rsidP="00720B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территориальные зоны для размещения рекламных конструкций. </w:t>
      </w:r>
    </w:p>
    <w:p w:rsidR="00761F70" w:rsidRDefault="00761F70" w:rsidP="00720B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размещению рекламных конструкций в зависимости </w:t>
      </w:r>
    </w:p>
    <w:p w:rsidR="00720B96" w:rsidRDefault="00761F70" w:rsidP="00720B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территориальной зоны е</w:t>
      </w:r>
      <w:r w:rsidR="00035819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 xml:space="preserve"> размещения</w:t>
      </w:r>
    </w:p>
    <w:p w:rsidR="00595877" w:rsidRPr="00C65F21" w:rsidRDefault="00595877" w:rsidP="00595877">
      <w:pPr>
        <w:pStyle w:val="1"/>
        <w:keepNext w:val="0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5877" w:rsidRDefault="00275FE1" w:rsidP="00275FE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95877">
        <w:rPr>
          <w:sz w:val="28"/>
          <w:szCs w:val="28"/>
        </w:rPr>
        <w:t xml:space="preserve">Город Верхняя Пышма </w:t>
      </w:r>
      <w:r w:rsidR="00595877" w:rsidRPr="00BA62A1">
        <w:rPr>
          <w:sz w:val="28"/>
          <w:szCs w:val="28"/>
        </w:rPr>
        <w:t xml:space="preserve">разделён на </w:t>
      </w:r>
      <w:r w:rsidR="00FA28CD">
        <w:rPr>
          <w:sz w:val="28"/>
          <w:szCs w:val="28"/>
        </w:rPr>
        <w:t>3</w:t>
      </w:r>
      <w:r w:rsidR="00595877" w:rsidRPr="00BA62A1">
        <w:rPr>
          <w:sz w:val="28"/>
          <w:szCs w:val="28"/>
        </w:rPr>
        <w:t xml:space="preserve"> территориальные зоны:</w:t>
      </w:r>
    </w:p>
    <w:p w:rsidR="00595877" w:rsidRPr="00BA62A1" w:rsidRDefault="00595877" w:rsidP="003113B4">
      <w:pPr>
        <w:ind w:firstLine="708"/>
        <w:jc w:val="both"/>
        <w:rPr>
          <w:sz w:val="28"/>
          <w:szCs w:val="28"/>
        </w:rPr>
      </w:pPr>
      <w:r w:rsidRPr="003113B4">
        <w:rPr>
          <w:sz w:val="28"/>
          <w:szCs w:val="28"/>
        </w:rPr>
        <w:t xml:space="preserve">Зона № 1 </w:t>
      </w:r>
      <w:r w:rsidR="004E6471" w:rsidRPr="003113B4">
        <w:rPr>
          <w:sz w:val="28"/>
          <w:szCs w:val="28"/>
        </w:rPr>
        <w:t>–</w:t>
      </w:r>
      <w:r w:rsidR="00CD2F90">
        <w:rPr>
          <w:sz w:val="28"/>
          <w:szCs w:val="28"/>
        </w:rPr>
        <w:t xml:space="preserve"> </w:t>
      </w:r>
      <w:r w:rsidR="00CD2F90" w:rsidRPr="003113B4">
        <w:rPr>
          <w:sz w:val="28"/>
          <w:szCs w:val="28"/>
        </w:rPr>
        <w:t>центральная</w:t>
      </w:r>
      <w:r w:rsidR="00CD2F90">
        <w:rPr>
          <w:sz w:val="28"/>
          <w:szCs w:val="28"/>
        </w:rPr>
        <w:t xml:space="preserve"> </w:t>
      </w:r>
      <w:r w:rsidR="00CD2F90" w:rsidRPr="003113B4">
        <w:rPr>
          <w:sz w:val="28"/>
          <w:szCs w:val="28"/>
        </w:rPr>
        <w:t>историческая</w:t>
      </w:r>
      <w:r w:rsidR="00426C01">
        <w:rPr>
          <w:sz w:val="28"/>
          <w:szCs w:val="28"/>
        </w:rPr>
        <w:t xml:space="preserve"> зона</w:t>
      </w:r>
      <w:r w:rsidR="00035819">
        <w:rPr>
          <w:sz w:val="28"/>
          <w:szCs w:val="28"/>
        </w:rPr>
        <w:t>.</w:t>
      </w:r>
    </w:p>
    <w:p w:rsidR="00595877" w:rsidRPr="00BA62A1" w:rsidRDefault="00595877" w:rsidP="005958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Зона № </w:t>
      </w:r>
      <w:r w:rsidR="003113B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275FE1">
        <w:rPr>
          <w:sz w:val="28"/>
          <w:szCs w:val="28"/>
        </w:rPr>
        <w:t>–</w:t>
      </w:r>
      <w:r>
        <w:rPr>
          <w:sz w:val="28"/>
          <w:szCs w:val="28"/>
        </w:rPr>
        <w:t xml:space="preserve"> ж</w:t>
      </w:r>
      <w:r w:rsidRPr="00BA62A1">
        <w:rPr>
          <w:sz w:val="28"/>
          <w:szCs w:val="28"/>
        </w:rPr>
        <w:t>илая</w:t>
      </w:r>
      <w:r w:rsidR="00426C01">
        <w:rPr>
          <w:sz w:val="28"/>
          <w:szCs w:val="28"/>
        </w:rPr>
        <w:t xml:space="preserve"> зона</w:t>
      </w:r>
      <w:r w:rsidR="00035819">
        <w:rPr>
          <w:sz w:val="28"/>
          <w:szCs w:val="28"/>
        </w:rPr>
        <w:t>.</w:t>
      </w:r>
    </w:p>
    <w:p w:rsidR="00595877" w:rsidRDefault="00595877" w:rsidP="005958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Зона № </w:t>
      </w:r>
      <w:r w:rsidR="00BC6C95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275FE1">
        <w:rPr>
          <w:sz w:val="28"/>
          <w:szCs w:val="28"/>
        </w:rPr>
        <w:t>–</w:t>
      </w:r>
      <w:r>
        <w:rPr>
          <w:sz w:val="28"/>
          <w:szCs w:val="28"/>
        </w:rPr>
        <w:t xml:space="preserve"> производственные, </w:t>
      </w:r>
      <w:r w:rsidRPr="00BA62A1">
        <w:rPr>
          <w:sz w:val="28"/>
          <w:szCs w:val="28"/>
        </w:rPr>
        <w:t>коммунальные и прочие</w:t>
      </w:r>
      <w:r>
        <w:rPr>
          <w:sz w:val="28"/>
          <w:szCs w:val="28"/>
        </w:rPr>
        <w:t xml:space="preserve"> </w:t>
      </w:r>
      <w:r w:rsidRPr="00BA62A1">
        <w:rPr>
          <w:sz w:val="28"/>
          <w:szCs w:val="28"/>
        </w:rPr>
        <w:t>территории</w:t>
      </w:r>
      <w:r>
        <w:rPr>
          <w:sz w:val="28"/>
          <w:szCs w:val="28"/>
        </w:rPr>
        <w:t>.</w:t>
      </w:r>
    </w:p>
    <w:p w:rsidR="00595877" w:rsidRDefault="001B2107" w:rsidP="005958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зона № 3 распространяется н</w:t>
      </w:r>
      <w:r w:rsidR="00A7481B">
        <w:rPr>
          <w:sz w:val="28"/>
          <w:szCs w:val="28"/>
        </w:rPr>
        <w:t>а и</w:t>
      </w:r>
      <w:r w:rsidR="002813EA">
        <w:rPr>
          <w:sz w:val="28"/>
          <w:szCs w:val="28"/>
        </w:rPr>
        <w:t>ные насел</w:t>
      </w:r>
      <w:r w:rsidR="00035819">
        <w:rPr>
          <w:sz w:val="28"/>
          <w:szCs w:val="28"/>
        </w:rPr>
        <w:t>ё</w:t>
      </w:r>
      <w:r w:rsidR="002813EA">
        <w:rPr>
          <w:sz w:val="28"/>
          <w:szCs w:val="28"/>
        </w:rPr>
        <w:t xml:space="preserve">нные пункты </w:t>
      </w:r>
      <w:r>
        <w:rPr>
          <w:sz w:val="28"/>
          <w:szCs w:val="28"/>
        </w:rPr>
        <w:t>городского округа Верхняя Пышма, а также на межселенную территорию.</w:t>
      </w:r>
    </w:p>
    <w:p w:rsidR="00103DE6" w:rsidRDefault="00103DE6" w:rsidP="00595877">
      <w:pPr>
        <w:ind w:firstLine="708"/>
        <w:jc w:val="both"/>
        <w:rPr>
          <w:sz w:val="28"/>
          <w:szCs w:val="28"/>
        </w:rPr>
      </w:pPr>
    </w:p>
    <w:p w:rsidR="00595877" w:rsidRDefault="00595877" w:rsidP="00CD2F90">
      <w:pPr>
        <w:jc w:val="center"/>
        <w:rPr>
          <w:b/>
          <w:sz w:val="28"/>
          <w:szCs w:val="28"/>
        </w:rPr>
      </w:pPr>
      <w:r w:rsidRPr="00AD28D6">
        <w:rPr>
          <w:b/>
          <w:sz w:val="28"/>
          <w:szCs w:val="28"/>
        </w:rPr>
        <w:t>Требования к рекламным конструкциям в Зоне №</w:t>
      </w:r>
      <w:r>
        <w:rPr>
          <w:b/>
          <w:sz w:val="28"/>
          <w:szCs w:val="28"/>
        </w:rPr>
        <w:t xml:space="preserve"> </w:t>
      </w:r>
      <w:r w:rsidR="00103DE6">
        <w:rPr>
          <w:b/>
          <w:sz w:val="28"/>
          <w:szCs w:val="28"/>
        </w:rPr>
        <w:t>1</w:t>
      </w:r>
      <w:r w:rsidR="00CD2F90">
        <w:rPr>
          <w:b/>
          <w:sz w:val="28"/>
          <w:szCs w:val="28"/>
        </w:rPr>
        <w:t xml:space="preserve"> </w:t>
      </w:r>
    </w:p>
    <w:p w:rsidR="002411B2" w:rsidRDefault="002411B2" w:rsidP="00CD2F90">
      <w:pPr>
        <w:jc w:val="center"/>
        <w:rPr>
          <w:b/>
          <w:sz w:val="28"/>
          <w:szCs w:val="28"/>
        </w:rPr>
      </w:pPr>
    </w:p>
    <w:p w:rsidR="00F126B7" w:rsidRDefault="00275FE1" w:rsidP="00F767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CD2F90">
        <w:rPr>
          <w:sz w:val="28"/>
          <w:szCs w:val="28"/>
        </w:rPr>
        <w:t xml:space="preserve"> </w:t>
      </w:r>
      <w:r w:rsidR="00F126B7">
        <w:rPr>
          <w:sz w:val="28"/>
          <w:szCs w:val="28"/>
        </w:rPr>
        <w:t>Зона № 1 р</w:t>
      </w:r>
      <w:r w:rsidR="00CD2F90" w:rsidRPr="003113B4">
        <w:rPr>
          <w:sz w:val="28"/>
          <w:szCs w:val="28"/>
        </w:rPr>
        <w:t>асполагается в границах улиц</w:t>
      </w:r>
      <w:r w:rsidR="00CD2F90">
        <w:rPr>
          <w:sz w:val="28"/>
          <w:szCs w:val="28"/>
        </w:rPr>
        <w:t xml:space="preserve"> проспект Успенский – улица </w:t>
      </w:r>
      <w:proofErr w:type="spellStart"/>
      <w:r w:rsidR="00CD2F90">
        <w:rPr>
          <w:sz w:val="28"/>
          <w:szCs w:val="28"/>
        </w:rPr>
        <w:t>Кривоусова</w:t>
      </w:r>
      <w:proofErr w:type="spellEnd"/>
      <w:r w:rsidR="00CD2F90">
        <w:rPr>
          <w:sz w:val="28"/>
          <w:szCs w:val="28"/>
        </w:rPr>
        <w:t xml:space="preserve"> – улица Юбилейная, улицы Чистова – Менделеева, </w:t>
      </w:r>
      <w:r w:rsidR="00426C01">
        <w:rPr>
          <w:sz w:val="28"/>
          <w:szCs w:val="28"/>
        </w:rPr>
        <w:t>у</w:t>
      </w:r>
      <w:r w:rsidR="00CD2F90">
        <w:rPr>
          <w:sz w:val="28"/>
          <w:szCs w:val="28"/>
        </w:rPr>
        <w:t>лицы Калинина – Орджоникидзе</w:t>
      </w:r>
      <w:r w:rsidR="00AF0EAF">
        <w:rPr>
          <w:sz w:val="28"/>
          <w:szCs w:val="28"/>
        </w:rPr>
        <w:t xml:space="preserve"> </w:t>
      </w:r>
      <w:r w:rsidR="00AF0EAF" w:rsidRPr="00AF0EAF">
        <w:rPr>
          <w:sz w:val="28"/>
          <w:szCs w:val="28"/>
        </w:rPr>
        <w:t>(схема № 1)</w:t>
      </w:r>
      <w:r w:rsidR="00AF0EAF">
        <w:rPr>
          <w:sz w:val="28"/>
          <w:szCs w:val="28"/>
        </w:rPr>
        <w:t>.</w:t>
      </w:r>
    </w:p>
    <w:p w:rsidR="0090571D" w:rsidRDefault="0090571D" w:rsidP="00F76776">
      <w:pPr>
        <w:ind w:firstLine="709"/>
        <w:jc w:val="both"/>
        <w:rPr>
          <w:sz w:val="28"/>
          <w:szCs w:val="28"/>
        </w:rPr>
      </w:pPr>
      <w:r w:rsidRPr="0090571D">
        <w:rPr>
          <w:sz w:val="28"/>
          <w:szCs w:val="28"/>
        </w:rPr>
        <w:t>В зоне № 1 допускаются к размещению следующие виды рекламных конструкций</w:t>
      </w:r>
      <w:r w:rsidR="00F76776">
        <w:rPr>
          <w:sz w:val="28"/>
          <w:szCs w:val="28"/>
        </w:rPr>
        <w:t>: б</w:t>
      </w:r>
      <w:r w:rsidR="00595877" w:rsidRPr="00275FE1">
        <w:rPr>
          <w:sz w:val="28"/>
          <w:szCs w:val="28"/>
        </w:rPr>
        <w:t xml:space="preserve">азовые рекламные конструкции: сити-формат, </w:t>
      </w:r>
      <w:proofErr w:type="spellStart"/>
      <w:r w:rsidR="00595877" w:rsidRPr="00275FE1">
        <w:rPr>
          <w:sz w:val="28"/>
          <w:szCs w:val="28"/>
        </w:rPr>
        <w:t>пиллар</w:t>
      </w:r>
      <w:proofErr w:type="spellEnd"/>
      <w:r w:rsidR="00595877" w:rsidRPr="00275FE1">
        <w:rPr>
          <w:sz w:val="28"/>
          <w:szCs w:val="28"/>
        </w:rPr>
        <w:t xml:space="preserve">, тумба, афишный стенд, </w:t>
      </w:r>
      <w:proofErr w:type="spellStart"/>
      <w:r w:rsidR="00595877" w:rsidRPr="00275FE1">
        <w:rPr>
          <w:sz w:val="28"/>
          <w:szCs w:val="28"/>
        </w:rPr>
        <w:t>лайтбокс</w:t>
      </w:r>
      <w:proofErr w:type="spellEnd"/>
      <w:r w:rsidR="00595877" w:rsidRPr="00275FE1">
        <w:rPr>
          <w:sz w:val="28"/>
          <w:szCs w:val="28"/>
        </w:rPr>
        <w:t xml:space="preserve">, </w:t>
      </w:r>
      <w:r w:rsidR="00F76776">
        <w:rPr>
          <w:sz w:val="28"/>
          <w:szCs w:val="28"/>
        </w:rPr>
        <w:t xml:space="preserve">остановочный комплекс, </w:t>
      </w:r>
      <w:proofErr w:type="spellStart"/>
      <w:r w:rsidR="00F76776">
        <w:rPr>
          <w:sz w:val="28"/>
          <w:szCs w:val="28"/>
        </w:rPr>
        <w:t>ситиборд</w:t>
      </w:r>
      <w:proofErr w:type="spellEnd"/>
      <w:r w:rsidR="00F76776">
        <w:rPr>
          <w:sz w:val="28"/>
          <w:szCs w:val="28"/>
        </w:rPr>
        <w:t>.</w:t>
      </w:r>
    </w:p>
    <w:p w:rsidR="00F76776" w:rsidRPr="00275FE1" w:rsidRDefault="00F76776" w:rsidP="00F767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</w:t>
      </w:r>
      <w:r w:rsidR="00497851">
        <w:rPr>
          <w:sz w:val="28"/>
          <w:szCs w:val="28"/>
        </w:rPr>
        <w:t>размещению</w:t>
      </w:r>
      <w:r>
        <w:rPr>
          <w:sz w:val="28"/>
          <w:szCs w:val="28"/>
        </w:rPr>
        <w:t>:</w:t>
      </w:r>
    </w:p>
    <w:p w:rsidR="0090571D" w:rsidRDefault="00035819" w:rsidP="003117F2">
      <w:pPr>
        <w:pStyle w:val="a6"/>
        <w:numPr>
          <w:ilvl w:val="0"/>
          <w:numId w:val="5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95877" w:rsidRPr="0090571D">
        <w:rPr>
          <w:sz w:val="28"/>
          <w:szCs w:val="28"/>
        </w:rPr>
        <w:t>асстояние между конструкциями среднего формата должно составлять не менее 100 метров;</w:t>
      </w:r>
    </w:p>
    <w:p w:rsidR="0090571D" w:rsidRDefault="00035819" w:rsidP="003117F2">
      <w:pPr>
        <w:pStyle w:val="a6"/>
        <w:numPr>
          <w:ilvl w:val="0"/>
          <w:numId w:val="5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95877" w:rsidRPr="0090571D">
        <w:rPr>
          <w:sz w:val="28"/>
          <w:szCs w:val="28"/>
        </w:rPr>
        <w:t>асстояние между конструкциями малого формата должно составлять не менее 30 метров;</w:t>
      </w:r>
    </w:p>
    <w:p w:rsidR="0090571D" w:rsidRDefault="00035819" w:rsidP="003117F2">
      <w:pPr>
        <w:pStyle w:val="a6"/>
        <w:numPr>
          <w:ilvl w:val="0"/>
          <w:numId w:val="5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595877" w:rsidRPr="0090571D">
        <w:rPr>
          <w:sz w:val="28"/>
          <w:szCs w:val="28"/>
        </w:rPr>
        <w:t xml:space="preserve">вет рекламных конструкций должен соответствовать вариантам, предусмотренным </w:t>
      </w:r>
      <w:r w:rsidR="009743CE" w:rsidRPr="0090571D">
        <w:rPr>
          <w:sz w:val="28"/>
          <w:szCs w:val="28"/>
        </w:rPr>
        <w:t>в настоящих Требованиях</w:t>
      </w:r>
      <w:r w:rsidR="00595877" w:rsidRPr="0090571D">
        <w:rPr>
          <w:sz w:val="28"/>
          <w:szCs w:val="28"/>
        </w:rPr>
        <w:t xml:space="preserve">. В квартале улиц необходимо применять </w:t>
      </w:r>
      <w:proofErr w:type="spellStart"/>
      <w:r w:rsidR="00595877" w:rsidRPr="0090571D">
        <w:rPr>
          <w:sz w:val="28"/>
          <w:szCs w:val="28"/>
        </w:rPr>
        <w:t>одноцветовое</w:t>
      </w:r>
      <w:proofErr w:type="spellEnd"/>
      <w:r w:rsidR="00595877" w:rsidRPr="0090571D">
        <w:rPr>
          <w:sz w:val="28"/>
          <w:szCs w:val="28"/>
        </w:rPr>
        <w:t xml:space="preserve"> и стилистическое решение;</w:t>
      </w:r>
      <w:r w:rsidR="009743CE" w:rsidRPr="0090571D">
        <w:rPr>
          <w:sz w:val="28"/>
          <w:szCs w:val="28"/>
        </w:rPr>
        <w:t xml:space="preserve"> </w:t>
      </w:r>
    </w:p>
    <w:p w:rsidR="0090571D" w:rsidRDefault="00035819" w:rsidP="003117F2">
      <w:pPr>
        <w:pStyle w:val="a6"/>
        <w:numPr>
          <w:ilvl w:val="0"/>
          <w:numId w:val="5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95877" w:rsidRPr="0090571D">
        <w:rPr>
          <w:sz w:val="28"/>
          <w:szCs w:val="28"/>
        </w:rPr>
        <w:t xml:space="preserve">екламные конструкции должны соответствовать требованиям к оформлению, расположению и эксплуатации, указанным </w:t>
      </w:r>
      <w:r w:rsidR="009743CE" w:rsidRPr="0090571D">
        <w:rPr>
          <w:sz w:val="28"/>
          <w:szCs w:val="28"/>
        </w:rPr>
        <w:t>в настоящих Требованиях</w:t>
      </w:r>
      <w:r w:rsidR="00595877" w:rsidRPr="0090571D">
        <w:rPr>
          <w:sz w:val="28"/>
          <w:szCs w:val="28"/>
        </w:rPr>
        <w:t>;</w:t>
      </w:r>
    </w:p>
    <w:p w:rsidR="00595877" w:rsidRDefault="00035819" w:rsidP="003117F2">
      <w:pPr>
        <w:pStyle w:val="a6"/>
        <w:numPr>
          <w:ilvl w:val="0"/>
          <w:numId w:val="5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95877" w:rsidRPr="0090571D">
        <w:rPr>
          <w:sz w:val="28"/>
          <w:szCs w:val="28"/>
        </w:rPr>
        <w:t xml:space="preserve">апрещено размещение перетяжек любого вида, брандмауэров, </w:t>
      </w:r>
      <w:r w:rsidR="00595877" w:rsidRPr="0090571D">
        <w:rPr>
          <w:sz w:val="28"/>
          <w:szCs w:val="28"/>
        </w:rPr>
        <w:lastRenderedPageBreak/>
        <w:t>строительных сеток, баннеров, рекламы на уличной мебели.</w:t>
      </w:r>
    </w:p>
    <w:p w:rsidR="002813EA" w:rsidRPr="0090571D" w:rsidRDefault="002813EA" w:rsidP="002813EA">
      <w:pPr>
        <w:pStyle w:val="a6"/>
        <w:ind w:left="1134"/>
        <w:jc w:val="both"/>
        <w:rPr>
          <w:sz w:val="28"/>
          <w:szCs w:val="28"/>
        </w:rPr>
      </w:pPr>
    </w:p>
    <w:p w:rsidR="00F76776" w:rsidRDefault="00F76776" w:rsidP="00595877">
      <w:pPr>
        <w:pStyle w:val="a6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Схема №1</w:t>
      </w:r>
    </w:p>
    <w:p w:rsidR="00595877" w:rsidRDefault="00595877" w:rsidP="0059587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F0123B3" wp14:editId="49C37600">
            <wp:extent cx="4640239" cy="3452196"/>
            <wp:effectExtent l="0" t="0" r="8255" b="0"/>
            <wp:docPr id="2" name="Рисунок 2" descr="D:\Документы тут\РЕКЛАМА\СХЕМА РК\Графика\Карты зон для Правил\Зо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тут\РЕКЛАМА\СХЕМА РК\Графика\Карты зон для Правил\Зона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370" cy="346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77" w:rsidRDefault="00595877" w:rsidP="00595877">
      <w:pPr>
        <w:jc w:val="both"/>
        <w:rPr>
          <w:sz w:val="28"/>
          <w:szCs w:val="28"/>
        </w:rPr>
      </w:pPr>
    </w:p>
    <w:p w:rsidR="00103DE6" w:rsidRPr="003839D2" w:rsidRDefault="00103DE6" w:rsidP="00595877">
      <w:pPr>
        <w:jc w:val="both"/>
        <w:rPr>
          <w:sz w:val="28"/>
          <w:szCs w:val="28"/>
        </w:rPr>
      </w:pPr>
    </w:p>
    <w:p w:rsidR="00595877" w:rsidRDefault="00595877" w:rsidP="002411B2">
      <w:pPr>
        <w:jc w:val="center"/>
        <w:rPr>
          <w:b/>
          <w:sz w:val="28"/>
          <w:szCs w:val="28"/>
        </w:rPr>
      </w:pPr>
      <w:r w:rsidRPr="00AD28D6">
        <w:rPr>
          <w:b/>
          <w:sz w:val="28"/>
          <w:szCs w:val="28"/>
        </w:rPr>
        <w:t>Требования к рекламным конструкциям в Зоне №</w:t>
      </w:r>
      <w:r>
        <w:rPr>
          <w:b/>
          <w:sz w:val="28"/>
          <w:szCs w:val="28"/>
        </w:rPr>
        <w:t xml:space="preserve"> </w:t>
      </w:r>
      <w:r w:rsidR="00BC6C95">
        <w:rPr>
          <w:b/>
          <w:sz w:val="28"/>
          <w:szCs w:val="28"/>
        </w:rPr>
        <w:t>2</w:t>
      </w:r>
      <w:r w:rsidR="00904288">
        <w:rPr>
          <w:b/>
          <w:sz w:val="28"/>
          <w:szCs w:val="28"/>
        </w:rPr>
        <w:t xml:space="preserve"> </w:t>
      </w:r>
    </w:p>
    <w:p w:rsidR="002411B2" w:rsidRDefault="002411B2" w:rsidP="00275FE1">
      <w:pPr>
        <w:ind w:left="708"/>
        <w:jc w:val="center"/>
        <w:rPr>
          <w:b/>
          <w:sz w:val="28"/>
          <w:szCs w:val="28"/>
        </w:rPr>
      </w:pPr>
    </w:p>
    <w:p w:rsidR="00100CB0" w:rsidRDefault="00275FE1" w:rsidP="00100CB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100CB0">
        <w:rPr>
          <w:sz w:val="28"/>
          <w:szCs w:val="28"/>
        </w:rPr>
        <w:t xml:space="preserve">Зона № 2 включает в себя районы Центральный 1, Восточный, Северный, Центральный 2, </w:t>
      </w:r>
      <w:proofErr w:type="spellStart"/>
      <w:r w:rsidR="00100CB0">
        <w:rPr>
          <w:sz w:val="28"/>
          <w:szCs w:val="28"/>
        </w:rPr>
        <w:t>Молебка</w:t>
      </w:r>
      <w:proofErr w:type="spellEnd"/>
      <w:r w:rsidR="00100CB0">
        <w:rPr>
          <w:sz w:val="28"/>
          <w:szCs w:val="28"/>
        </w:rPr>
        <w:t>, Ключи</w:t>
      </w:r>
      <w:r w:rsidR="00AF0EAF">
        <w:rPr>
          <w:sz w:val="28"/>
          <w:szCs w:val="28"/>
        </w:rPr>
        <w:t xml:space="preserve"> </w:t>
      </w:r>
      <w:r w:rsidR="00AF0EAF" w:rsidRPr="00AF0EAF">
        <w:rPr>
          <w:sz w:val="28"/>
          <w:szCs w:val="28"/>
        </w:rPr>
        <w:t>(схема № 2)</w:t>
      </w:r>
      <w:r w:rsidR="00100CB0">
        <w:rPr>
          <w:sz w:val="28"/>
          <w:szCs w:val="28"/>
        </w:rPr>
        <w:t xml:space="preserve">. </w:t>
      </w:r>
    </w:p>
    <w:p w:rsidR="0090571D" w:rsidRDefault="000D4A80" w:rsidP="00F767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зоне № 2</w:t>
      </w:r>
      <w:r w:rsidRPr="0090571D">
        <w:rPr>
          <w:sz w:val="28"/>
          <w:szCs w:val="28"/>
        </w:rPr>
        <w:t xml:space="preserve"> допускаются к размещению следующие виды рекламных конструкций</w:t>
      </w:r>
      <w:r w:rsidR="00F76776">
        <w:rPr>
          <w:sz w:val="28"/>
          <w:szCs w:val="28"/>
        </w:rPr>
        <w:t>: б</w:t>
      </w:r>
      <w:r w:rsidR="00595877" w:rsidRPr="00F76776">
        <w:rPr>
          <w:sz w:val="28"/>
          <w:szCs w:val="28"/>
        </w:rPr>
        <w:t xml:space="preserve">азовые рекламные конструкции: сити-формат, афишный стенд, </w:t>
      </w:r>
      <w:proofErr w:type="spellStart"/>
      <w:r w:rsidR="00595877" w:rsidRPr="00F76776">
        <w:rPr>
          <w:sz w:val="28"/>
          <w:szCs w:val="28"/>
        </w:rPr>
        <w:t>лайтбокс</w:t>
      </w:r>
      <w:proofErr w:type="spellEnd"/>
      <w:r w:rsidR="00595877" w:rsidRPr="00F76776">
        <w:rPr>
          <w:sz w:val="28"/>
          <w:szCs w:val="28"/>
        </w:rPr>
        <w:t xml:space="preserve">, </w:t>
      </w:r>
      <w:proofErr w:type="spellStart"/>
      <w:r w:rsidR="00595877" w:rsidRPr="00F76776">
        <w:rPr>
          <w:sz w:val="28"/>
          <w:szCs w:val="28"/>
        </w:rPr>
        <w:t>пиллар</w:t>
      </w:r>
      <w:proofErr w:type="spellEnd"/>
      <w:r w:rsidR="00595877" w:rsidRPr="00F76776">
        <w:rPr>
          <w:sz w:val="28"/>
          <w:szCs w:val="28"/>
        </w:rPr>
        <w:t xml:space="preserve">, тумба, остановочный комплекс, </w:t>
      </w:r>
      <w:proofErr w:type="spellStart"/>
      <w:r w:rsidR="00595877" w:rsidRPr="00F76776">
        <w:rPr>
          <w:sz w:val="28"/>
          <w:szCs w:val="28"/>
        </w:rPr>
        <w:t>ситиборд</w:t>
      </w:r>
      <w:proofErr w:type="spellEnd"/>
      <w:r w:rsidR="00595877" w:rsidRPr="00F76776">
        <w:rPr>
          <w:sz w:val="28"/>
          <w:szCs w:val="28"/>
        </w:rPr>
        <w:t>, к</w:t>
      </w:r>
      <w:r w:rsidR="00F76776">
        <w:rPr>
          <w:sz w:val="28"/>
          <w:szCs w:val="28"/>
        </w:rPr>
        <w:t>рышные конструкции, брандмауэры.</w:t>
      </w:r>
    </w:p>
    <w:p w:rsidR="00F76776" w:rsidRPr="00F76776" w:rsidRDefault="00F76776" w:rsidP="00F767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</w:t>
      </w:r>
      <w:r w:rsidR="00497851">
        <w:rPr>
          <w:sz w:val="28"/>
          <w:szCs w:val="28"/>
        </w:rPr>
        <w:t>размещению</w:t>
      </w:r>
      <w:r>
        <w:rPr>
          <w:sz w:val="28"/>
          <w:szCs w:val="28"/>
        </w:rPr>
        <w:t>:</w:t>
      </w:r>
    </w:p>
    <w:p w:rsidR="0090571D" w:rsidRDefault="003168C5" w:rsidP="003117F2">
      <w:pPr>
        <w:pStyle w:val="a6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95877" w:rsidRPr="0090571D">
        <w:rPr>
          <w:sz w:val="28"/>
          <w:szCs w:val="28"/>
        </w:rPr>
        <w:t>асстояние между конструкциями большого формата должно составлять не менее 100 метров;</w:t>
      </w:r>
    </w:p>
    <w:p w:rsidR="0090571D" w:rsidRDefault="003168C5" w:rsidP="003117F2">
      <w:pPr>
        <w:pStyle w:val="a6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95877" w:rsidRPr="0090571D">
        <w:rPr>
          <w:sz w:val="28"/>
          <w:szCs w:val="28"/>
        </w:rPr>
        <w:t>асстояние между конструкциями среднего формата должно составлять не менее 50 метров;</w:t>
      </w:r>
    </w:p>
    <w:p w:rsidR="0090571D" w:rsidRDefault="003168C5" w:rsidP="003117F2">
      <w:pPr>
        <w:pStyle w:val="a6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95877" w:rsidRPr="0090571D">
        <w:rPr>
          <w:sz w:val="28"/>
          <w:szCs w:val="28"/>
        </w:rPr>
        <w:t>асстояние между конструкциями малого формата должно составлять не менее 30 метров;</w:t>
      </w:r>
    </w:p>
    <w:p w:rsidR="0090571D" w:rsidRDefault="003168C5" w:rsidP="003117F2">
      <w:pPr>
        <w:pStyle w:val="a6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95877" w:rsidRPr="0090571D">
        <w:rPr>
          <w:sz w:val="28"/>
          <w:szCs w:val="28"/>
        </w:rPr>
        <w:t xml:space="preserve">екламные конструкции должны соответствовать требованиям к оформлению, расположению и эксплуатации, указанным </w:t>
      </w:r>
      <w:r w:rsidR="009743CE" w:rsidRPr="0090571D">
        <w:rPr>
          <w:sz w:val="28"/>
          <w:szCs w:val="28"/>
        </w:rPr>
        <w:t>в настоящих Требованиях</w:t>
      </w:r>
      <w:r w:rsidR="00595877" w:rsidRPr="0090571D">
        <w:rPr>
          <w:sz w:val="28"/>
          <w:szCs w:val="28"/>
        </w:rPr>
        <w:t>;</w:t>
      </w:r>
    </w:p>
    <w:p w:rsidR="0090571D" w:rsidRDefault="003168C5" w:rsidP="003117F2">
      <w:pPr>
        <w:pStyle w:val="a6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95877" w:rsidRPr="0090571D">
        <w:rPr>
          <w:sz w:val="28"/>
          <w:szCs w:val="28"/>
        </w:rPr>
        <w:t>апрещено размещение перетяжек любого вида;</w:t>
      </w:r>
    </w:p>
    <w:p w:rsidR="00595877" w:rsidRPr="0090571D" w:rsidRDefault="003168C5" w:rsidP="003117F2">
      <w:pPr>
        <w:pStyle w:val="a6"/>
        <w:numPr>
          <w:ilvl w:val="0"/>
          <w:numId w:val="3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595877" w:rsidRPr="0090571D">
        <w:rPr>
          <w:sz w:val="28"/>
          <w:szCs w:val="28"/>
        </w:rPr>
        <w:t xml:space="preserve">вет рекламных конструкций должен соответствовать вариантам, предусмотренным </w:t>
      </w:r>
      <w:r w:rsidR="009743CE" w:rsidRPr="0090571D">
        <w:rPr>
          <w:sz w:val="28"/>
          <w:szCs w:val="28"/>
        </w:rPr>
        <w:t>в настоящих Требованиях</w:t>
      </w:r>
      <w:r w:rsidR="00595877" w:rsidRPr="0090571D">
        <w:rPr>
          <w:sz w:val="28"/>
          <w:szCs w:val="28"/>
        </w:rPr>
        <w:t xml:space="preserve">. В квартале улиц необходимо применять </w:t>
      </w:r>
      <w:proofErr w:type="spellStart"/>
      <w:r w:rsidR="00595877" w:rsidRPr="0090571D">
        <w:rPr>
          <w:sz w:val="28"/>
          <w:szCs w:val="28"/>
        </w:rPr>
        <w:t>одноцветовое</w:t>
      </w:r>
      <w:proofErr w:type="spellEnd"/>
      <w:r w:rsidR="00595877" w:rsidRPr="0090571D">
        <w:rPr>
          <w:sz w:val="28"/>
          <w:szCs w:val="28"/>
        </w:rPr>
        <w:t xml:space="preserve"> и стилистическое решение.</w:t>
      </w:r>
    </w:p>
    <w:p w:rsidR="00904288" w:rsidRDefault="00904288" w:rsidP="00595877">
      <w:pPr>
        <w:jc w:val="both"/>
        <w:rPr>
          <w:sz w:val="28"/>
          <w:szCs w:val="28"/>
        </w:rPr>
      </w:pPr>
    </w:p>
    <w:p w:rsidR="00911175" w:rsidRDefault="00911175" w:rsidP="00904288">
      <w:pPr>
        <w:ind w:firstLine="1276"/>
        <w:jc w:val="both"/>
        <w:rPr>
          <w:sz w:val="28"/>
          <w:szCs w:val="28"/>
        </w:rPr>
      </w:pPr>
    </w:p>
    <w:p w:rsidR="00595877" w:rsidRDefault="00904288" w:rsidP="00904288">
      <w:pPr>
        <w:ind w:firstLine="127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F76776">
        <w:rPr>
          <w:sz w:val="28"/>
          <w:szCs w:val="28"/>
        </w:rPr>
        <w:t>хема №</w:t>
      </w:r>
      <w:r>
        <w:rPr>
          <w:sz w:val="28"/>
          <w:szCs w:val="28"/>
        </w:rPr>
        <w:t>2</w:t>
      </w:r>
    </w:p>
    <w:p w:rsidR="00595877" w:rsidRDefault="00595877" w:rsidP="0059587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A92AE05" wp14:editId="182AF5B9">
            <wp:extent cx="4783541" cy="3558807"/>
            <wp:effectExtent l="0" t="0" r="0" b="3810"/>
            <wp:docPr id="3" name="Рисунок 3" descr="D:\Документы тут\РЕКЛАМА\СХЕМА РК\Графика\Карты зон для Правил\Зон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тут\РЕКЛАМА\СХЕМА РК\Графика\Карты зон для Правил\Зона 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835" cy="356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77" w:rsidRDefault="00595877" w:rsidP="00595877">
      <w:pPr>
        <w:jc w:val="both"/>
        <w:rPr>
          <w:sz w:val="28"/>
          <w:szCs w:val="28"/>
        </w:rPr>
      </w:pPr>
    </w:p>
    <w:p w:rsidR="00103DE6" w:rsidRDefault="00103DE6" w:rsidP="00595877">
      <w:pPr>
        <w:jc w:val="both"/>
        <w:rPr>
          <w:sz w:val="28"/>
          <w:szCs w:val="28"/>
        </w:rPr>
      </w:pPr>
    </w:p>
    <w:p w:rsidR="00595877" w:rsidRDefault="00595877" w:rsidP="002411B2">
      <w:pPr>
        <w:jc w:val="center"/>
        <w:rPr>
          <w:b/>
          <w:sz w:val="28"/>
          <w:szCs w:val="28"/>
        </w:rPr>
      </w:pPr>
      <w:r w:rsidRPr="00AD28D6">
        <w:rPr>
          <w:b/>
          <w:sz w:val="28"/>
          <w:szCs w:val="28"/>
        </w:rPr>
        <w:t>Требования к рекламным конструкциям в Зоне №</w:t>
      </w:r>
      <w:r w:rsidR="0090571D">
        <w:rPr>
          <w:b/>
          <w:sz w:val="28"/>
          <w:szCs w:val="28"/>
        </w:rPr>
        <w:t xml:space="preserve"> </w:t>
      </w:r>
      <w:r w:rsidR="00BC6C95">
        <w:rPr>
          <w:b/>
          <w:sz w:val="28"/>
          <w:szCs w:val="28"/>
        </w:rPr>
        <w:t>3</w:t>
      </w:r>
    </w:p>
    <w:p w:rsidR="002411B2" w:rsidRDefault="002411B2" w:rsidP="00275FE1">
      <w:pPr>
        <w:ind w:left="708"/>
        <w:jc w:val="center"/>
        <w:rPr>
          <w:b/>
          <w:sz w:val="28"/>
          <w:szCs w:val="28"/>
        </w:rPr>
      </w:pPr>
    </w:p>
    <w:p w:rsidR="009C471A" w:rsidRDefault="00275FE1" w:rsidP="004978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9C471A">
        <w:rPr>
          <w:sz w:val="28"/>
          <w:szCs w:val="28"/>
        </w:rPr>
        <w:t>З</w:t>
      </w:r>
      <w:r w:rsidR="000D4A80">
        <w:rPr>
          <w:sz w:val="28"/>
          <w:szCs w:val="28"/>
        </w:rPr>
        <w:t>он</w:t>
      </w:r>
      <w:r w:rsidR="009C471A">
        <w:rPr>
          <w:sz w:val="28"/>
          <w:szCs w:val="28"/>
        </w:rPr>
        <w:t>а</w:t>
      </w:r>
      <w:r w:rsidR="000D4A80">
        <w:rPr>
          <w:sz w:val="28"/>
          <w:szCs w:val="28"/>
        </w:rPr>
        <w:t xml:space="preserve"> № 3</w:t>
      </w:r>
      <w:r w:rsidR="000D4A80" w:rsidRPr="0090571D">
        <w:rPr>
          <w:sz w:val="28"/>
          <w:szCs w:val="28"/>
        </w:rPr>
        <w:t xml:space="preserve"> </w:t>
      </w:r>
      <w:r w:rsidR="009C471A">
        <w:rPr>
          <w:sz w:val="28"/>
          <w:szCs w:val="28"/>
        </w:rPr>
        <w:t>состоит</w:t>
      </w:r>
      <w:r w:rsidR="00E97E82">
        <w:rPr>
          <w:sz w:val="28"/>
          <w:szCs w:val="28"/>
        </w:rPr>
        <w:t xml:space="preserve"> из западной, центральной и восточной промышленной и коммунально-складской зоны</w:t>
      </w:r>
      <w:r w:rsidR="00AF0EAF">
        <w:rPr>
          <w:sz w:val="28"/>
          <w:szCs w:val="28"/>
        </w:rPr>
        <w:t xml:space="preserve"> (схема № 3)</w:t>
      </w:r>
      <w:r w:rsidR="00E97E82">
        <w:rPr>
          <w:sz w:val="28"/>
          <w:szCs w:val="28"/>
        </w:rPr>
        <w:t>.</w:t>
      </w:r>
    </w:p>
    <w:p w:rsidR="0090571D" w:rsidRDefault="009C471A" w:rsidP="004978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зоне № 3 </w:t>
      </w:r>
      <w:r w:rsidR="000D4A80" w:rsidRPr="0090571D">
        <w:rPr>
          <w:sz w:val="28"/>
          <w:szCs w:val="28"/>
        </w:rPr>
        <w:t xml:space="preserve">допускаются к размещению </w:t>
      </w:r>
      <w:r w:rsidR="00595877" w:rsidRPr="00275FE1">
        <w:rPr>
          <w:sz w:val="28"/>
          <w:szCs w:val="28"/>
        </w:rPr>
        <w:t xml:space="preserve">все виды рекламных конструкций, предусмотренные </w:t>
      </w:r>
      <w:r w:rsidR="00497851">
        <w:rPr>
          <w:sz w:val="28"/>
          <w:szCs w:val="28"/>
        </w:rPr>
        <w:t>настоящими Требованиями.</w:t>
      </w:r>
    </w:p>
    <w:p w:rsidR="00497851" w:rsidRPr="00275FE1" w:rsidRDefault="00497851" w:rsidP="004978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размещению:</w:t>
      </w:r>
    </w:p>
    <w:p w:rsidR="0090571D" w:rsidRDefault="003168C5" w:rsidP="003117F2">
      <w:pPr>
        <w:pStyle w:val="a6"/>
        <w:numPr>
          <w:ilvl w:val="0"/>
          <w:numId w:val="4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95877" w:rsidRPr="0090571D">
        <w:rPr>
          <w:sz w:val="28"/>
          <w:szCs w:val="28"/>
        </w:rPr>
        <w:t>асстояние между конструкциями большого формата должно составлять не менее 100 метров;</w:t>
      </w:r>
    </w:p>
    <w:p w:rsidR="0090571D" w:rsidRDefault="003168C5" w:rsidP="003117F2">
      <w:pPr>
        <w:pStyle w:val="a6"/>
        <w:numPr>
          <w:ilvl w:val="0"/>
          <w:numId w:val="4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95877" w:rsidRPr="0090571D">
        <w:rPr>
          <w:sz w:val="28"/>
          <w:szCs w:val="28"/>
        </w:rPr>
        <w:t>асстояние между конструкциями среднего формата должно составлять не менее 50 метров;</w:t>
      </w:r>
    </w:p>
    <w:p w:rsidR="0090571D" w:rsidRDefault="003168C5" w:rsidP="003117F2">
      <w:pPr>
        <w:pStyle w:val="a6"/>
        <w:numPr>
          <w:ilvl w:val="0"/>
          <w:numId w:val="4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95877" w:rsidRPr="0090571D">
        <w:rPr>
          <w:sz w:val="28"/>
          <w:szCs w:val="28"/>
        </w:rPr>
        <w:t>асстояние между конструкциями малого формата должно составлять не менее 30 метров;</w:t>
      </w:r>
    </w:p>
    <w:p w:rsidR="0090571D" w:rsidRDefault="003168C5" w:rsidP="003117F2">
      <w:pPr>
        <w:pStyle w:val="a6"/>
        <w:numPr>
          <w:ilvl w:val="0"/>
          <w:numId w:val="4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95877" w:rsidRPr="0090571D">
        <w:rPr>
          <w:sz w:val="28"/>
          <w:szCs w:val="28"/>
        </w:rPr>
        <w:t xml:space="preserve">екламные конструкции должны соответствовать требованиям к оформлению, расположению и эксплуатации, указанным </w:t>
      </w:r>
      <w:r w:rsidR="009743CE" w:rsidRPr="0090571D">
        <w:rPr>
          <w:sz w:val="28"/>
          <w:szCs w:val="28"/>
        </w:rPr>
        <w:t>в настоящих Требованиях</w:t>
      </w:r>
      <w:r w:rsidR="00595877" w:rsidRPr="0090571D">
        <w:rPr>
          <w:sz w:val="28"/>
          <w:szCs w:val="28"/>
        </w:rPr>
        <w:t>;</w:t>
      </w:r>
    </w:p>
    <w:p w:rsidR="0090571D" w:rsidRDefault="003168C5" w:rsidP="003117F2">
      <w:pPr>
        <w:pStyle w:val="a6"/>
        <w:numPr>
          <w:ilvl w:val="0"/>
          <w:numId w:val="4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95877" w:rsidRPr="0090571D">
        <w:rPr>
          <w:sz w:val="28"/>
          <w:szCs w:val="28"/>
        </w:rPr>
        <w:t>апрещено размещение перетяжек любого вида;</w:t>
      </w:r>
    </w:p>
    <w:p w:rsidR="00595877" w:rsidRPr="0090571D" w:rsidRDefault="003168C5" w:rsidP="003117F2">
      <w:pPr>
        <w:pStyle w:val="a6"/>
        <w:numPr>
          <w:ilvl w:val="0"/>
          <w:numId w:val="4"/>
        </w:num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595877" w:rsidRPr="0090571D">
        <w:rPr>
          <w:sz w:val="28"/>
          <w:szCs w:val="28"/>
        </w:rPr>
        <w:t xml:space="preserve">вет рекламных конструкций должен соответствовать вариантам, предусмотренным </w:t>
      </w:r>
      <w:r w:rsidR="009743CE" w:rsidRPr="0090571D">
        <w:rPr>
          <w:sz w:val="28"/>
          <w:szCs w:val="28"/>
        </w:rPr>
        <w:t>в настоящих Требованиях</w:t>
      </w:r>
      <w:r w:rsidR="00595877" w:rsidRPr="0090571D">
        <w:rPr>
          <w:sz w:val="28"/>
          <w:szCs w:val="28"/>
        </w:rPr>
        <w:t xml:space="preserve">. В квартале улиц необходимо применять </w:t>
      </w:r>
      <w:proofErr w:type="spellStart"/>
      <w:r w:rsidR="00595877" w:rsidRPr="0090571D">
        <w:rPr>
          <w:sz w:val="28"/>
          <w:szCs w:val="28"/>
        </w:rPr>
        <w:t>одноцветовое</w:t>
      </w:r>
      <w:proofErr w:type="spellEnd"/>
      <w:r w:rsidR="00595877" w:rsidRPr="0090571D">
        <w:rPr>
          <w:sz w:val="28"/>
          <w:szCs w:val="28"/>
        </w:rPr>
        <w:t xml:space="preserve"> и стилистическое решение.</w:t>
      </w:r>
      <w:r w:rsidR="009743CE" w:rsidRPr="0090571D">
        <w:rPr>
          <w:sz w:val="28"/>
          <w:szCs w:val="28"/>
        </w:rPr>
        <w:t xml:space="preserve"> </w:t>
      </w:r>
    </w:p>
    <w:p w:rsidR="00595877" w:rsidRDefault="00595877" w:rsidP="00595877">
      <w:pPr>
        <w:ind w:left="1068"/>
        <w:jc w:val="both"/>
        <w:rPr>
          <w:sz w:val="28"/>
          <w:szCs w:val="28"/>
        </w:rPr>
      </w:pPr>
    </w:p>
    <w:p w:rsidR="00100CB0" w:rsidRDefault="00100CB0" w:rsidP="00595877">
      <w:pPr>
        <w:ind w:left="1068"/>
        <w:jc w:val="both"/>
        <w:rPr>
          <w:sz w:val="28"/>
          <w:szCs w:val="28"/>
        </w:rPr>
      </w:pPr>
    </w:p>
    <w:p w:rsidR="004D4859" w:rsidRDefault="004D4859" w:rsidP="00595877">
      <w:pPr>
        <w:ind w:left="1068"/>
        <w:jc w:val="both"/>
        <w:rPr>
          <w:sz w:val="28"/>
          <w:szCs w:val="28"/>
        </w:rPr>
      </w:pPr>
    </w:p>
    <w:p w:rsidR="004D4859" w:rsidRDefault="004D4859" w:rsidP="00595877">
      <w:pPr>
        <w:ind w:left="1068"/>
        <w:jc w:val="both"/>
        <w:rPr>
          <w:sz w:val="28"/>
          <w:szCs w:val="28"/>
        </w:rPr>
      </w:pPr>
    </w:p>
    <w:p w:rsidR="00A7481B" w:rsidRDefault="00A7481B" w:rsidP="00595877">
      <w:pPr>
        <w:ind w:left="1068"/>
        <w:jc w:val="both"/>
        <w:rPr>
          <w:sz w:val="28"/>
          <w:szCs w:val="28"/>
        </w:rPr>
      </w:pPr>
    </w:p>
    <w:p w:rsidR="00A7481B" w:rsidRDefault="00A7481B" w:rsidP="00595877">
      <w:pPr>
        <w:ind w:left="1068"/>
        <w:jc w:val="both"/>
        <w:rPr>
          <w:sz w:val="28"/>
          <w:szCs w:val="28"/>
        </w:rPr>
      </w:pPr>
    </w:p>
    <w:p w:rsidR="00100CB0" w:rsidRDefault="00F76776" w:rsidP="00595877">
      <w:pPr>
        <w:ind w:left="106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Схема №</w:t>
      </w:r>
      <w:r w:rsidR="00100CB0">
        <w:rPr>
          <w:sz w:val="28"/>
          <w:szCs w:val="28"/>
        </w:rPr>
        <w:t>3</w:t>
      </w:r>
    </w:p>
    <w:p w:rsidR="00595877" w:rsidRPr="003839D2" w:rsidRDefault="00595877" w:rsidP="00595877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217001" wp14:editId="74D2C03C">
            <wp:extent cx="4960961" cy="3690803"/>
            <wp:effectExtent l="0" t="0" r="0" b="5080"/>
            <wp:docPr id="4" name="Рисунок 4" descr="D:\Документы тут\РЕКЛАМА\СХЕМА РК\Графика\Карты зон для Правил\Зон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тут\РЕКЛАМА\СХЕМА РК\Графика\Карты зон для Правил\Зона 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050" cy="369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877" w:rsidRDefault="00595877" w:rsidP="00595877">
      <w:pPr>
        <w:jc w:val="center"/>
        <w:rPr>
          <w:sz w:val="28"/>
          <w:szCs w:val="28"/>
        </w:rPr>
      </w:pPr>
    </w:p>
    <w:p w:rsidR="00103DE6" w:rsidRPr="00C65F21" w:rsidRDefault="00103DE6" w:rsidP="00595877">
      <w:pPr>
        <w:jc w:val="center"/>
        <w:rPr>
          <w:sz w:val="28"/>
          <w:szCs w:val="28"/>
        </w:rPr>
      </w:pPr>
    </w:p>
    <w:p w:rsidR="00FD7392" w:rsidRDefault="001053D7" w:rsidP="00FD7392">
      <w:pPr>
        <w:pStyle w:val="1"/>
        <w:keepNext w:val="0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F21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82426">
        <w:rPr>
          <w:rFonts w:ascii="Times New Roman" w:hAnsi="Times New Roman" w:cs="Times New Roman"/>
          <w:sz w:val="28"/>
          <w:szCs w:val="28"/>
        </w:rPr>
        <w:t>4</w:t>
      </w:r>
      <w:r w:rsidRPr="00C65F21">
        <w:rPr>
          <w:rFonts w:ascii="Times New Roman" w:hAnsi="Times New Roman" w:cs="Times New Roman"/>
          <w:sz w:val="28"/>
          <w:szCs w:val="28"/>
        </w:rPr>
        <w:t xml:space="preserve">. </w:t>
      </w:r>
      <w:r w:rsidR="00BF2E77">
        <w:rPr>
          <w:rFonts w:ascii="Times New Roman" w:hAnsi="Times New Roman" w:cs="Times New Roman"/>
          <w:sz w:val="28"/>
          <w:szCs w:val="28"/>
        </w:rPr>
        <w:t>Т</w:t>
      </w:r>
      <w:r w:rsidRPr="00C65F21">
        <w:rPr>
          <w:rFonts w:ascii="Times New Roman" w:hAnsi="Times New Roman" w:cs="Times New Roman"/>
          <w:sz w:val="28"/>
          <w:szCs w:val="28"/>
        </w:rPr>
        <w:t xml:space="preserve">ребования </w:t>
      </w:r>
      <w:r w:rsidR="00FD7392">
        <w:rPr>
          <w:rFonts w:ascii="Times New Roman" w:hAnsi="Times New Roman" w:cs="Times New Roman"/>
          <w:sz w:val="28"/>
          <w:szCs w:val="28"/>
        </w:rPr>
        <w:t xml:space="preserve">к местам размещения </w:t>
      </w:r>
      <w:r w:rsidR="005660F3">
        <w:rPr>
          <w:rFonts w:ascii="Times New Roman" w:hAnsi="Times New Roman" w:cs="Times New Roman"/>
          <w:sz w:val="28"/>
          <w:szCs w:val="28"/>
        </w:rPr>
        <w:t>и условия</w:t>
      </w:r>
      <w:r w:rsidR="00FD7392">
        <w:rPr>
          <w:rFonts w:ascii="Times New Roman" w:hAnsi="Times New Roman" w:cs="Times New Roman"/>
          <w:sz w:val="28"/>
          <w:szCs w:val="28"/>
        </w:rPr>
        <w:t>м</w:t>
      </w:r>
      <w:r w:rsidR="005660F3">
        <w:rPr>
          <w:rFonts w:ascii="Times New Roman" w:hAnsi="Times New Roman" w:cs="Times New Roman"/>
          <w:sz w:val="28"/>
          <w:szCs w:val="28"/>
        </w:rPr>
        <w:t xml:space="preserve"> установки</w:t>
      </w:r>
      <w:r w:rsidR="00B17F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53D7" w:rsidRPr="00C65F21" w:rsidRDefault="001053D7" w:rsidP="00FD7392">
      <w:pPr>
        <w:pStyle w:val="1"/>
        <w:keepNext w:val="0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F21">
        <w:rPr>
          <w:rFonts w:ascii="Times New Roman" w:hAnsi="Times New Roman" w:cs="Times New Roman"/>
          <w:sz w:val="28"/>
          <w:szCs w:val="28"/>
        </w:rPr>
        <w:t>рекламны</w:t>
      </w:r>
      <w:r w:rsidR="00BF2E77">
        <w:rPr>
          <w:rFonts w:ascii="Times New Roman" w:hAnsi="Times New Roman" w:cs="Times New Roman"/>
          <w:sz w:val="28"/>
          <w:szCs w:val="28"/>
        </w:rPr>
        <w:t>х</w:t>
      </w:r>
      <w:r w:rsidRPr="00C65F21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="00BF2E77">
        <w:rPr>
          <w:rFonts w:ascii="Times New Roman" w:hAnsi="Times New Roman" w:cs="Times New Roman"/>
          <w:sz w:val="28"/>
          <w:szCs w:val="28"/>
        </w:rPr>
        <w:t>й</w:t>
      </w:r>
    </w:p>
    <w:p w:rsidR="00D83A8F" w:rsidRPr="00C65F21" w:rsidRDefault="00D83A8F" w:rsidP="00856D78">
      <w:pPr>
        <w:spacing w:line="276" w:lineRule="auto"/>
        <w:rPr>
          <w:sz w:val="28"/>
          <w:szCs w:val="28"/>
        </w:rPr>
      </w:pPr>
    </w:p>
    <w:p w:rsidR="00724F28" w:rsidRDefault="00275FE1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970C37" w:rsidRPr="00C65F21">
        <w:rPr>
          <w:sz w:val="28"/>
          <w:szCs w:val="28"/>
        </w:rPr>
        <w:t xml:space="preserve">Запрещается </w:t>
      </w:r>
      <w:r w:rsidR="00724F28">
        <w:rPr>
          <w:sz w:val="28"/>
          <w:szCs w:val="28"/>
        </w:rPr>
        <w:t>размещение</w:t>
      </w:r>
      <w:r w:rsidR="00970C37" w:rsidRPr="00C65F21">
        <w:rPr>
          <w:sz w:val="28"/>
          <w:szCs w:val="28"/>
        </w:rPr>
        <w:t xml:space="preserve"> рекламны</w:t>
      </w:r>
      <w:r w:rsidR="00724F28">
        <w:rPr>
          <w:sz w:val="28"/>
          <w:szCs w:val="28"/>
        </w:rPr>
        <w:t>х</w:t>
      </w:r>
      <w:r w:rsidR="00970C37" w:rsidRPr="00C65F21">
        <w:rPr>
          <w:sz w:val="28"/>
          <w:szCs w:val="28"/>
        </w:rPr>
        <w:t xml:space="preserve"> конструкци</w:t>
      </w:r>
      <w:r w:rsidR="00724F28">
        <w:rPr>
          <w:sz w:val="28"/>
          <w:szCs w:val="28"/>
        </w:rPr>
        <w:t>й:</w:t>
      </w:r>
    </w:p>
    <w:p w:rsidR="00283067" w:rsidRPr="00C65F21" w:rsidRDefault="00724F28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970C37" w:rsidRPr="00C65F21">
        <w:rPr>
          <w:sz w:val="28"/>
          <w:szCs w:val="28"/>
        </w:rPr>
        <w:t xml:space="preserve"> </w:t>
      </w:r>
      <w:r w:rsidR="00283067" w:rsidRPr="00C65F21">
        <w:rPr>
          <w:sz w:val="28"/>
          <w:szCs w:val="28"/>
        </w:rPr>
        <w:t>на земельном участке, на котором располагает</w:t>
      </w:r>
      <w:r w:rsidR="00DE24BF" w:rsidRPr="00C65F21">
        <w:rPr>
          <w:sz w:val="28"/>
          <w:szCs w:val="28"/>
        </w:rPr>
        <w:t>ся объект культурного насл</w:t>
      </w:r>
      <w:r w:rsidR="00DE24BF" w:rsidRPr="00C65F21">
        <w:rPr>
          <w:sz w:val="28"/>
          <w:szCs w:val="28"/>
        </w:rPr>
        <w:t>е</w:t>
      </w:r>
      <w:r w:rsidR="00DE24BF" w:rsidRPr="00C65F21">
        <w:rPr>
          <w:sz w:val="28"/>
          <w:szCs w:val="28"/>
        </w:rPr>
        <w:t xml:space="preserve">дия, </w:t>
      </w:r>
      <w:r w:rsidR="00283067" w:rsidRPr="00C65F21">
        <w:rPr>
          <w:sz w:val="28"/>
          <w:szCs w:val="28"/>
        </w:rPr>
        <w:t>в зоне охра</w:t>
      </w:r>
      <w:r w:rsidR="003168C5">
        <w:rPr>
          <w:sz w:val="28"/>
          <w:szCs w:val="28"/>
        </w:rPr>
        <w:t>ны объекта культурного наследия;</w:t>
      </w:r>
    </w:p>
    <w:p w:rsidR="00724F28" w:rsidRDefault="00DE24BF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2</w:t>
      </w:r>
      <w:r w:rsidR="00724F28">
        <w:rPr>
          <w:sz w:val="28"/>
          <w:szCs w:val="28"/>
        </w:rPr>
        <w:t>)</w:t>
      </w:r>
      <w:r w:rsidRPr="00C65F21">
        <w:rPr>
          <w:sz w:val="28"/>
          <w:szCs w:val="28"/>
        </w:rPr>
        <w:t xml:space="preserve"> </w:t>
      </w:r>
      <w:r w:rsidR="00283067" w:rsidRPr="00C65F21">
        <w:rPr>
          <w:sz w:val="28"/>
          <w:szCs w:val="28"/>
        </w:rPr>
        <w:t>на опорах контактной сети городского электротранспорта, оснащ</w:t>
      </w:r>
      <w:r w:rsidR="003168C5">
        <w:rPr>
          <w:sz w:val="28"/>
          <w:szCs w:val="28"/>
        </w:rPr>
        <w:t>ё</w:t>
      </w:r>
      <w:r w:rsidR="00283067" w:rsidRPr="00C65F21">
        <w:rPr>
          <w:sz w:val="28"/>
          <w:szCs w:val="28"/>
        </w:rPr>
        <w:t>нных гр</w:t>
      </w:r>
      <w:r w:rsidR="00283067" w:rsidRPr="00C65F21">
        <w:rPr>
          <w:sz w:val="28"/>
          <w:szCs w:val="28"/>
        </w:rPr>
        <w:t>у</w:t>
      </w:r>
      <w:r w:rsidR="00283067" w:rsidRPr="00C65F21">
        <w:rPr>
          <w:sz w:val="28"/>
          <w:szCs w:val="28"/>
        </w:rPr>
        <w:t>зовыми компенсаторами, или на опорах контактной сети в ме</w:t>
      </w:r>
      <w:r w:rsidR="003168C5">
        <w:rPr>
          <w:sz w:val="28"/>
          <w:szCs w:val="28"/>
        </w:rPr>
        <w:t>стах вывода питающих кабелей;</w:t>
      </w:r>
    </w:p>
    <w:p w:rsidR="00283067" w:rsidRPr="00C65F21" w:rsidRDefault="00724F28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283067" w:rsidRPr="00C65F21">
        <w:rPr>
          <w:sz w:val="28"/>
          <w:szCs w:val="28"/>
        </w:rPr>
        <w:t>устанавливать более одной рекламной конструкции на одной опоре ко</w:t>
      </w:r>
      <w:r w:rsidR="00283067" w:rsidRPr="00C65F21">
        <w:rPr>
          <w:sz w:val="28"/>
          <w:szCs w:val="28"/>
        </w:rPr>
        <w:t>н</w:t>
      </w:r>
      <w:r w:rsidR="00283067" w:rsidRPr="00C65F21">
        <w:rPr>
          <w:sz w:val="28"/>
          <w:szCs w:val="28"/>
        </w:rPr>
        <w:t>тактной се</w:t>
      </w:r>
      <w:r w:rsidR="003168C5">
        <w:rPr>
          <w:sz w:val="28"/>
          <w:szCs w:val="28"/>
        </w:rPr>
        <w:t>ти городского электротранспорта;</w:t>
      </w:r>
    </w:p>
    <w:p w:rsidR="00283067" w:rsidRDefault="00724F28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83067" w:rsidRPr="00C65F21">
        <w:rPr>
          <w:sz w:val="28"/>
          <w:szCs w:val="28"/>
        </w:rPr>
        <w:t xml:space="preserve"> </w:t>
      </w:r>
      <w:r w:rsidR="00BC6C95">
        <w:rPr>
          <w:sz w:val="28"/>
          <w:szCs w:val="28"/>
        </w:rPr>
        <w:t>без</w:t>
      </w:r>
      <w:r w:rsidR="00283067" w:rsidRPr="00C65F21">
        <w:rPr>
          <w:sz w:val="28"/>
          <w:szCs w:val="28"/>
        </w:rPr>
        <w:t xml:space="preserve"> маркировк</w:t>
      </w:r>
      <w:r w:rsidR="00BC6C95">
        <w:rPr>
          <w:sz w:val="28"/>
          <w:szCs w:val="28"/>
        </w:rPr>
        <w:t>и</w:t>
      </w:r>
      <w:r w:rsidR="00283067" w:rsidRPr="00C65F21">
        <w:rPr>
          <w:sz w:val="28"/>
          <w:szCs w:val="28"/>
        </w:rPr>
        <w:t xml:space="preserve"> с указанием </w:t>
      </w:r>
      <w:proofErr w:type="spellStart"/>
      <w:r w:rsidR="00283067" w:rsidRPr="00C65F21">
        <w:rPr>
          <w:sz w:val="28"/>
          <w:szCs w:val="28"/>
        </w:rPr>
        <w:t>рекламораспространителя</w:t>
      </w:r>
      <w:proofErr w:type="spellEnd"/>
      <w:r w:rsidR="00283067" w:rsidRPr="00C65F21">
        <w:rPr>
          <w:sz w:val="28"/>
          <w:szCs w:val="28"/>
        </w:rPr>
        <w:t xml:space="preserve"> и номера его тел</w:t>
      </w:r>
      <w:r w:rsidR="00283067" w:rsidRPr="00C65F21">
        <w:rPr>
          <w:sz w:val="28"/>
          <w:szCs w:val="28"/>
        </w:rPr>
        <w:t>е</w:t>
      </w:r>
      <w:r w:rsidR="00283067" w:rsidRPr="00C65F21">
        <w:rPr>
          <w:sz w:val="28"/>
          <w:szCs w:val="28"/>
        </w:rPr>
        <w:t xml:space="preserve">фона, </w:t>
      </w:r>
      <w:proofErr w:type="gramStart"/>
      <w:r w:rsidR="00283067" w:rsidRPr="00C65F21">
        <w:rPr>
          <w:sz w:val="28"/>
          <w:szCs w:val="28"/>
        </w:rPr>
        <w:t>которая</w:t>
      </w:r>
      <w:proofErr w:type="gramEnd"/>
      <w:r w:rsidR="00283067" w:rsidRPr="00C65F21">
        <w:rPr>
          <w:sz w:val="28"/>
          <w:szCs w:val="28"/>
        </w:rPr>
        <w:t xml:space="preserve"> размещается под информационным полем и размер текста которой должен позволять его прочтение с ближайшей полос</w:t>
      </w:r>
      <w:r w:rsidR="003168C5">
        <w:rPr>
          <w:sz w:val="28"/>
          <w:szCs w:val="28"/>
        </w:rPr>
        <w:t>ы движения транспортных средств;</w:t>
      </w:r>
    </w:p>
    <w:p w:rsidR="00724F28" w:rsidRDefault="00724F28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724F28">
        <w:rPr>
          <w:sz w:val="28"/>
          <w:szCs w:val="28"/>
        </w:rPr>
        <w:t>пут</w:t>
      </w:r>
      <w:r w:rsidR="003168C5">
        <w:rPr>
          <w:sz w:val="28"/>
          <w:szCs w:val="28"/>
        </w:rPr>
        <w:t>ё</w:t>
      </w:r>
      <w:r w:rsidRPr="00724F28">
        <w:rPr>
          <w:sz w:val="28"/>
          <w:szCs w:val="28"/>
        </w:rPr>
        <w:t>м нанесения либо вкрапления с использованием строительных матер</w:t>
      </w:r>
      <w:r w:rsidRPr="00724F28">
        <w:rPr>
          <w:sz w:val="28"/>
          <w:szCs w:val="28"/>
        </w:rPr>
        <w:t>и</w:t>
      </w:r>
      <w:r w:rsidRPr="00724F28">
        <w:rPr>
          <w:sz w:val="28"/>
          <w:szCs w:val="28"/>
        </w:rPr>
        <w:t>алов, краски, дорожной разметки и т.п. в поверхность автомо</w:t>
      </w:r>
      <w:r>
        <w:rPr>
          <w:sz w:val="28"/>
          <w:szCs w:val="28"/>
        </w:rPr>
        <w:t>бильных дорог и улиц</w:t>
      </w:r>
      <w:r w:rsidR="0062682A">
        <w:rPr>
          <w:sz w:val="28"/>
          <w:szCs w:val="28"/>
        </w:rPr>
        <w:t>;</w:t>
      </w:r>
    </w:p>
    <w:p w:rsidR="0062682A" w:rsidRPr="00C65F21" w:rsidRDefault="0062682A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EB5676">
        <w:rPr>
          <w:sz w:val="28"/>
          <w:szCs w:val="28"/>
        </w:rPr>
        <w:t>всех видов</w:t>
      </w:r>
      <w:r>
        <w:rPr>
          <w:sz w:val="28"/>
          <w:szCs w:val="28"/>
        </w:rPr>
        <w:t xml:space="preserve"> перетяжек.</w:t>
      </w:r>
    </w:p>
    <w:p w:rsidR="00283067" w:rsidRPr="00C65F21" w:rsidRDefault="00275FE1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83067" w:rsidRPr="00C65F21">
        <w:rPr>
          <w:sz w:val="28"/>
          <w:szCs w:val="28"/>
        </w:rPr>
        <w:t xml:space="preserve">. </w:t>
      </w:r>
      <w:r w:rsidR="00FD7392">
        <w:rPr>
          <w:sz w:val="28"/>
          <w:szCs w:val="28"/>
        </w:rPr>
        <w:t>При установке р</w:t>
      </w:r>
      <w:r w:rsidR="00283067" w:rsidRPr="00C65F21">
        <w:rPr>
          <w:sz w:val="28"/>
          <w:szCs w:val="28"/>
        </w:rPr>
        <w:t>екламные конструкции не должны:</w:t>
      </w:r>
    </w:p>
    <w:p w:rsidR="00283067" w:rsidRPr="00C65F21" w:rsidRDefault="00283067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1) нарушать прочностные характеристики несущих элементов зданий и с</w:t>
      </w:r>
      <w:r w:rsidRPr="00C65F21">
        <w:rPr>
          <w:sz w:val="28"/>
          <w:szCs w:val="28"/>
        </w:rPr>
        <w:t>о</w:t>
      </w:r>
      <w:r w:rsidRPr="00C65F21">
        <w:rPr>
          <w:sz w:val="28"/>
          <w:szCs w:val="28"/>
        </w:rPr>
        <w:t>оружений, к которым они присоединяются, затруднять или делать невозможным функционирование объектов инженерной инфраструктуры;</w:t>
      </w:r>
    </w:p>
    <w:p w:rsidR="00283067" w:rsidRDefault="00283067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 xml:space="preserve">2) размещаться </w:t>
      </w:r>
      <w:r w:rsidR="009D4178">
        <w:rPr>
          <w:sz w:val="28"/>
          <w:szCs w:val="28"/>
        </w:rPr>
        <w:t>в оконных и дверных про</w:t>
      </w:r>
      <w:r w:rsidR="003168C5">
        <w:rPr>
          <w:sz w:val="28"/>
          <w:szCs w:val="28"/>
        </w:rPr>
        <w:t>ё</w:t>
      </w:r>
      <w:r w:rsidR="009D4178">
        <w:rPr>
          <w:sz w:val="28"/>
          <w:szCs w:val="28"/>
        </w:rPr>
        <w:t>м</w:t>
      </w:r>
      <w:r w:rsidR="003168C5">
        <w:rPr>
          <w:sz w:val="28"/>
          <w:szCs w:val="28"/>
        </w:rPr>
        <w:t>ах</w:t>
      </w:r>
      <w:r w:rsidR="00FE01BE">
        <w:rPr>
          <w:sz w:val="28"/>
          <w:szCs w:val="28"/>
        </w:rPr>
        <w:t xml:space="preserve"> зданий</w:t>
      </w:r>
      <w:r w:rsidR="009D4178">
        <w:rPr>
          <w:sz w:val="28"/>
          <w:szCs w:val="28"/>
        </w:rPr>
        <w:t xml:space="preserve"> и сооружений</w:t>
      </w:r>
      <w:r w:rsidR="00FE01BE">
        <w:rPr>
          <w:sz w:val="28"/>
          <w:szCs w:val="28"/>
        </w:rPr>
        <w:t xml:space="preserve">, </w:t>
      </w:r>
      <w:r w:rsidRPr="00C65F21">
        <w:rPr>
          <w:sz w:val="28"/>
          <w:szCs w:val="28"/>
        </w:rPr>
        <w:t>на огра</w:t>
      </w:r>
      <w:r w:rsidRPr="00C65F21">
        <w:rPr>
          <w:sz w:val="28"/>
          <w:szCs w:val="28"/>
        </w:rPr>
        <w:t>ж</w:t>
      </w:r>
      <w:r w:rsidRPr="00C65F21">
        <w:rPr>
          <w:sz w:val="28"/>
          <w:szCs w:val="28"/>
        </w:rPr>
        <w:t>дениях и иных конструктивных элементах балконов и лоджий</w:t>
      </w:r>
      <w:r w:rsidR="009D4178">
        <w:rPr>
          <w:sz w:val="28"/>
          <w:szCs w:val="28"/>
        </w:rPr>
        <w:t xml:space="preserve">, перекрывать витражи </w:t>
      </w:r>
      <w:r w:rsidR="009D4178">
        <w:rPr>
          <w:sz w:val="28"/>
          <w:szCs w:val="28"/>
        </w:rPr>
        <w:lastRenderedPageBreak/>
        <w:t>и витрины, архит</w:t>
      </w:r>
      <w:r w:rsidR="000E4898">
        <w:rPr>
          <w:sz w:val="28"/>
          <w:szCs w:val="28"/>
        </w:rPr>
        <w:t>ектурные детали фасадов зданий (</w:t>
      </w:r>
      <w:r w:rsidR="009D4178">
        <w:rPr>
          <w:sz w:val="28"/>
          <w:szCs w:val="28"/>
        </w:rPr>
        <w:t>в том числе карнизов, фризов, поясков, пилястр, медальонов и т.д.)</w:t>
      </w:r>
      <w:r w:rsidRPr="00C65F21">
        <w:rPr>
          <w:sz w:val="28"/>
          <w:szCs w:val="28"/>
        </w:rPr>
        <w:t>;</w:t>
      </w:r>
    </w:p>
    <w:p w:rsidR="00364937" w:rsidRPr="00C65F21" w:rsidRDefault="00364937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201777">
        <w:rPr>
          <w:sz w:val="28"/>
          <w:szCs w:val="28"/>
        </w:rPr>
        <w:t xml:space="preserve">быть </w:t>
      </w:r>
      <w:proofErr w:type="spellStart"/>
      <w:r>
        <w:rPr>
          <w:sz w:val="28"/>
          <w:szCs w:val="28"/>
        </w:rPr>
        <w:t>негармонизованными</w:t>
      </w:r>
      <w:proofErr w:type="spellEnd"/>
      <w:r>
        <w:rPr>
          <w:sz w:val="28"/>
          <w:szCs w:val="28"/>
        </w:rPr>
        <w:t xml:space="preserve"> в цвете и </w:t>
      </w:r>
      <w:proofErr w:type="spellStart"/>
      <w:r>
        <w:rPr>
          <w:sz w:val="28"/>
          <w:szCs w:val="28"/>
        </w:rPr>
        <w:t>разноразмерными</w:t>
      </w:r>
      <w:proofErr w:type="spellEnd"/>
      <w:r>
        <w:rPr>
          <w:sz w:val="28"/>
          <w:szCs w:val="28"/>
        </w:rPr>
        <w:t xml:space="preserve"> при размещении на зданиях и сооружениях, создавать визуальный диссонанс;</w:t>
      </w:r>
    </w:p>
    <w:p w:rsidR="00283067" w:rsidRDefault="00364937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3067" w:rsidRPr="00C65F21">
        <w:rPr>
          <w:sz w:val="28"/>
          <w:szCs w:val="28"/>
        </w:rPr>
        <w:t>) размещаться на деревьях, кус</w:t>
      </w:r>
      <w:r w:rsidR="00FE01BE">
        <w:rPr>
          <w:sz w:val="28"/>
          <w:szCs w:val="28"/>
        </w:rPr>
        <w:t>тарниках, клумбах и в цветниках;</w:t>
      </w:r>
    </w:p>
    <w:p w:rsidR="00FE01BE" w:rsidRPr="00C65F21" w:rsidRDefault="00364937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E01BE">
        <w:rPr>
          <w:sz w:val="28"/>
          <w:szCs w:val="28"/>
        </w:rPr>
        <w:t xml:space="preserve">) </w:t>
      </w:r>
      <w:r w:rsidR="00FE01BE" w:rsidRPr="00FE01BE">
        <w:rPr>
          <w:sz w:val="28"/>
          <w:szCs w:val="28"/>
        </w:rPr>
        <w:t>размещ</w:t>
      </w:r>
      <w:r w:rsidR="00874AFA">
        <w:rPr>
          <w:sz w:val="28"/>
          <w:szCs w:val="28"/>
        </w:rPr>
        <w:t>аться</w:t>
      </w:r>
      <w:r w:rsidR="00FE01BE">
        <w:rPr>
          <w:sz w:val="28"/>
          <w:szCs w:val="28"/>
        </w:rPr>
        <w:t xml:space="preserve"> </w:t>
      </w:r>
      <w:r w:rsidR="00FE01BE" w:rsidRPr="00FE01BE">
        <w:rPr>
          <w:sz w:val="28"/>
          <w:szCs w:val="28"/>
        </w:rPr>
        <w:t>на</w:t>
      </w:r>
      <w:r w:rsidR="00FE01BE">
        <w:rPr>
          <w:sz w:val="28"/>
          <w:szCs w:val="28"/>
        </w:rPr>
        <w:t xml:space="preserve"> </w:t>
      </w:r>
      <w:r w:rsidR="00FE01BE" w:rsidRPr="00FE01BE">
        <w:rPr>
          <w:sz w:val="28"/>
          <w:szCs w:val="28"/>
        </w:rPr>
        <w:t>скамейках,</w:t>
      </w:r>
      <w:r w:rsidR="00FE01BE">
        <w:rPr>
          <w:sz w:val="28"/>
          <w:szCs w:val="28"/>
        </w:rPr>
        <w:t xml:space="preserve"> </w:t>
      </w:r>
      <w:r w:rsidR="00FE01BE" w:rsidRPr="00FE01BE">
        <w:rPr>
          <w:sz w:val="28"/>
          <w:szCs w:val="28"/>
        </w:rPr>
        <w:t>урнах</w:t>
      </w:r>
      <w:r w:rsidR="00FE01BE">
        <w:rPr>
          <w:sz w:val="28"/>
          <w:szCs w:val="28"/>
        </w:rPr>
        <w:t xml:space="preserve"> </w:t>
      </w:r>
      <w:r w:rsidR="00FE01BE" w:rsidRPr="00FE01BE">
        <w:rPr>
          <w:sz w:val="28"/>
          <w:szCs w:val="28"/>
        </w:rPr>
        <w:t>и</w:t>
      </w:r>
      <w:r w:rsidR="00FE01BE">
        <w:rPr>
          <w:sz w:val="28"/>
          <w:szCs w:val="28"/>
        </w:rPr>
        <w:t xml:space="preserve"> </w:t>
      </w:r>
      <w:r w:rsidR="00FE01BE" w:rsidRPr="00FE01BE">
        <w:rPr>
          <w:sz w:val="28"/>
          <w:szCs w:val="28"/>
        </w:rPr>
        <w:t>иной</w:t>
      </w:r>
      <w:r w:rsidR="00FE01BE">
        <w:rPr>
          <w:sz w:val="28"/>
          <w:szCs w:val="28"/>
        </w:rPr>
        <w:t xml:space="preserve"> </w:t>
      </w:r>
      <w:r w:rsidR="00FE01BE" w:rsidRPr="00FE01BE">
        <w:rPr>
          <w:sz w:val="28"/>
          <w:szCs w:val="28"/>
        </w:rPr>
        <w:t>«уличной</w:t>
      </w:r>
      <w:r w:rsidR="00FE01BE">
        <w:rPr>
          <w:sz w:val="28"/>
          <w:szCs w:val="28"/>
        </w:rPr>
        <w:t xml:space="preserve"> </w:t>
      </w:r>
      <w:r w:rsidR="00FE01BE" w:rsidRPr="00FE01BE">
        <w:rPr>
          <w:sz w:val="28"/>
          <w:szCs w:val="28"/>
        </w:rPr>
        <w:t>мебели»,</w:t>
      </w:r>
      <w:r w:rsidR="00FE01BE">
        <w:rPr>
          <w:sz w:val="28"/>
          <w:szCs w:val="28"/>
        </w:rPr>
        <w:t xml:space="preserve"> </w:t>
      </w:r>
      <w:r w:rsidR="00FE01BE" w:rsidRPr="00FE01BE">
        <w:rPr>
          <w:sz w:val="28"/>
          <w:szCs w:val="28"/>
        </w:rPr>
        <w:t>а</w:t>
      </w:r>
      <w:r w:rsidR="00FE01BE">
        <w:rPr>
          <w:sz w:val="28"/>
          <w:szCs w:val="28"/>
        </w:rPr>
        <w:t xml:space="preserve"> </w:t>
      </w:r>
      <w:r w:rsidR="00FE01BE" w:rsidRPr="00FE01BE">
        <w:rPr>
          <w:sz w:val="28"/>
          <w:szCs w:val="28"/>
        </w:rPr>
        <w:t>также</w:t>
      </w:r>
      <w:r w:rsidR="00FE01BE">
        <w:rPr>
          <w:sz w:val="28"/>
          <w:szCs w:val="28"/>
        </w:rPr>
        <w:t xml:space="preserve"> </w:t>
      </w:r>
      <w:r w:rsidR="00FE01BE" w:rsidRPr="00FE01BE">
        <w:rPr>
          <w:sz w:val="28"/>
          <w:szCs w:val="28"/>
        </w:rPr>
        <w:t>на</w:t>
      </w:r>
      <w:r w:rsidR="00FE01BE">
        <w:rPr>
          <w:sz w:val="28"/>
          <w:szCs w:val="28"/>
        </w:rPr>
        <w:t xml:space="preserve"> </w:t>
      </w:r>
      <w:r w:rsidR="00FE01BE" w:rsidRPr="00FE01BE">
        <w:rPr>
          <w:sz w:val="28"/>
          <w:szCs w:val="28"/>
        </w:rPr>
        <w:t>м</w:t>
      </w:r>
      <w:r w:rsidR="00FE01BE" w:rsidRPr="00FE01BE">
        <w:rPr>
          <w:sz w:val="28"/>
          <w:szCs w:val="28"/>
        </w:rPr>
        <w:t>а</w:t>
      </w:r>
      <w:r w:rsidR="00FE01BE" w:rsidRPr="00FE01BE">
        <w:rPr>
          <w:sz w:val="28"/>
          <w:szCs w:val="28"/>
        </w:rPr>
        <w:t>лых</w:t>
      </w:r>
      <w:r w:rsidR="00FE01BE">
        <w:rPr>
          <w:sz w:val="28"/>
          <w:szCs w:val="28"/>
        </w:rPr>
        <w:t xml:space="preserve"> </w:t>
      </w:r>
      <w:r w:rsidR="00FE01BE" w:rsidRPr="00FE01BE">
        <w:rPr>
          <w:sz w:val="28"/>
          <w:szCs w:val="28"/>
        </w:rPr>
        <w:t>архитектурных</w:t>
      </w:r>
      <w:r w:rsidR="00FE01BE">
        <w:rPr>
          <w:sz w:val="28"/>
          <w:szCs w:val="28"/>
        </w:rPr>
        <w:t xml:space="preserve"> </w:t>
      </w:r>
      <w:r w:rsidR="00FE01BE" w:rsidRPr="00FE01BE">
        <w:rPr>
          <w:sz w:val="28"/>
          <w:szCs w:val="28"/>
        </w:rPr>
        <w:t>формах</w:t>
      </w:r>
      <w:r w:rsidR="00FE01BE">
        <w:rPr>
          <w:sz w:val="28"/>
          <w:szCs w:val="28"/>
        </w:rPr>
        <w:t>;</w:t>
      </w:r>
    </w:p>
    <w:p w:rsidR="00970C37" w:rsidRPr="00C65F21" w:rsidRDefault="00364937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70C37" w:rsidRPr="00C65F21">
        <w:rPr>
          <w:sz w:val="28"/>
          <w:szCs w:val="28"/>
        </w:rPr>
        <w:t xml:space="preserve">) </w:t>
      </w:r>
      <w:r w:rsidR="00C65F21" w:rsidRPr="00C65F21">
        <w:rPr>
          <w:sz w:val="28"/>
          <w:szCs w:val="28"/>
        </w:rPr>
        <w:t>н</w:t>
      </w:r>
      <w:r w:rsidR="00970C37" w:rsidRPr="00C65F21">
        <w:rPr>
          <w:sz w:val="28"/>
          <w:szCs w:val="28"/>
        </w:rPr>
        <w:t>арушать требования по размещению фундаментов</w:t>
      </w:r>
      <w:r w:rsidR="00FE01BE">
        <w:rPr>
          <w:sz w:val="28"/>
          <w:szCs w:val="28"/>
        </w:rPr>
        <w:t xml:space="preserve"> вблизи инженерных коммуникаций;</w:t>
      </w:r>
    </w:p>
    <w:p w:rsidR="00C65F21" w:rsidRDefault="00364937" w:rsidP="00C65F21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65F21" w:rsidRPr="00C65F21">
        <w:rPr>
          <w:sz w:val="28"/>
          <w:szCs w:val="28"/>
        </w:rPr>
        <w:t>) размещаться в «треугольниках видимости»</w:t>
      </w:r>
      <w:r w:rsidR="00874AFA">
        <w:rPr>
          <w:sz w:val="28"/>
          <w:szCs w:val="28"/>
        </w:rPr>
        <w:t xml:space="preserve">, </w:t>
      </w:r>
      <w:r w:rsidR="00874AFA" w:rsidRPr="00A55B8C">
        <w:rPr>
          <w:sz w:val="28"/>
          <w:szCs w:val="28"/>
        </w:rPr>
        <w:t>ограничивать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видимость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техн</w:t>
      </w:r>
      <w:r w:rsidR="00874AFA" w:rsidRPr="00A55B8C">
        <w:rPr>
          <w:sz w:val="28"/>
          <w:szCs w:val="28"/>
        </w:rPr>
        <w:t>и</w:t>
      </w:r>
      <w:r w:rsidR="00874AFA" w:rsidRPr="00A55B8C">
        <w:rPr>
          <w:sz w:val="28"/>
          <w:szCs w:val="28"/>
        </w:rPr>
        <w:t>ческих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средств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организации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дорожного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движения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и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мешать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восприятию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водителем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дорожной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обстановки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или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эксплуатации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транспортного</w:t>
      </w:r>
      <w:r w:rsidR="00874AFA">
        <w:rPr>
          <w:sz w:val="28"/>
          <w:szCs w:val="28"/>
        </w:rPr>
        <w:t xml:space="preserve"> </w:t>
      </w:r>
      <w:r w:rsidR="00874AFA" w:rsidRPr="00A55B8C">
        <w:rPr>
          <w:sz w:val="28"/>
          <w:szCs w:val="28"/>
        </w:rPr>
        <w:t>средства;</w:t>
      </w:r>
    </w:p>
    <w:p w:rsidR="00F25887" w:rsidRPr="00A55B8C" w:rsidRDefault="00364937" w:rsidP="00F2588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25887">
        <w:rPr>
          <w:sz w:val="28"/>
          <w:szCs w:val="28"/>
        </w:rPr>
        <w:t xml:space="preserve">) </w:t>
      </w:r>
      <w:r w:rsidR="000D5823">
        <w:rPr>
          <w:sz w:val="28"/>
          <w:szCs w:val="28"/>
        </w:rPr>
        <w:t xml:space="preserve">размещаться </w:t>
      </w:r>
      <w:r w:rsidR="00F25887" w:rsidRPr="00A55B8C">
        <w:rPr>
          <w:sz w:val="28"/>
          <w:szCs w:val="28"/>
        </w:rPr>
        <w:t>в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границах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полосы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отвода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автомобильных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дорог;</w:t>
      </w:r>
    </w:p>
    <w:p w:rsidR="00F25887" w:rsidRPr="00A55B8C" w:rsidRDefault="00364937" w:rsidP="00F2588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F25887">
        <w:rPr>
          <w:sz w:val="28"/>
          <w:szCs w:val="28"/>
        </w:rPr>
        <w:t xml:space="preserve">) </w:t>
      </w:r>
      <w:r w:rsidR="000D5823">
        <w:rPr>
          <w:sz w:val="28"/>
          <w:szCs w:val="28"/>
        </w:rPr>
        <w:t xml:space="preserve">размещаться </w:t>
      </w:r>
      <w:r w:rsidR="00F25887" w:rsidRPr="00A55B8C">
        <w:rPr>
          <w:sz w:val="28"/>
          <w:szCs w:val="28"/>
        </w:rPr>
        <w:t>на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одной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опоре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с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дорожными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знаками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и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светофорами;</w:t>
      </w:r>
    </w:p>
    <w:p w:rsidR="00F25887" w:rsidRPr="00A55B8C" w:rsidRDefault="00364937" w:rsidP="00F2588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25887">
        <w:rPr>
          <w:sz w:val="28"/>
          <w:szCs w:val="28"/>
        </w:rPr>
        <w:t xml:space="preserve">) </w:t>
      </w:r>
      <w:r w:rsidR="000D5823">
        <w:rPr>
          <w:sz w:val="28"/>
          <w:szCs w:val="28"/>
        </w:rPr>
        <w:t xml:space="preserve">размещаться </w:t>
      </w:r>
      <w:r w:rsidR="00F25887" w:rsidRPr="00A55B8C">
        <w:rPr>
          <w:sz w:val="28"/>
          <w:szCs w:val="28"/>
        </w:rPr>
        <w:t>на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железнодорожных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переездах,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в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туннелях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и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под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путепров</w:t>
      </w:r>
      <w:r w:rsidR="00F25887" w:rsidRPr="00A55B8C">
        <w:rPr>
          <w:sz w:val="28"/>
          <w:szCs w:val="28"/>
        </w:rPr>
        <w:t>о</w:t>
      </w:r>
      <w:r w:rsidR="00F25887" w:rsidRPr="00A55B8C">
        <w:rPr>
          <w:sz w:val="28"/>
          <w:szCs w:val="28"/>
        </w:rPr>
        <w:t>дами;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над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въездами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в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туннели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и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выездами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из</w:t>
      </w:r>
      <w:r w:rsidR="00F25887">
        <w:rPr>
          <w:sz w:val="28"/>
          <w:szCs w:val="28"/>
        </w:rPr>
        <w:t xml:space="preserve"> </w:t>
      </w:r>
      <w:r w:rsidR="00F25887" w:rsidRPr="00A55B8C">
        <w:rPr>
          <w:sz w:val="28"/>
          <w:szCs w:val="28"/>
        </w:rPr>
        <w:t>них;</w:t>
      </w:r>
    </w:p>
    <w:p w:rsidR="00F25887" w:rsidRPr="00A55B8C" w:rsidRDefault="00F25887" w:rsidP="00724F2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64937">
        <w:rPr>
          <w:sz w:val="28"/>
          <w:szCs w:val="28"/>
        </w:rPr>
        <w:t>2</w:t>
      </w:r>
      <w:r>
        <w:rPr>
          <w:sz w:val="28"/>
          <w:szCs w:val="28"/>
        </w:rPr>
        <w:t xml:space="preserve">) </w:t>
      </w:r>
      <w:r w:rsidR="000D5823">
        <w:rPr>
          <w:sz w:val="28"/>
          <w:szCs w:val="28"/>
        </w:rPr>
        <w:t>размещаться</w:t>
      </w:r>
      <w:r w:rsidR="000D5823" w:rsidRPr="00A55B8C"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над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проезжей</w:t>
      </w:r>
      <w:r>
        <w:rPr>
          <w:sz w:val="28"/>
          <w:szCs w:val="28"/>
        </w:rPr>
        <w:t xml:space="preserve"> </w:t>
      </w:r>
      <w:r w:rsidR="00724F28">
        <w:rPr>
          <w:sz w:val="28"/>
          <w:szCs w:val="28"/>
        </w:rPr>
        <w:t xml:space="preserve">частью, </w:t>
      </w:r>
      <w:r w:rsidRPr="00A55B8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дорожных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ограждениях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направл</w:t>
      </w:r>
      <w:r w:rsidRPr="00A55B8C">
        <w:rPr>
          <w:sz w:val="28"/>
          <w:szCs w:val="28"/>
        </w:rPr>
        <w:t>я</w:t>
      </w:r>
      <w:r w:rsidRPr="00A55B8C">
        <w:rPr>
          <w:sz w:val="28"/>
          <w:szCs w:val="28"/>
        </w:rPr>
        <w:t>ющих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устройствах;</w:t>
      </w:r>
    </w:p>
    <w:p w:rsidR="007F5ECE" w:rsidRPr="00A55B8C" w:rsidRDefault="007F5ECE" w:rsidP="007F5E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64937">
        <w:rPr>
          <w:sz w:val="28"/>
          <w:szCs w:val="28"/>
        </w:rPr>
        <w:t>3</w:t>
      </w:r>
      <w:r>
        <w:rPr>
          <w:sz w:val="28"/>
          <w:szCs w:val="28"/>
        </w:rPr>
        <w:t xml:space="preserve">) </w:t>
      </w:r>
      <w:r w:rsidRPr="00A55B8C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сходства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(по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внешнему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виду,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изображению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звуковому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эффекту)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техническими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средствами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дорожного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движения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специальными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сигналами,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создавать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впечатление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нахождения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дороге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транспортного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средства,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пешехода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какого-либо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объекта;</w:t>
      </w:r>
    </w:p>
    <w:p w:rsidR="007F5ECE" w:rsidRDefault="007F5ECE" w:rsidP="007F5E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64937">
        <w:rPr>
          <w:sz w:val="28"/>
          <w:szCs w:val="28"/>
        </w:rPr>
        <w:t>4</w:t>
      </w:r>
      <w:r>
        <w:rPr>
          <w:sz w:val="28"/>
          <w:szCs w:val="28"/>
        </w:rPr>
        <w:t xml:space="preserve">) </w:t>
      </w:r>
      <w:r w:rsidR="00340757">
        <w:rPr>
          <w:sz w:val="28"/>
          <w:szCs w:val="28"/>
        </w:rPr>
        <w:t xml:space="preserve">иметь </w:t>
      </w:r>
      <w:r>
        <w:rPr>
          <w:sz w:val="28"/>
          <w:szCs w:val="28"/>
        </w:rPr>
        <w:t>я</w:t>
      </w:r>
      <w:r w:rsidRPr="00A55B8C">
        <w:rPr>
          <w:sz w:val="28"/>
          <w:szCs w:val="28"/>
        </w:rPr>
        <w:t>ркость</w:t>
      </w:r>
      <w:r>
        <w:rPr>
          <w:sz w:val="28"/>
          <w:szCs w:val="28"/>
        </w:rPr>
        <w:t xml:space="preserve"> э</w:t>
      </w:r>
      <w:r w:rsidRPr="00A55B8C">
        <w:rPr>
          <w:sz w:val="28"/>
          <w:szCs w:val="28"/>
        </w:rPr>
        <w:t>лементов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изображения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наружной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рекламы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внутреннем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внешнем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освещении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превышать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фотометрических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характеристик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дорожных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знаков;</w:t>
      </w:r>
    </w:p>
    <w:p w:rsidR="0090576C" w:rsidRPr="00A55B8C" w:rsidRDefault="0090576C" w:rsidP="009057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64937">
        <w:rPr>
          <w:sz w:val="28"/>
          <w:szCs w:val="28"/>
        </w:rPr>
        <w:t>5</w:t>
      </w:r>
      <w:r>
        <w:rPr>
          <w:sz w:val="28"/>
          <w:szCs w:val="28"/>
        </w:rPr>
        <w:t xml:space="preserve">) </w:t>
      </w:r>
      <w:r w:rsidRPr="00A55B8C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видимы</w:t>
      </w:r>
      <w:r w:rsidR="00720388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элемент</w:t>
      </w:r>
      <w:r w:rsidR="00720388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соединения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различных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частей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конструкций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(то</w:t>
      </w:r>
      <w:r w:rsidRPr="00A55B8C">
        <w:rPr>
          <w:sz w:val="28"/>
          <w:szCs w:val="28"/>
        </w:rPr>
        <w:t>р</w:t>
      </w:r>
      <w:r w:rsidRPr="00A55B8C">
        <w:rPr>
          <w:sz w:val="28"/>
          <w:szCs w:val="28"/>
        </w:rPr>
        <w:t>цевые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поверхности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конструкций,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крепление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осветительной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арматуры,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соединения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основанием);</w:t>
      </w:r>
    </w:p>
    <w:p w:rsidR="0090576C" w:rsidRDefault="0090576C" w:rsidP="0090576C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64937">
        <w:rPr>
          <w:sz w:val="28"/>
          <w:szCs w:val="28"/>
        </w:rPr>
        <w:t>6</w:t>
      </w:r>
      <w:r>
        <w:rPr>
          <w:sz w:val="28"/>
          <w:szCs w:val="28"/>
        </w:rPr>
        <w:t xml:space="preserve">) </w:t>
      </w:r>
      <w:r w:rsidR="00201777">
        <w:rPr>
          <w:sz w:val="28"/>
          <w:szCs w:val="28"/>
        </w:rPr>
        <w:t>нарушать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требовани</w:t>
      </w:r>
      <w:r w:rsidR="00BA3F82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охраны</w:t>
      </w:r>
      <w:r>
        <w:rPr>
          <w:sz w:val="28"/>
          <w:szCs w:val="28"/>
        </w:rPr>
        <w:t xml:space="preserve"> </w:t>
      </w:r>
      <w:r w:rsidRPr="00A55B8C">
        <w:rPr>
          <w:sz w:val="28"/>
          <w:szCs w:val="28"/>
        </w:rPr>
        <w:t>окружающей</w:t>
      </w:r>
      <w:r>
        <w:rPr>
          <w:sz w:val="28"/>
          <w:szCs w:val="28"/>
        </w:rPr>
        <w:t xml:space="preserve"> среды.</w:t>
      </w:r>
    </w:p>
    <w:p w:rsidR="00201777" w:rsidRPr="00201777" w:rsidRDefault="00201777" w:rsidP="0020177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В</w:t>
      </w:r>
      <w:r w:rsidRPr="00201777">
        <w:rPr>
          <w:sz w:val="28"/>
          <w:szCs w:val="28"/>
        </w:rPr>
        <w:t xml:space="preserve"> случае если в здании (сооружении) располагается несколько организ</w:t>
      </w:r>
      <w:r w:rsidRPr="00201777">
        <w:rPr>
          <w:sz w:val="28"/>
          <w:szCs w:val="28"/>
        </w:rPr>
        <w:t>а</w:t>
      </w:r>
      <w:r w:rsidRPr="00201777">
        <w:rPr>
          <w:sz w:val="28"/>
          <w:szCs w:val="28"/>
        </w:rPr>
        <w:t>ций и (или) индивидуальных предпринимателей, имеющих общий вход, каждой о</w:t>
      </w:r>
      <w:r w:rsidRPr="00201777">
        <w:rPr>
          <w:sz w:val="28"/>
          <w:szCs w:val="28"/>
        </w:rPr>
        <w:t>р</w:t>
      </w:r>
      <w:r w:rsidRPr="00201777">
        <w:rPr>
          <w:sz w:val="28"/>
          <w:szCs w:val="28"/>
        </w:rPr>
        <w:t>ганизации (индивидуальному предпринимателю) необходимо:</w:t>
      </w:r>
    </w:p>
    <w:p w:rsidR="00201777" w:rsidRPr="00201777" w:rsidRDefault="00201777" w:rsidP="00201777">
      <w:pPr>
        <w:pStyle w:val="ConsPlusNormal"/>
        <w:ind w:firstLine="709"/>
        <w:jc w:val="both"/>
        <w:rPr>
          <w:sz w:val="28"/>
          <w:szCs w:val="28"/>
        </w:rPr>
      </w:pPr>
      <w:r w:rsidRPr="00201777">
        <w:rPr>
          <w:sz w:val="28"/>
          <w:szCs w:val="28"/>
        </w:rPr>
        <w:t>- учитывать художественное решение ранее установленных рекламных ко</w:t>
      </w:r>
      <w:r w:rsidRPr="00201777">
        <w:rPr>
          <w:sz w:val="28"/>
          <w:szCs w:val="28"/>
        </w:rPr>
        <w:t>н</w:t>
      </w:r>
      <w:r w:rsidRPr="00201777">
        <w:rPr>
          <w:sz w:val="28"/>
          <w:szCs w:val="28"/>
        </w:rPr>
        <w:t>струкций и средств размещения информации и располагать их в один высотный ряд по средней линии рекламных конструкций и средств размещения информации, но не выше линии второго этажа;</w:t>
      </w:r>
    </w:p>
    <w:p w:rsidR="00201777" w:rsidRPr="00A55B8C" w:rsidRDefault="00201777" w:rsidP="00201777">
      <w:pPr>
        <w:pStyle w:val="ConsPlusNormal"/>
        <w:ind w:firstLine="709"/>
        <w:jc w:val="both"/>
        <w:rPr>
          <w:sz w:val="28"/>
          <w:szCs w:val="28"/>
        </w:rPr>
      </w:pPr>
      <w:r w:rsidRPr="00201777">
        <w:rPr>
          <w:sz w:val="28"/>
          <w:szCs w:val="28"/>
        </w:rPr>
        <w:t>- формировать из нескольких рекламных конструкций и средств размещения информации общую художественную композицию, соразмерную с входной гру</w:t>
      </w:r>
      <w:r w:rsidRPr="00201777">
        <w:rPr>
          <w:sz w:val="28"/>
          <w:szCs w:val="28"/>
        </w:rPr>
        <w:t>п</w:t>
      </w:r>
      <w:r w:rsidRPr="00201777">
        <w:rPr>
          <w:sz w:val="28"/>
          <w:szCs w:val="28"/>
        </w:rPr>
        <w:t>пой, при необходимости располагающуюся по обе стороны от не</w:t>
      </w:r>
      <w:r w:rsidR="00D1657D">
        <w:rPr>
          <w:sz w:val="28"/>
          <w:szCs w:val="28"/>
        </w:rPr>
        <w:t>ё</w:t>
      </w:r>
      <w:r w:rsidRPr="00201777">
        <w:rPr>
          <w:sz w:val="28"/>
          <w:szCs w:val="28"/>
        </w:rPr>
        <w:t xml:space="preserve"> (</w:t>
      </w:r>
      <w:r w:rsidR="00D1657D">
        <w:rPr>
          <w:sz w:val="28"/>
          <w:szCs w:val="28"/>
        </w:rPr>
        <w:t>в случае</w:t>
      </w:r>
      <w:r w:rsidRPr="00201777">
        <w:rPr>
          <w:sz w:val="28"/>
          <w:szCs w:val="28"/>
        </w:rPr>
        <w:t xml:space="preserve"> если р</w:t>
      </w:r>
      <w:r w:rsidRPr="00201777">
        <w:rPr>
          <w:sz w:val="28"/>
          <w:szCs w:val="28"/>
        </w:rPr>
        <w:t>е</w:t>
      </w:r>
      <w:r w:rsidRPr="00201777">
        <w:rPr>
          <w:sz w:val="28"/>
          <w:szCs w:val="28"/>
        </w:rPr>
        <w:t>кламные конструкции и средства размещения информации расположен</w:t>
      </w:r>
      <w:r w:rsidR="00D1657D">
        <w:rPr>
          <w:sz w:val="28"/>
          <w:szCs w:val="28"/>
        </w:rPr>
        <w:t>ы у входа в здание, сооружение).</w:t>
      </w:r>
    </w:p>
    <w:p w:rsidR="00283067" w:rsidRPr="00C65F21" w:rsidRDefault="00275FE1" w:rsidP="00FF5B3A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01777">
        <w:rPr>
          <w:sz w:val="28"/>
          <w:szCs w:val="28"/>
        </w:rPr>
        <w:t>3</w:t>
      </w:r>
      <w:r w:rsidR="00283067" w:rsidRPr="00C65F21">
        <w:rPr>
          <w:sz w:val="28"/>
          <w:szCs w:val="28"/>
        </w:rPr>
        <w:t>. Рекламные конструкции, установленные на одной улице (в пределах от п</w:t>
      </w:r>
      <w:r w:rsidR="00283067" w:rsidRPr="00C65F21">
        <w:rPr>
          <w:sz w:val="28"/>
          <w:szCs w:val="28"/>
        </w:rPr>
        <w:t>е</w:t>
      </w:r>
      <w:r w:rsidR="00283067" w:rsidRPr="00C65F21">
        <w:rPr>
          <w:sz w:val="28"/>
          <w:szCs w:val="28"/>
        </w:rPr>
        <w:t>рекр</w:t>
      </w:r>
      <w:r w:rsidR="00D1657D">
        <w:rPr>
          <w:sz w:val="28"/>
          <w:szCs w:val="28"/>
        </w:rPr>
        <w:t>ё</w:t>
      </w:r>
      <w:r w:rsidR="00283067" w:rsidRPr="00C65F21">
        <w:rPr>
          <w:sz w:val="28"/>
          <w:szCs w:val="28"/>
        </w:rPr>
        <w:t>стка до перекр</w:t>
      </w:r>
      <w:r w:rsidR="00D1657D">
        <w:rPr>
          <w:sz w:val="28"/>
          <w:szCs w:val="28"/>
        </w:rPr>
        <w:t>ё</w:t>
      </w:r>
      <w:r w:rsidR="00283067" w:rsidRPr="00C65F21">
        <w:rPr>
          <w:sz w:val="28"/>
          <w:szCs w:val="28"/>
        </w:rPr>
        <w:t>стка), должны быть однотипными, иметь одинаковые размеры и располагаться на одинаковом расстоянии от автомобильной дороги или пешехо</w:t>
      </w:r>
      <w:r w:rsidR="00283067" w:rsidRPr="00C65F21">
        <w:rPr>
          <w:sz w:val="28"/>
          <w:szCs w:val="28"/>
        </w:rPr>
        <w:t>д</w:t>
      </w:r>
      <w:r w:rsidR="00283067" w:rsidRPr="00C65F21">
        <w:rPr>
          <w:sz w:val="28"/>
          <w:szCs w:val="28"/>
        </w:rPr>
        <w:t>ной зоны.</w:t>
      </w:r>
      <w:r w:rsidR="00FF5B3A">
        <w:rPr>
          <w:sz w:val="28"/>
          <w:szCs w:val="28"/>
        </w:rPr>
        <w:t xml:space="preserve"> </w:t>
      </w:r>
      <w:r w:rsidR="00283067" w:rsidRPr="00C65F21">
        <w:rPr>
          <w:sz w:val="28"/>
          <w:szCs w:val="28"/>
        </w:rPr>
        <w:t>Расстояние между отдельно стоящими на одной стороне дороги наземн</w:t>
      </w:r>
      <w:r w:rsidR="00283067" w:rsidRPr="00C65F21">
        <w:rPr>
          <w:sz w:val="28"/>
          <w:szCs w:val="28"/>
        </w:rPr>
        <w:t>ы</w:t>
      </w:r>
      <w:r w:rsidR="00283067" w:rsidRPr="00C65F21">
        <w:rPr>
          <w:sz w:val="28"/>
          <w:szCs w:val="28"/>
        </w:rPr>
        <w:t xml:space="preserve">ми рекламными конструкциями должно соответствовать требованиям </w:t>
      </w:r>
      <w:r w:rsidR="009B07C4" w:rsidRPr="00C65F21">
        <w:rPr>
          <w:sz w:val="28"/>
          <w:szCs w:val="28"/>
        </w:rPr>
        <w:t>Постановл</w:t>
      </w:r>
      <w:r w:rsidR="009B07C4" w:rsidRPr="00C65F21">
        <w:rPr>
          <w:sz w:val="28"/>
          <w:szCs w:val="28"/>
        </w:rPr>
        <w:t>е</w:t>
      </w:r>
      <w:r w:rsidR="009B07C4" w:rsidRPr="00C65F21">
        <w:rPr>
          <w:sz w:val="28"/>
          <w:szCs w:val="28"/>
        </w:rPr>
        <w:lastRenderedPageBreak/>
        <w:t xml:space="preserve">ния Госстандарта РФ от 22.04.2003 № 124-ст «ГОСТ </w:t>
      </w:r>
      <w:proofErr w:type="gramStart"/>
      <w:r w:rsidR="009B07C4" w:rsidRPr="00C65F21">
        <w:rPr>
          <w:sz w:val="28"/>
          <w:szCs w:val="28"/>
        </w:rPr>
        <w:t>Р</w:t>
      </w:r>
      <w:proofErr w:type="gramEnd"/>
      <w:r w:rsidR="009B07C4" w:rsidRPr="00C65F21">
        <w:rPr>
          <w:sz w:val="28"/>
          <w:szCs w:val="28"/>
        </w:rPr>
        <w:t xml:space="preserve"> 52044-2003. Государстве</w:t>
      </w:r>
      <w:r w:rsidR="009B07C4" w:rsidRPr="00C65F21">
        <w:rPr>
          <w:sz w:val="28"/>
          <w:szCs w:val="28"/>
        </w:rPr>
        <w:t>н</w:t>
      </w:r>
      <w:r w:rsidR="009B07C4" w:rsidRPr="00C65F21">
        <w:rPr>
          <w:sz w:val="28"/>
          <w:szCs w:val="28"/>
        </w:rPr>
        <w:t>ный стандарт Российской Федерации. 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размещения».</w:t>
      </w:r>
    </w:p>
    <w:p w:rsidR="00283067" w:rsidRDefault="00275FE1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066C9">
        <w:rPr>
          <w:sz w:val="28"/>
          <w:szCs w:val="28"/>
        </w:rPr>
        <w:t>4</w:t>
      </w:r>
      <w:r w:rsidR="00283067" w:rsidRPr="00C65F21">
        <w:rPr>
          <w:sz w:val="28"/>
          <w:szCs w:val="28"/>
        </w:rPr>
        <w:t>. Рекламные конструкции должны быть оборудованы системами наружного или внутреннего освещения. Освещ</w:t>
      </w:r>
      <w:r w:rsidR="00D1657D">
        <w:rPr>
          <w:sz w:val="28"/>
          <w:szCs w:val="28"/>
        </w:rPr>
        <w:t>ё</w:t>
      </w:r>
      <w:r w:rsidR="00283067" w:rsidRPr="00C65F21">
        <w:rPr>
          <w:sz w:val="28"/>
          <w:szCs w:val="28"/>
        </w:rPr>
        <w:t>нность информационного поля рекламной ко</w:t>
      </w:r>
      <w:r w:rsidR="00283067" w:rsidRPr="00C65F21">
        <w:rPr>
          <w:sz w:val="28"/>
          <w:szCs w:val="28"/>
        </w:rPr>
        <w:t>н</w:t>
      </w:r>
      <w:r w:rsidR="00283067" w:rsidRPr="00C65F21">
        <w:rPr>
          <w:sz w:val="28"/>
          <w:szCs w:val="28"/>
        </w:rPr>
        <w:t>струкции должна быть достаточна для его в</w:t>
      </w:r>
      <w:r w:rsidR="00B42B1F" w:rsidRPr="00C65F21">
        <w:rPr>
          <w:sz w:val="28"/>
          <w:szCs w:val="28"/>
        </w:rPr>
        <w:t>осприятия в т</w:t>
      </w:r>
      <w:r w:rsidR="00D1657D">
        <w:rPr>
          <w:sz w:val="28"/>
          <w:szCs w:val="28"/>
        </w:rPr>
        <w:t>ё</w:t>
      </w:r>
      <w:r w:rsidR="00B42B1F" w:rsidRPr="00C65F21">
        <w:rPr>
          <w:sz w:val="28"/>
          <w:szCs w:val="28"/>
        </w:rPr>
        <w:t xml:space="preserve">мное время суток. </w:t>
      </w:r>
      <w:r w:rsidR="00283067" w:rsidRPr="00C65F21">
        <w:rPr>
          <w:sz w:val="28"/>
          <w:szCs w:val="28"/>
        </w:rPr>
        <w:t>Сист</w:t>
      </w:r>
      <w:r w:rsidR="00283067" w:rsidRPr="00C65F21">
        <w:rPr>
          <w:sz w:val="28"/>
          <w:szCs w:val="28"/>
        </w:rPr>
        <w:t>е</w:t>
      </w:r>
      <w:r w:rsidR="00283067" w:rsidRPr="00C65F21">
        <w:rPr>
          <w:sz w:val="28"/>
          <w:szCs w:val="28"/>
        </w:rPr>
        <w:t>ма уличного освещения или отраж</w:t>
      </w:r>
      <w:r w:rsidR="00D1657D">
        <w:rPr>
          <w:sz w:val="28"/>
          <w:szCs w:val="28"/>
        </w:rPr>
        <w:t>ё</w:t>
      </w:r>
      <w:r w:rsidR="00283067" w:rsidRPr="00C65F21">
        <w:rPr>
          <w:sz w:val="28"/>
          <w:szCs w:val="28"/>
        </w:rPr>
        <w:t>нный свет не должны использоваться в качестве источника для освещения информационного поля рекламной конструкции.</w:t>
      </w:r>
      <w:r w:rsidR="00B42B1F" w:rsidRPr="00C65F21">
        <w:rPr>
          <w:sz w:val="28"/>
          <w:szCs w:val="28"/>
        </w:rPr>
        <w:t xml:space="preserve"> П</w:t>
      </w:r>
      <w:r w:rsidR="00283067" w:rsidRPr="00C65F21">
        <w:rPr>
          <w:sz w:val="28"/>
          <w:szCs w:val="28"/>
        </w:rPr>
        <w:t>ри освещении рекламных конструкций используются осветительные приборы пр</w:t>
      </w:r>
      <w:r w:rsidR="00283067" w:rsidRPr="00C65F21">
        <w:rPr>
          <w:sz w:val="28"/>
          <w:szCs w:val="28"/>
        </w:rPr>
        <w:t>о</w:t>
      </w:r>
      <w:r w:rsidR="00283067" w:rsidRPr="00C65F21">
        <w:rPr>
          <w:sz w:val="28"/>
          <w:szCs w:val="28"/>
        </w:rPr>
        <w:t>мышленного изготовления, обеспечивающие требования электр</w:t>
      </w:r>
      <w:proofErr w:type="gramStart"/>
      <w:r w:rsidR="00283067" w:rsidRPr="00C65F21">
        <w:rPr>
          <w:sz w:val="28"/>
          <w:szCs w:val="28"/>
        </w:rPr>
        <w:t>о-</w:t>
      </w:r>
      <w:proofErr w:type="gramEnd"/>
      <w:r w:rsidR="00283067" w:rsidRPr="00C65F21">
        <w:rPr>
          <w:sz w:val="28"/>
          <w:szCs w:val="28"/>
        </w:rPr>
        <w:t xml:space="preserve"> и пожаробезопа</w:t>
      </w:r>
      <w:r w:rsidR="00283067" w:rsidRPr="00C65F21">
        <w:rPr>
          <w:sz w:val="28"/>
          <w:szCs w:val="28"/>
        </w:rPr>
        <w:t>с</w:t>
      </w:r>
      <w:r w:rsidR="00283067" w:rsidRPr="00C65F21">
        <w:rPr>
          <w:sz w:val="28"/>
          <w:szCs w:val="28"/>
        </w:rPr>
        <w:t>ности; осветительные приборы и устройства, подключаемые к электросети, должны соответствовать требованиям Правил устройства электроустановок, а их эксплуат</w:t>
      </w:r>
      <w:r w:rsidR="00283067" w:rsidRPr="00C65F21">
        <w:rPr>
          <w:sz w:val="28"/>
          <w:szCs w:val="28"/>
        </w:rPr>
        <w:t>а</w:t>
      </w:r>
      <w:r w:rsidR="00283067" w:rsidRPr="00C65F21">
        <w:rPr>
          <w:sz w:val="28"/>
          <w:szCs w:val="28"/>
        </w:rPr>
        <w:t xml:space="preserve">ция </w:t>
      </w:r>
      <w:r w:rsidR="00D1657D">
        <w:rPr>
          <w:sz w:val="28"/>
          <w:szCs w:val="28"/>
        </w:rPr>
        <w:t>–</w:t>
      </w:r>
      <w:r w:rsidR="00283067" w:rsidRPr="00C65F21">
        <w:rPr>
          <w:sz w:val="28"/>
          <w:szCs w:val="28"/>
        </w:rPr>
        <w:t xml:space="preserve"> требованиям Правил эксплуатации и техники безопасности.</w:t>
      </w:r>
    </w:p>
    <w:p w:rsidR="00627C4E" w:rsidRDefault="00275FE1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066C9">
        <w:rPr>
          <w:sz w:val="28"/>
          <w:szCs w:val="28"/>
        </w:rPr>
        <w:t>5</w:t>
      </w:r>
      <w:r w:rsidR="00627C4E" w:rsidRPr="00C65F21">
        <w:rPr>
          <w:sz w:val="28"/>
          <w:szCs w:val="28"/>
        </w:rPr>
        <w:t>. Рекламная конструкция должна быть спроектирована, изготовлена и смо</w:t>
      </w:r>
      <w:r w:rsidR="00627C4E" w:rsidRPr="00C65F21">
        <w:rPr>
          <w:sz w:val="28"/>
          <w:szCs w:val="28"/>
        </w:rPr>
        <w:t>н</w:t>
      </w:r>
      <w:r w:rsidR="00627C4E" w:rsidRPr="00C65F21">
        <w:rPr>
          <w:sz w:val="28"/>
          <w:szCs w:val="28"/>
        </w:rPr>
        <w:t>тирована в соответствии с существующими строительными нормами и правилами, санитарными нормами и правилами, противопожарными правилами и обеспечивать стабильное положение в пространстве и устойчивость.</w:t>
      </w:r>
    </w:p>
    <w:p w:rsidR="00D6243D" w:rsidRPr="00C65F21" w:rsidRDefault="00275FE1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066C9">
        <w:rPr>
          <w:sz w:val="28"/>
          <w:szCs w:val="28"/>
        </w:rPr>
        <w:t>6</w:t>
      </w:r>
      <w:r w:rsidR="00D6243D" w:rsidRPr="00D6243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6243D" w:rsidRPr="00D6243D">
        <w:rPr>
          <w:sz w:val="28"/>
          <w:szCs w:val="28"/>
        </w:rPr>
        <w:t>Допускается размещение рекламных конструкций на конструктивно выд</w:t>
      </w:r>
      <w:r w:rsidR="00D6243D" w:rsidRPr="00D6243D">
        <w:rPr>
          <w:sz w:val="28"/>
          <w:szCs w:val="28"/>
        </w:rPr>
        <w:t>е</w:t>
      </w:r>
      <w:r w:rsidR="00D6243D" w:rsidRPr="00D6243D">
        <w:rPr>
          <w:sz w:val="28"/>
          <w:szCs w:val="28"/>
        </w:rPr>
        <w:t>ленных бортовым камнем или защитными ограждениями разделительных полосах, в том числе на газонах, разделяющих транспортные потоки, и центральных частях п</w:t>
      </w:r>
      <w:r w:rsidR="00D6243D" w:rsidRPr="00D6243D">
        <w:rPr>
          <w:sz w:val="28"/>
          <w:szCs w:val="28"/>
        </w:rPr>
        <w:t>е</w:t>
      </w:r>
      <w:r w:rsidR="00D6243D" w:rsidRPr="00D6243D">
        <w:rPr>
          <w:sz w:val="28"/>
          <w:szCs w:val="28"/>
        </w:rPr>
        <w:t>рекрестков с круговым движением, за пределами границ коридора безопасности.</w:t>
      </w:r>
    </w:p>
    <w:p w:rsidR="00B0010F" w:rsidRPr="00C65F21" w:rsidRDefault="00275FE1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066C9">
        <w:rPr>
          <w:sz w:val="28"/>
          <w:szCs w:val="28"/>
        </w:rPr>
        <w:t>7</w:t>
      </w:r>
      <w:r w:rsidR="00B0010F" w:rsidRPr="00C65F21">
        <w:rPr>
          <w:sz w:val="28"/>
          <w:szCs w:val="28"/>
        </w:rPr>
        <w:t>. При проведении работ по монтажу рекламных конструкций на земельных участках обязательно наличие разрешительных документов на производство земл</w:t>
      </w:r>
      <w:r w:rsidR="00B0010F" w:rsidRPr="00C65F21">
        <w:rPr>
          <w:sz w:val="28"/>
          <w:szCs w:val="28"/>
        </w:rPr>
        <w:t>я</w:t>
      </w:r>
      <w:r w:rsidR="00B0010F" w:rsidRPr="00C65F21">
        <w:rPr>
          <w:sz w:val="28"/>
          <w:szCs w:val="28"/>
        </w:rPr>
        <w:t>ных работ. При проведении работ по установке рекламных конструкций или демо</w:t>
      </w:r>
      <w:r w:rsidR="00B0010F" w:rsidRPr="00C65F21">
        <w:rPr>
          <w:sz w:val="28"/>
          <w:szCs w:val="28"/>
        </w:rPr>
        <w:t>н</w:t>
      </w:r>
      <w:r w:rsidR="00B0010F" w:rsidRPr="00C65F21">
        <w:rPr>
          <w:sz w:val="28"/>
          <w:szCs w:val="28"/>
        </w:rPr>
        <w:t xml:space="preserve">тажу рекламных конструкций, необходимо соблюдать </w:t>
      </w:r>
      <w:r w:rsidR="002F0D89">
        <w:rPr>
          <w:sz w:val="28"/>
          <w:szCs w:val="28"/>
        </w:rPr>
        <w:t xml:space="preserve">правила безопасности, </w:t>
      </w:r>
      <w:r w:rsidR="00B0010F" w:rsidRPr="00C65F21">
        <w:rPr>
          <w:sz w:val="28"/>
          <w:szCs w:val="28"/>
        </w:rPr>
        <w:t>общ</w:t>
      </w:r>
      <w:r w:rsidR="00B0010F" w:rsidRPr="00C65F21">
        <w:rPr>
          <w:sz w:val="28"/>
          <w:szCs w:val="28"/>
        </w:rPr>
        <w:t>е</w:t>
      </w:r>
      <w:r w:rsidR="00B0010F" w:rsidRPr="00C65F21">
        <w:rPr>
          <w:sz w:val="28"/>
          <w:szCs w:val="28"/>
        </w:rPr>
        <w:t xml:space="preserve">ственный порядок и </w:t>
      </w:r>
      <w:r w:rsidR="00884CB9" w:rsidRPr="00223B1C">
        <w:rPr>
          <w:sz w:val="28"/>
          <w:szCs w:val="26"/>
        </w:rPr>
        <w:t>Правила благоустройства, обеспечения санитарного содерж</w:t>
      </w:r>
      <w:r w:rsidR="00884CB9" w:rsidRPr="00223B1C">
        <w:rPr>
          <w:sz w:val="28"/>
          <w:szCs w:val="26"/>
        </w:rPr>
        <w:t>а</w:t>
      </w:r>
      <w:r w:rsidR="00884CB9" w:rsidRPr="00223B1C">
        <w:rPr>
          <w:sz w:val="28"/>
          <w:szCs w:val="26"/>
        </w:rPr>
        <w:t>ния территорий, обращения с бытовыми отходами в городском округе Верхняя Пышма</w:t>
      </w:r>
      <w:r w:rsidR="00B0010F" w:rsidRPr="00C65F21">
        <w:rPr>
          <w:sz w:val="28"/>
          <w:szCs w:val="28"/>
        </w:rPr>
        <w:t>.</w:t>
      </w:r>
      <w:r w:rsidR="00884CB9">
        <w:rPr>
          <w:sz w:val="28"/>
          <w:szCs w:val="28"/>
        </w:rPr>
        <w:t xml:space="preserve"> </w:t>
      </w:r>
    </w:p>
    <w:p w:rsidR="00283067" w:rsidRPr="00C65F21" w:rsidRDefault="00275FE1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066C9">
        <w:rPr>
          <w:sz w:val="28"/>
          <w:szCs w:val="28"/>
        </w:rPr>
        <w:t>8</w:t>
      </w:r>
      <w:r w:rsidR="00283067" w:rsidRPr="00C65F21">
        <w:rPr>
          <w:sz w:val="28"/>
          <w:szCs w:val="28"/>
        </w:rPr>
        <w:t>. Информационные поля рекламных конструкций, устанавливаемых на крышах зданий или сооружений, должны иметь ж</w:t>
      </w:r>
      <w:r w:rsidR="00D1657D">
        <w:rPr>
          <w:sz w:val="28"/>
          <w:szCs w:val="28"/>
        </w:rPr>
        <w:t>ё</w:t>
      </w:r>
      <w:r w:rsidR="00283067" w:rsidRPr="00C65F21">
        <w:rPr>
          <w:sz w:val="28"/>
          <w:szCs w:val="28"/>
        </w:rPr>
        <w:t>сткую основу и должны быть оборудованными системами внутреннего или наружного освещения.</w:t>
      </w:r>
      <w:r w:rsidR="00607FFA" w:rsidRPr="00C65F21">
        <w:rPr>
          <w:sz w:val="28"/>
          <w:szCs w:val="28"/>
        </w:rPr>
        <w:t xml:space="preserve"> Крепление св</w:t>
      </w:r>
      <w:r w:rsidR="00607FFA" w:rsidRPr="00C65F21">
        <w:rPr>
          <w:sz w:val="28"/>
          <w:szCs w:val="28"/>
        </w:rPr>
        <w:t>е</w:t>
      </w:r>
      <w:r w:rsidR="00607FFA" w:rsidRPr="00C65F21">
        <w:rPr>
          <w:sz w:val="28"/>
          <w:szCs w:val="28"/>
        </w:rPr>
        <w:t>тового прибора должно обеспечивать его над</w:t>
      </w:r>
      <w:r w:rsidR="00D1657D">
        <w:rPr>
          <w:sz w:val="28"/>
          <w:szCs w:val="28"/>
        </w:rPr>
        <w:t>ё</w:t>
      </w:r>
      <w:r w:rsidR="00607FFA" w:rsidRPr="00C65F21">
        <w:rPr>
          <w:sz w:val="28"/>
          <w:szCs w:val="28"/>
        </w:rPr>
        <w:t>жное соединение с рекламной ко</w:t>
      </w:r>
      <w:r w:rsidR="00607FFA" w:rsidRPr="00C65F21">
        <w:rPr>
          <w:sz w:val="28"/>
          <w:szCs w:val="28"/>
        </w:rPr>
        <w:t>н</w:t>
      </w:r>
      <w:r w:rsidR="00607FFA" w:rsidRPr="00C65F21">
        <w:rPr>
          <w:sz w:val="28"/>
          <w:szCs w:val="28"/>
        </w:rPr>
        <w:t>струкцией и выдерживать ветровую и снеговую нагрузку, вибрационные и ударные воздействия.</w:t>
      </w:r>
    </w:p>
    <w:p w:rsidR="00283067" w:rsidRDefault="00275FE1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066C9">
        <w:rPr>
          <w:sz w:val="28"/>
          <w:szCs w:val="28"/>
        </w:rPr>
        <w:t>9</w:t>
      </w:r>
      <w:r w:rsidR="00283067" w:rsidRPr="00C65F21">
        <w:rPr>
          <w:sz w:val="28"/>
          <w:szCs w:val="28"/>
        </w:rPr>
        <w:t>. На период ремонтных и реставрационных работ на объектах культурного наследия допускается установка рекламных конструкций в виде строительных с</w:t>
      </w:r>
      <w:r w:rsidR="00283067" w:rsidRPr="00C65F21">
        <w:rPr>
          <w:sz w:val="28"/>
          <w:szCs w:val="28"/>
        </w:rPr>
        <w:t>е</w:t>
      </w:r>
      <w:r w:rsidR="00283067" w:rsidRPr="00C65F21">
        <w:rPr>
          <w:sz w:val="28"/>
          <w:szCs w:val="28"/>
        </w:rPr>
        <w:t xml:space="preserve">ток, прикрепляемых при помощи горизонтальных и вертикальных </w:t>
      </w:r>
      <w:proofErr w:type="spellStart"/>
      <w:r w:rsidR="00283067" w:rsidRPr="00C65F21">
        <w:rPr>
          <w:sz w:val="28"/>
          <w:szCs w:val="28"/>
        </w:rPr>
        <w:t>натяжителей</w:t>
      </w:r>
      <w:proofErr w:type="spellEnd"/>
      <w:r w:rsidR="00283067" w:rsidRPr="00C65F21">
        <w:rPr>
          <w:sz w:val="28"/>
          <w:szCs w:val="28"/>
        </w:rPr>
        <w:t xml:space="preserve"> к строительным лесам.</w:t>
      </w:r>
    </w:p>
    <w:p w:rsidR="00595877" w:rsidRPr="00595877" w:rsidRDefault="004066C9" w:rsidP="0059587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595877">
        <w:rPr>
          <w:sz w:val="28"/>
          <w:szCs w:val="28"/>
        </w:rPr>
        <w:t xml:space="preserve">. </w:t>
      </w:r>
      <w:r w:rsidR="00595877" w:rsidRPr="00595877">
        <w:rPr>
          <w:sz w:val="28"/>
          <w:szCs w:val="28"/>
        </w:rPr>
        <w:t>Рекламные конструкции должны иметь цвет в соответствии с установле</w:t>
      </w:r>
      <w:r w:rsidR="00595877" w:rsidRPr="00595877">
        <w:rPr>
          <w:sz w:val="28"/>
          <w:szCs w:val="28"/>
        </w:rPr>
        <w:t>н</w:t>
      </w:r>
      <w:r w:rsidR="00595877" w:rsidRPr="00595877">
        <w:rPr>
          <w:sz w:val="28"/>
          <w:szCs w:val="28"/>
        </w:rPr>
        <w:t>ными колерами</w:t>
      </w:r>
      <w:r w:rsidR="00D1657D">
        <w:rPr>
          <w:sz w:val="28"/>
          <w:szCs w:val="28"/>
        </w:rPr>
        <w:t>:</w:t>
      </w:r>
    </w:p>
    <w:p w:rsidR="00595877" w:rsidRPr="00595877" w:rsidRDefault="00D1657D" w:rsidP="0059587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="00595877" w:rsidRPr="00595877">
        <w:rPr>
          <w:sz w:val="28"/>
          <w:szCs w:val="28"/>
        </w:rPr>
        <w:t>Графитно</w:t>
      </w:r>
      <w:proofErr w:type="spellEnd"/>
      <w:r w:rsidR="00595877" w:rsidRPr="00595877">
        <w:rPr>
          <w:sz w:val="28"/>
          <w:szCs w:val="28"/>
        </w:rPr>
        <w:t>-чёрный (RAL 9011)</w:t>
      </w:r>
      <w:r>
        <w:rPr>
          <w:sz w:val="28"/>
          <w:szCs w:val="28"/>
        </w:rPr>
        <w:t>.</w:t>
      </w:r>
    </w:p>
    <w:p w:rsidR="00595877" w:rsidRPr="00595877" w:rsidRDefault="00D1657D" w:rsidP="0059587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5B8C">
        <w:rPr>
          <w:sz w:val="28"/>
          <w:szCs w:val="28"/>
        </w:rPr>
        <w:t>Перламутрово-зеленый (RAL 6035</w:t>
      </w:r>
      <w:r w:rsidR="00595877" w:rsidRPr="0059587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95877" w:rsidRPr="00595877" w:rsidRDefault="00D1657D" w:rsidP="0059587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5877" w:rsidRPr="00595877">
        <w:rPr>
          <w:sz w:val="28"/>
          <w:szCs w:val="28"/>
        </w:rPr>
        <w:t>Светло-серый (RAL 9002)</w:t>
      </w:r>
      <w:r>
        <w:rPr>
          <w:sz w:val="28"/>
          <w:szCs w:val="28"/>
        </w:rPr>
        <w:t>.</w:t>
      </w:r>
    </w:p>
    <w:p w:rsidR="00595877" w:rsidRDefault="00D1657D" w:rsidP="0059587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5877" w:rsidRPr="00595877">
        <w:rPr>
          <w:sz w:val="28"/>
          <w:szCs w:val="28"/>
        </w:rPr>
        <w:t>Т</w:t>
      </w:r>
      <w:r>
        <w:rPr>
          <w:sz w:val="28"/>
          <w:szCs w:val="28"/>
        </w:rPr>
        <w:t>ё</w:t>
      </w:r>
      <w:r w:rsidR="00595877" w:rsidRPr="00595877">
        <w:rPr>
          <w:sz w:val="28"/>
          <w:szCs w:val="28"/>
        </w:rPr>
        <w:t>мно-серый (RAL 7013)</w:t>
      </w:r>
      <w:r>
        <w:rPr>
          <w:sz w:val="28"/>
          <w:szCs w:val="28"/>
        </w:rPr>
        <w:t>.</w:t>
      </w:r>
    </w:p>
    <w:p w:rsidR="00006FCF" w:rsidRDefault="00006FCF" w:rsidP="00006F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4066C9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006FCF">
        <w:rPr>
          <w:sz w:val="28"/>
          <w:szCs w:val="28"/>
        </w:rPr>
        <w:t xml:space="preserve">Внешний облик и место размещения рекламных конструкций и средств размещения информации, устанавливаемых на объектах, не являющихся </w:t>
      </w:r>
      <w:r>
        <w:rPr>
          <w:sz w:val="28"/>
          <w:szCs w:val="28"/>
        </w:rPr>
        <w:t xml:space="preserve"> </w:t>
      </w:r>
      <w:r w:rsidRPr="00006FCF">
        <w:rPr>
          <w:sz w:val="28"/>
          <w:szCs w:val="28"/>
        </w:rPr>
        <w:t>объектами капитального строительств</w:t>
      </w:r>
      <w:r>
        <w:rPr>
          <w:sz w:val="28"/>
          <w:szCs w:val="28"/>
        </w:rPr>
        <w:t xml:space="preserve">а, определяются </w:t>
      </w:r>
      <w:proofErr w:type="gramStart"/>
      <w:r>
        <w:rPr>
          <w:sz w:val="28"/>
          <w:szCs w:val="28"/>
        </w:rPr>
        <w:t xml:space="preserve">архитектурными </w:t>
      </w:r>
      <w:r w:rsidRPr="00006FCF">
        <w:rPr>
          <w:sz w:val="28"/>
          <w:szCs w:val="28"/>
        </w:rPr>
        <w:t>решениями</w:t>
      </w:r>
      <w:proofErr w:type="gramEnd"/>
      <w:r w:rsidRPr="00006FCF">
        <w:rPr>
          <w:sz w:val="28"/>
          <w:szCs w:val="28"/>
        </w:rPr>
        <w:t xml:space="preserve"> (проект</w:t>
      </w:r>
      <w:r w:rsidRPr="00006FCF">
        <w:rPr>
          <w:sz w:val="28"/>
          <w:szCs w:val="28"/>
        </w:rPr>
        <w:t>а</w:t>
      </w:r>
      <w:r w:rsidRPr="00006FCF">
        <w:rPr>
          <w:sz w:val="28"/>
          <w:szCs w:val="28"/>
        </w:rPr>
        <w:t>ми) таких объектов</w:t>
      </w:r>
      <w:r>
        <w:rPr>
          <w:sz w:val="28"/>
          <w:szCs w:val="28"/>
        </w:rPr>
        <w:t>,</w:t>
      </w:r>
      <w:r w:rsidRPr="00006FCF">
        <w:rPr>
          <w:sz w:val="28"/>
          <w:szCs w:val="28"/>
        </w:rPr>
        <w:t xml:space="preserve"> либо на основании с</w:t>
      </w:r>
      <w:r>
        <w:rPr>
          <w:sz w:val="28"/>
          <w:szCs w:val="28"/>
        </w:rPr>
        <w:t xml:space="preserve">амостоятельных </w:t>
      </w:r>
      <w:r w:rsidRPr="00006FCF">
        <w:rPr>
          <w:sz w:val="28"/>
          <w:szCs w:val="28"/>
        </w:rPr>
        <w:t>эскизов, разрабатываемых в рамках оформления соответствующего разрешения на размещение рекламной ко</w:t>
      </w:r>
      <w:r w:rsidRPr="00006FCF">
        <w:rPr>
          <w:sz w:val="28"/>
          <w:szCs w:val="28"/>
        </w:rPr>
        <w:t>н</w:t>
      </w:r>
      <w:r w:rsidRPr="00006FCF">
        <w:rPr>
          <w:sz w:val="28"/>
          <w:szCs w:val="28"/>
        </w:rPr>
        <w:t xml:space="preserve">струкции и </w:t>
      </w:r>
      <w:r>
        <w:rPr>
          <w:sz w:val="28"/>
          <w:szCs w:val="28"/>
        </w:rPr>
        <w:t>средства размещения информации.</w:t>
      </w:r>
    </w:p>
    <w:p w:rsidR="00006FCF" w:rsidRDefault="00006FCF" w:rsidP="00006F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66C9">
        <w:rPr>
          <w:sz w:val="28"/>
          <w:szCs w:val="28"/>
        </w:rPr>
        <w:t>2</w:t>
      </w:r>
      <w:r w:rsidRPr="00006FC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006FCF">
        <w:rPr>
          <w:sz w:val="28"/>
          <w:szCs w:val="28"/>
        </w:rPr>
        <w:t>Рекламные конструкции и сред</w:t>
      </w:r>
      <w:r>
        <w:rPr>
          <w:sz w:val="28"/>
          <w:szCs w:val="28"/>
        </w:rPr>
        <w:t xml:space="preserve">ства размещения информации, </w:t>
      </w:r>
      <w:r w:rsidRPr="00006FCF">
        <w:rPr>
          <w:sz w:val="28"/>
          <w:szCs w:val="28"/>
        </w:rPr>
        <w:t>параметры и место размещения котор</w:t>
      </w:r>
      <w:r>
        <w:rPr>
          <w:sz w:val="28"/>
          <w:szCs w:val="28"/>
        </w:rPr>
        <w:t xml:space="preserve">ых на зданиях и сооружениях не </w:t>
      </w:r>
      <w:r w:rsidRPr="00006FCF">
        <w:rPr>
          <w:sz w:val="28"/>
          <w:szCs w:val="28"/>
        </w:rPr>
        <w:t xml:space="preserve">соотносятся с </w:t>
      </w:r>
      <w:r>
        <w:rPr>
          <w:sz w:val="28"/>
          <w:szCs w:val="28"/>
        </w:rPr>
        <w:t>требования</w:t>
      </w:r>
      <w:r w:rsidRPr="00006FCF">
        <w:rPr>
          <w:sz w:val="28"/>
          <w:szCs w:val="28"/>
        </w:rPr>
        <w:t>, установ</w:t>
      </w:r>
      <w:r>
        <w:rPr>
          <w:sz w:val="28"/>
          <w:szCs w:val="28"/>
        </w:rPr>
        <w:t xml:space="preserve">ленными настоящими Требованиями, </w:t>
      </w:r>
      <w:r w:rsidRPr="00006FCF">
        <w:rPr>
          <w:sz w:val="28"/>
          <w:szCs w:val="28"/>
        </w:rPr>
        <w:t>устанавливаются на основании инд</w:t>
      </w:r>
      <w:r w:rsidRPr="00006FCF">
        <w:rPr>
          <w:sz w:val="28"/>
          <w:szCs w:val="28"/>
        </w:rPr>
        <w:t>и</w:t>
      </w:r>
      <w:r w:rsidRPr="00006FCF">
        <w:rPr>
          <w:sz w:val="28"/>
          <w:szCs w:val="28"/>
        </w:rPr>
        <w:t>видуально</w:t>
      </w:r>
      <w:r>
        <w:rPr>
          <w:sz w:val="28"/>
          <w:szCs w:val="28"/>
        </w:rPr>
        <w:t xml:space="preserve">го проекта размещения </w:t>
      </w:r>
      <w:r w:rsidRPr="00006FCF">
        <w:rPr>
          <w:sz w:val="28"/>
          <w:szCs w:val="28"/>
        </w:rPr>
        <w:t xml:space="preserve">рекламных конструкций и средств размещения информации, </w:t>
      </w:r>
      <w:r>
        <w:rPr>
          <w:sz w:val="28"/>
          <w:szCs w:val="28"/>
        </w:rPr>
        <w:t>согласуемого с администрацией городского округа Верхняя Пышма.</w:t>
      </w:r>
      <w:proofErr w:type="gramEnd"/>
    </w:p>
    <w:p w:rsidR="00006FCF" w:rsidRDefault="00006FCF" w:rsidP="00006F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66C9">
        <w:rPr>
          <w:sz w:val="28"/>
          <w:szCs w:val="28"/>
        </w:rPr>
        <w:t>3</w:t>
      </w:r>
      <w:r w:rsidRPr="00006FCF">
        <w:rPr>
          <w:sz w:val="28"/>
          <w:szCs w:val="28"/>
        </w:rPr>
        <w:t xml:space="preserve">. При разработке </w:t>
      </w:r>
      <w:proofErr w:type="gramStart"/>
      <w:r w:rsidRPr="00006FCF">
        <w:rPr>
          <w:sz w:val="28"/>
          <w:szCs w:val="28"/>
        </w:rPr>
        <w:t>индивиду</w:t>
      </w:r>
      <w:r>
        <w:rPr>
          <w:sz w:val="28"/>
          <w:szCs w:val="28"/>
        </w:rPr>
        <w:t>альных проектов</w:t>
      </w:r>
      <w:proofErr w:type="gramEnd"/>
      <w:r>
        <w:rPr>
          <w:sz w:val="28"/>
          <w:szCs w:val="28"/>
        </w:rPr>
        <w:t xml:space="preserve"> и архитектурно-</w:t>
      </w:r>
      <w:r w:rsidRPr="00006FCF">
        <w:rPr>
          <w:sz w:val="28"/>
          <w:szCs w:val="28"/>
        </w:rPr>
        <w:t>художественных концепций размещения р</w:t>
      </w:r>
      <w:r>
        <w:rPr>
          <w:sz w:val="28"/>
          <w:szCs w:val="28"/>
        </w:rPr>
        <w:t xml:space="preserve">екламных конструкций и средств </w:t>
      </w:r>
      <w:r w:rsidRPr="00006FCF">
        <w:rPr>
          <w:sz w:val="28"/>
          <w:szCs w:val="28"/>
        </w:rPr>
        <w:t>разм</w:t>
      </w:r>
      <w:r w:rsidRPr="00006FCF">
        <w:rPr>
          <w:sz w:val="28"/>
          <w:szCs w:val="28"/>
        </w:rPr>
        <w:t>е</w:t>
      </w:r>
      <w:r w:rsidRPr="00006FCF">
        <w:rPr>
          <w:sz w:val="28"/>
          <w:szCs w:val="28"/>
        </w:rPr>
        <w:t>щения информации на зданиях и</w:t>
      </w:r>
      <w:r>
        <w:rPr>
          <w:sz w:val="28"/>
          <w:szCs w:val="28"/>
        </w:rPr>
        <w:t xml:space="preserve"> сооружениях следует учитывать:</w:t>
      </w:r>
    </w:p>
    <w:p w:rsidR="00006FCF" w:rsidRDefault="00006FCF" w:rsidP="00006FCF">
      <w:pPr>
        <w:pStyle w:val="ConsPlusNormal"/>
        <w:ind w:firstLine="709"/>
        <w:jc w:val="both"/>
        <w:rPr>
          <w:sz w:val="28"/>
          <w:szCs w:val="28"/>
        </w:rPr>
      </w:pPr>
      <w:r w:rsidRPr="00006FCF">
        <w:rPr>
          <w:sz w:val="28"/>
          <w:szCs w:val="28"/>
        </w:rPr>
        <w:t>- архитектурные особенности фасад</w:t>
      </w:r>
      <w:r>
        <w:rPr>
          <w:sz w:val="28"/>
          <w:szCs w:val="28"/>
        </w:rPr>
        <w:t xml:space="preserve">ов и функциональное назначение </w:t>
      </w:r>
      <w:r w:rsidRPr="00006FCF">
        <w:rPr>
          <w:sz w:val="28"/>
          <w:szCs w:val="28"/>
        </w:rPr>
        <w:t>зданий различных архитектурных стилей,</w:t>
      </w:r>
      <w:r>
        <w:rPr>
          <w:sz w:val="28"/>
          <w:szCs w:val="28"/>
        </w:rPr>
        <w:t xml:space="preserve"> выполненных по </w:t>
      </w:r>
      <w:proofErr w:type="gramStart"/>
      <w:r>
        <w:rPr>
          <w:sz w:val="28"/>
          <w:szCs w:val="28"/>
        </w:rPr>
        <w:t>индивидуальным проектам</w:t>
      </w:r>
      <w:proofErr w:type="gramEnd"/>
      <w:r>
        <w:rPr>
          <w:sz w:val="28"/>
          <w:szCs w:val="28"/>
        </w:rPr>
        <w:t xml:space="preserve"> или типовой застройки;</w:t>
      </w:r>
    </w:p>
    <w:p w:rsidR="00006FCF" w:rsidRDefault="00006FCF" w:rsidP="00006FCF">
      <w:pPr>
        <w:pStyle w:val="ConsPlusNormal"/>
        <w:ind w:firstLine="709"/>
        <w:jc w:val="both"/>
        <w:rPr>
          <w:sz w:val="28"/>
          <w:szCs w:val="28"/>
        </w:rPr>
      </w:pPr>
      <w:r w:rsidRPr="00006FCF">
        <w:rPr>
          <w:sz w:val="28"/>
          <w:szCs w:val="28"/>
        </w:rPr>
        <w:t>- место размещения объекта (в историческ</w:t>
      </w:r>
      <w:r>
        <w:rPr>
          <w:sz w:val="28"/>
          <w:szCs w:val="28"/>
        </w:rPr>
        <w:t xml:space="preserve">ой или в современной застройке </w:t>
      </w:r>
      <w:r w:rsidRPr="00006FCF">
        <w:rPr>
          <w:sz w:val="28"/>
          <w:szCs w:val="28"/>
        </w:rPr>
        <w:t>г</w:t>
      </w:r>
      <w:r w:rsidRPr="00006FCF">
        <w:rPr>
          <w:sz w:val="28"/>
          <w:szCs w:val="28"/>
        </w:rPr>
        <w:t>о</w:t>
      </w:r>
      <w:r w:rsidRPr="00006FCF">
        <w:rPr>
          <w:sz w:val="28"/>
          <w:szCs w:val="28"/>
        </w:rPr>
        <w:t>родских кварталов или</w:t>
      </w:r>
      <w:r>
        <w:rPr>
          <w:sz w:val="28"/>
          <w:szCs w:val="28"/>
        </w:rPr>
        <w:t xml:space="preserve"> сельских поселений);</w:t>
      </w:r>
    </w:p>
    <w:p w:rsidR="00006FCF" w:rsidRPr="00006FCF" w:rsidRDefault="00006FCF" w:rsidP="00006FCF">
      <w:pPr>
        <w:pStyle w:val="ConsPlusNormal"/>
        <w:ind w:firstLine="709"/>
        <w:jc w:val="both"/>
        <w:rPr>
          <w:sz w:val="28"/>
          <w:szCs w:val="28"/>
        </w:rPr>
      </w:pPr>
      <w:r w:rsidRPr="00006FCF">
        <w:rPr>
          <w:sz w:val="28"/>
          <w:szCs w:val="28"/>
        </w:rPr>
        <w:t>- наличие в застройке уникальных здан</w:t>
      </w:r>
      <w:r>
        <w:rPr>
          <w:sz w:val="28"/>
          <w:szCs w:val="28"/>
        </w:rPr>
        <w:t xml:space="preserve">ий и сооружений, архитектурных </w:t>
      </w:r>
      <w:r w:rsidRPr="00006FCF">
        <w:rPr>
          <w:sz w:val="28"/>
          <w:szCs w:val="28"/>
        </w:rPr>
        <w:t>а</w:t>
      </w:r>
      <w:r w:rsidRPr="00006FCF">
        <w:rPr>
          <w:sz w:val="28"/>
          <w:szCs w:val="28"/>
        </w:rPr>
        <w:t>н</w:t>
      </w:r>
      <w:r w:rsidRPr="00006FCF">
        <w:rPr>
          <w:sz w:val="28"/>
          <w:szCs w:val="28"/>
        </w:rPr>
        <w:t>самблей, имеющих доминантное значени</w:t>
      </w:r>
      <w:r>
        <w:rPr>
          <w:sz w:val="28"/>
          <w:szCs w:val="28"/>
        </w:rPr>
        <w:t xml:space="preserve">е в архитектурно-планировочной </w:t>
      </w:r>
      <w:r w:rsidRPr="00006FCF">
        <w:rPr>
          <w:sz w:val="28"/>
          <w:szCs w:val="28"/>
        </w:rPr>
        <w:t>структуре города, а также объектов высоко</w:t>
      </w:r>
      <w:r>
        <w:rPr>
          <w:sz w:val="28"/>
          <w:szCs w:val="28"/>
        </w:rPr>
        <w:t xml:space="preserve">го общественного и социального </w:t>
      </w:r>
      <w:r w:rsidRPr="00006FCF">
        <w:rPr>
          <w:sz w:val="28"/>
          <w:szCs w:val="28"/>
        </w:rPr>
        <w:t xml:space="preserve">значения. </w:t>
      </w:r>
    </w:p>
    <w:p w:rsidR="00006FCF" w:rsidRDefault="00006FCF" w:rsidP="00006FC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66C9">
        <w:rPr>
          <w:sz w:val="28"/>
          <w:szCs w:val="28"/>
        </w:rPr>
        <w:t>4</w:t>
      </w:r>
      <w:r w:rsidRPr="00006FCF">
        <w:rPr>
          <w:sz w:val="28"/>
          <w:szCs w:val="28"/>
        </w:rPr>
        <w:t xml:space="preserve">. </w:t>
      </w:r>
      <w:proofErr w:type="gramStart"/>
      <w:r w:rsidRPr="00006FCF">
        <w:rPr>
          <w:sz w:val="28"/>
          <w:szCs w:val="28"/>
        </w:rPr>
        <w:t>Проекты размещения рекламных ко</w:t>
      </w:r>
      <w:r>
        <w:rPr>
          <w:sz w:val="28"/>
          <w:szCs w:val="28"/>
        </w:rPr>
        <w:t xml:space="preserve">нструкций и средств размещения </w:t>
      </w:r>
      <w:r w:rsidRPr="00006FCF">
        <w:rPr>
          <w:sz w:val="28"/>
          <w:szCs w:val="28"/>
        </w:rPr>
        <w:t>и</w:t>
      </w:r>
      <w:r w:rsidRPr="00006FCF">
        <w:rPr>
          <w:sz w:val="28"/>
          <w:szCs w:val="28"/>
        </w:rPr>
        <w:t>н</w:t>
      </w:r>
      <w:r w:rsidRPr="00006FCF">
        <w:rPr>
          <w:sz w:val="28"/>
          <w:szCs w:val="28"/>
        </w:rPr>
        <w:t>формации на зданиях и сооружен</w:t>
      </w:r>
      <w:r>
        <w:rPr>
          <w:sz w:val="28"/>
          <w:szCs w:val="28"/>
        </w:rPr>
        <w:t xml:space="preserve">иях, имеющих (в соответствии с </w:t>
      </w:r>
      <w:r w:rsidRPr="00006FCF">
        <w:rPr>
          <w:sz w:val="28"/>
          <w:szCs w:val="28"/>
        </w:rPr>
        <w:t>документами те</w:t>
      </w:r>
      <w:r w:rsidRPr="00006FCF">
        <w:rPr>
          <w:sz w:val="28"/>
          <w:szCs w:val="28"/>
        </w:rPr>
        <w:t>р</w:t>
      </w:r>
      <w:r w:rsidRPr="00006FCF">
        <w:rPr>
          <w:sz w:val="28"/>
          <w:szCs w:val="28"/>
        </w:rPr>
        <w:t>риториального планирования) особое значение в архитектурно-планировочной и и</w:t>
      </w:r>
      <w:r w:rsidRPr="00006FCF">
        <w:rPr>
          <w:sz w:val="28"/>
          <w:szCs w:val="28"/>
        </w:rPr>
        <w:t>с</w:t>
      </w:r>
      <w:r w:rsidRPr="00006FCF">
        <w:rPr>
          <w:sz w:val="28"/>
          <w:szCs w:val="28"/>
        </w:rPr>
        <w:t>торико-культурной структуре города (насел</w:t>
      </w:r>
      <w:r w:rsidR="00086184">
        <w:rPr>
          <w:sz w:val="28"/>
          <w:szCs w:val="28"/>
        </w:rPr>
        <w:t>ё</w:t>
      </w:r>
      <w:r w:rsidRPr="00006FCF">
        <w:rPr>
          <w:sz w:val="28"/>
          <w:szCs w:val="28"/>
        </w:rPr>
        <w:t>нного пункта), а также проекты разм</w:t>
      </w:r>
      <w:r w:rsidRPr="00006FCF">
        <w:rPr>
          <w:sz w:val="28"/>
          <w:szCs w:val="28"/>
        </w:rPr>
        <w:t>е</w:t>
      </w:r>
      <w:r w:rsidRPr="00006FCF">
        <w:rPr>
          <w:sz w:val="28"/>
          <w:szCs w:val="28"/>
        </w:rPr>
        <w:t>щения рекламны</w:t>
      </w:r>
      <w:r>
        <w:rPr>
          <w:sz w:val="28"/>
          <w:szCs w:val="28"/>
        </w:rPr>
        <w:t xml:space="preserve">х конструкций, не отнесённых к </w:t>
      </w:r>
      <w:r w:rsidRPr="00006FCF">
        <w:rPr>
          <w:sz w:val="28"/>
          <w:szCs w:val="28"/>
        </w:rPr>
        <w:t>указанным в пункте 4.1 настоящ</w:t>
      </w:r>
      <w:r w:rsidRPr="00006FCF">
        <w:rPr>
          <w:sz w:val="28"/>
          <w:szCs w:val="28"/>
        </w:rPr>
        <w:t>е</w:t>
      </w:r>
      <w:r w:rsidRPr="00006FCF">
        <w:rPr>
          <w:sz w:val="28"/>
          <w:szCs w:val="28"/>
        </w:rPr>
        <w:t>го Положения и размещаемых (в том числе, на основании схем размещения рекла</w:t>
      </w:r>
      <w:r w:rsidRPr="00006FCF">
        <w:rPr>
          <w:sz w:val="28"/>
          <w:szCs w:val="28"/>
        </w:rPr>
        <w:t>м</w:t>
      </w:r>
      <w:r w:rsidRPr="00006FCF">
        <w:rPr>
          <w:sz w:val="28"/>
          <w:szCs w:val="28"/>
        </w:rPr>
        <w:t>ных конст</w:t>
      </w:r>
      <w:r>
        <w:rPr>
          <w:sz w:val="28"/>
          <w:szCs w:val="28"/>
        </w:rPr>
        <w:t xml:space="preserve">рукций) на зданиях, строениях, </w:t>
      </w:r>
      <w:r w:rsidRPr="00006FCF">
        <w:rPr>
          <w:sz w:val="28"/>
          <w:szCs w:val="28"/>
        </w:rPr>
        <w:t>рекомендуется представлять</w:t>
      </w:r>
      <w:proofErr w:type="gramEnd"/>
      <w:r w:rsidRPr="00006FCF">
        <w:rPr>
          <w:sz w:val="28"/>
          <w:szCs w:val="28"/>
        </w:rPr>
        <w:t xml:space="preserve"> на рассмо</w:t>
      </w:r>
      <w:r w:rsidRPr="00006FCF">
        <w:rPr>
          <w:sz w:val="28"/>
          <w:szCs w:val="28"/>
        </w:rPr>
        <w:t>т</w:t>
      </w:r>
      <w:r w:rsidRPr="00006FCF">
        <w:rPr>
          <w:sz w:val="28"/>
          <w:szCs w:val="28"/>
        </w:rPr>
        <w:t>рени</w:t>
      </w:r>
      <w:r>
        <w:rPr>
          <w:sz w:val="28"/>
          <w:szCs w:val="28"/>
        </w:rPr>
        <w:t xml:space="preserve">е (с подготовкой заключения об </w:t>
      </w:r>
      <w:r w:rsidRPr="00006FCF">
        <w:rPr>
          <w:sz w:val="28"/>
          <w:szCs w:val="28"/>
        </w:rPr>
        <w:t>обеспечении соблюдения внешнего архите</w:t>
      </w:r>
      <w:r w:rsidRPr="00006FCF">
        <w:rPr>
          <w:sz w:val="28"/>
          <w:szCs w:val="28"/>
        </w:rPr>
        <w:t>к</w:t>
      </w:r>
      <w:r>
        <w:rPr>
          <w:sz w:val="28"/>
          <w:szCs w:val="28"/>
        </w:rPr>
        <w:t xml:space="preserve">турного облика сложившейся </w:t>
      </w:r>
      <w:r w:rsidRPr="00006FCF">
        <w:rPr>
          <w:sz w:val="28"/>
          <w:szCs w:val="28"/>
        </w:rPr>
        <w:t xml:space="preserve">застройки и градостроительных норм) </w:t>
      </w:r>
      <w:r>
        <w:rPr>
          <w:sz w:val="28"/>
          <w:szCs w:val="28"/>
        </w:rPr>
        <w:t>в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цию городского округа Верхняя Пышма.</w:t>
      </w:r>
    </w:p>
    <w:p w:rsidR="00706F7E" w:rsidRDefault="00706F7E" w:rsidP="00595877">
      <w:pPr>
        <w:pStyle w:val="ConsPlusNormal"/>
        <w:ind w:firstLine="709"/>
        <w:jc w:val="both"/>
        <w:rPr>
          <w:sz w:val="28"/>
          <w:szCs w:val="28"/>
        </w:rPr>
      </w:pPr>
    </w:p>
    <w:p w:rsidR="00813CB3" w:rsidRDefault="00813CB3" w:rsidP="00595877">
      <w:pPr>
        <w:pStyle w:val="ConsPlusNormal"/>
        <w:ind w:firstLine="709"/>
        <w:jc w:val="both"/>
        <w:rPr>
          <w:sz w:val="28"/>
          <w:szCs w:val="28"/>
        </w:rPr>
      </w:pPr>
    </w:p>
    <w:p w:rsidR="00706F7E" w:rsidRDefault="00706F7E" w:rsidP="002B1BA3">
      <w:pPr>
        <w:pStyle w:val="ConsPlusNormal"/>
        <w:jc w:val="center"/>
        <w:rPr>
          <w:b/>
          <w:sz w:val="28"/>
          <w:szCs w:val="28"/>
        </w:rPr>
      </w:pPr>
      <w:r w:rsidRPr="00706F7E">
        <w:rPr>
          <w:b/>
          <w:sz w:val="28"/>
          <w:szCs w:val="28"/>
        </w:rPr>
        <w:t xml:space="preserve">Глава </w:t>
      </w:r>
      <w:r w:rsidR="009F4213">
        <w:rPr>
          <w:b/>
          <w:sz w:val="28"/>
          <w:szCs w:val="28"/>
        </w:rPr>
        <w:t>5</w:t>
      </w:r>
      <w:r w:rsidRPr="00706F7E">
        <w:rPr>
          <w:b/>
          <w:sz w:val="28"/>
          <w:szCs w:val="28"/>
        </w:rPr>
        <w:t xml:space="preserve">. Требования к содержанию и эксплуатации </w:t>
      </w:r>
    </w:p>
    <w:p w:rsidR="00706F7E" w:rsidRDefault="00706F7E" w:rsidP="002B1BA3">
      <w:pPr>
        <w:pStyle w:val="ConsPlusNormal"/>
        <w:jc w:val="center"/>
        <w:rPr>
          <w:b/>
          <w:sz w:val="28"/>
          <w:szCs w:val="28"/>
        </w:rPr>
      </w:pPr>
      <w:r w:rsidRPr="00706F7E">
        <w:rPr>
          <w:b/>
          <w:sz w:val="28"/>
          <w:szCs w:val="28"/>
        </w:rPr>
        <w:t>рекламных конструкций</w:t>
      </w:r>
    </w:p>
    <w:p w:rsidR="00706F7E" w:rsidRPr="00706F7E" w:rsidRDefault="00706F7E" w:rsidP="00706F7E">
      <w:pPr>
        <w:pStyle w:val="ConsPlusNormal"/>
        <w:ind w:firstLine="709"/>
        <w:jc w:val="center"/>
        <w:rPr>
          <w:b/>
          <w:sz w:val="28"/>
          <w:szCs w:val="28"/>
        </w:rPr>
      </w:pPr>
    </w:p>
    <w:p w:rsidR="00A254B4" w:rsidRPr="00A254B4" w:rsidRDefault="00275FE1" w:rsidP="00F25887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66C9">
        <w:rPr>
          <w:sz w:val="28"/>
          <w:szCs w:val="28"/>
        </w:rPr>
        <w:t>5</w:t>
      </w:r>
      <w:r w:rsidR="00595877">
        <w:rPr>
          <w:sz w:val="28"/>
          <w:szCs w:val="28"/>
        </w:rPr>
        <w:t xml:space="preserve">. </w:t>
      </w:r>
      <w:r w:rsidR="00A254B4" w:rsidRPr="00A254B4">
        <w:rPr>
          <w:sz w:val="28"/>
          <w:szCs w:val="28"/>
        </w:rPr>
        <w:t>Условия</w:t>
      </w:r>
      <w:r w:rsidR="00A254B4"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содержания</w:t>
      </w:r>
      <w:r w:rsidR="00A254B4"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и</w:t>
      </w:r>
      <w:r w:rsidR="00A254B4"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эксплуатации</w:t>
      </w:r>
      <w:r w:rsidR="00A254B4"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рекламных</w:t>
      </w:r>
      <w:r w:rsidR="00A254B4"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конструкций:</w:t>
      </w:r>
    </w:p>
    <w:p w:rsidR="00A254B4" w:rsidRPr="00A254B4" w:rsidRDefault="00A254B4" w:rsidP="00A851FF">
      <w:pPr>
        <w:pStyle w:val="ConsPlusNormal"/>
        <w:ind w:firstLine="709"/>
        <w:jc w:val="both"/>
        <w:rPr>
          <w:sz w:val="28"/>
          <w:szCs w:val="28"/>
        </w:rPr>
      </w:pPr>
      <w:r w:rsidRPr="00A254B4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="00156CA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A254B4">
        <w:rPr>
          <w:sz w:val="28"/>
          <w:szCs w:val="28"/>
        </w:rPr>
        <w:t>риведение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рекламных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конструкций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надлежащий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вид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осуществляется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владельцами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конструкций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двухнедельный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момента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получения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соответств</w:t>
      </w:r>
      <w:r w:rsidRPr="00A254B4">
        <w:rPr>
          <w:sz w:val="28"/>
          <w:szCs w:val="28"/>
        </w:rPr>
        <w:t>у</w:t>
      </w:r>
      <w:r w:rsidRPr="00A254B4">
        <w:rPr>
          <w:sz w:val="28"/>
          <w:szCs w:val="28"/>
        </w:rPr>
        <w:t>ющего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от</w:t>
      </w:r>
      <w:r>
        <w:rPr>
          <w:sz w:val="28"/>
          <w:szCs w:val="28"/>
        </w:rPr>
        <w:t xml:space="preserve"> Комитета по управлению имуществом администрации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ского округа Верхняя Пышма;</w:t>
      </w:r>
    </w:p>
    <w:p w:rsidR="00A254B4" w:rsidRPr="00A254B4" w:rsidRDefault="00A254B4" w:rsidP="00A851FF">
      <w:pPr>
        <w:pStyle w:val="ConsPlusNormal"/>
        <w:ind w:firstLine="709"/>
        <w:jc w:val="both"/>
        <w:rPr>
          <w:sz w:val="28"/>
          <w:szCs w:val="28"/>
        </w:rPr>
      </w:pPr>
      <w:r w:rsidRPr="00A254B4">
        <w:rPr>
          <w:sz w:val="28"/>
          <w:szCs w:val="28"/>
        </w:rPr>
        <w:t>2</w:t>
      </w:r>
      <w:r>
        <w:rPr>
          <w:sz w:val="28"/>
          <w:szCs w:val="28"/>
        </w:rPr>
        <w:t>)</w:t>
      </w:r>
      <w:r w:rsidR="00156CA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254B4">
        <w:rPr>
          <w:sz w:val="28"/>
          <w:szCs w:val="28"/>
        </w:rPr>
        <w:t>нешний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вид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дизайн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видов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рекламных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конструкций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соотве</w:t>
      </w:r>
      <w:r w:rsidRPr="00A254B4">
        <w:rPr>
          <w:sz w:val="28"/>
          <w:szCs w:val="28"/>
        </w:rPr>
        <w:t>т</w:t>
      </w:r>
      <w:r w:rsidRPr="00A254B4">
        <w:rPr>
          <w:sz w:val="28"/>
          <w:szCs w:val="28"/>
        </w:rPr>
        <w:t>ствовать</w:t>
      </w:r>
      <w:r>
        <w:rPr>
          <w:sz w:val="28"/>
          <w:szCs w:val="28"/>
        </w:rPr>
        <w:t xml:space="preserve"> настоящим Требованиям</w:t>
      </w:r>
      <w:r w:rsidRPr="00A254B4">
        <w:rPr>
          <w:sz w:val="28"/>
          <w:szCs w:val="28"/>
        </w:rPr>
        <w:t>;</w:t>
      </w:r>
    </w:p>
    <w:p w:rsidR="00A254B4" w:rsidRPr="00A254B4" w:rsidRDefault="00A254B4" w:rsidP="00A851FF">
      <w:pPr>
        <w:pStyle w:val="ConsPlusNormal"/>
        <w:ind w:firstLine="709"/>
        <w:jc w:val="both"/>
        <w:rPr>
          <w:sz w:val="28"/>
          <w:szCs w:val="28"/>
        </w:rPr>
      </w:pPr>
      <w:r w:rsidRPr="00A254B4">
        <w:rPr>
          <w:sz w:val="28"/>
          <w:szCs w:val="28"/>
        </w:rPr>
        <w:lastRenderedPageBreak/>
        <w:t>3</w:t>
      </w:r>
      <w:r>
        <w:rPr>
          <w:sz w:val="28"/>
          <w:szCs w:val="28"/>
        </w:rPr>
        <w:t>)</w:t>
      </w:r>
      <w:r w:rsidR="00156CA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A254B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допускается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утрата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отдельных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элементов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рекламы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появление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ней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посторонних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надписей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рисунков.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Выявленные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дефекты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устранены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суток;</w:t>
      </w:r>
    </w:p>
    <w:p w:rsidR="00A254B4" w:rsidRPr="00A254B4" w:rsidRDefault="00A254B4" w:rsidP="00A851FF">
      <w:pPr>
        <w:pStyle w:val="ConsPlusNormal"/>
        <w:ind w:firstLine="709"/>
        <w:jc w:val="both"/>
        <w:rPr>
          <w:sz w:val="28"/>
          <w:szCs w:val="28"/>
        </w:rPr>
      </w:pPr>
      <w:r w:rsidRPr="00A254B4">
        <w:rPr>
          <w:sz w:val="28"/>
          <w:szCs w:val="28"/>
        </w:rPr>
        <w:t>4</w:t>
      </w:r>
      <w:r>
        <w:rPr>
          <w:sz w:val="28"/>
          <w:szCs w:val="28"/>
        </w:rPr>
        <w:t>)</w:t>
      </w:r>
      <w:r w:rsidR="00156CA0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A254B4">
        <w:rPr>
          <w:sz w:val="28"/>
          <w:szCs w:val="28"/>
        </w:rPr>
        <w:t>мена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изображений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средствах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наружной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рекламы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проводиться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заезда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транспортных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газоны;</w:t>
      </w:r>
    </w:p>
    <w:p w:rsidR="00A254B4" w:rsidRPr="00A254B4" w:rsidRDefault="00A254B4" w:rsidP="00A851FF">
      <w:pPr>
        <w:pStyle w:val="ConsPlusNormal"/>
        <w:ind w:firstLine="709"/>
        <w:jc w:val="both"/>
        <w:rPr>
          <w:sz w:val="28"/>
          <w:szCs w:val="28"/>
        </w:rPr>
      </w:pPr>
      <w:r w:rsidRPr="00A254B4">
        <w:rPr>
          <w:sz w:val="28"/>
          <w:szCs w:val="28"/>
        </w:rPr>
        <w:t>5</w:t>
      </w:r>
      <w:r>
        <w:rPr>
          <w:sz w:val="28"/>
          <w:szCs w:val="28"/>
        </w:rPr>
        <w:t>)</w:t>
      </w:r>
      <w:r w:rsidR="00156CA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254B4">
        <w:rPr>
          <w:sz w:val="28"/>
          <w:szCs w:val="28"/>
        </w:rPr>
        <w:t>се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рекламные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конструкции,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разрешенные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рекламные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конструкции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подсветкой,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освещены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темное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время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суток;</w:t>
      </w:r>
    </w:p>
    <w:p w:rsidR="00A254B4" w:rsidRPr="00A254B4" w:rsidRDefault="00A254B4" w:rsidP="00A851FF">
      <w:pPr>
        <w:pStyle w:val="ConsPlusNormal"/>
        <w:ind w:firstLine="709"/>
        <w:jc w:val="both"/>
        <w:rPr>
          <w:sz w:val="28"/>
          <w:szCs w:val="28"/>
        </w:rPr>
      </w:pPr>
      <w:r w:rsidRPr="00A254B4">
        <w:rPr>
          <w:sz w:val="28"/>
          <w:szCs w:val="28"/>
        </w:rPr>
        <w:t>6</w:t>
      </w:r>
      <w:r>
        <w:rPr>
          <w:sz w:val="28"/>
          <w:szCs w:val="28"/>
        </w:rPr>
        <w:t>)</w:t>
      </w:r>
      <w:r w:rsidR="00156CA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254B4">
        <w:rPr>
          <w:sz w:val="28"/>
          <w:szCs w:val="28"/>
        </w:rPr>
        <w:t>екламные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конструкции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механических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повреждений;</w:t>
      </w:r>
    </w:p>
    <w:p w:rsidR="00A254B4" w:rsidRPr="00A254B4" w:rsidRDefault="00A254B4" w:rsidP="00A851FF">
      <w:pPr>
        <w:pStyle w:val="ConsPlusNormal"/>
        <w:ind w:firstLine="709"/>
        <w:jc w:val="both"/>
        <w:rPr>
          <w:sz w:val="28"/>
          <w:szCs w:val="28"/>
        </w:rPr>
      </w:pPr>
      <w:r w:rsidRPr="00A254B4">
        <w:rPr>
          <w:sz w:val="28"/>
          <w:szCs w:val="28"/>
        </w:rPr>
        <w:t>7</w:t>
      </w:r>
      <w:r>
        <w:rPr>
          <w:sz w:val="28"/>
          <w:szCs w:val="28"/>
        </w:rPr>
        <w:t>)</w:t>
      </w:r>
      <w:r w:rsidR="00156CA0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254B4">
        <w:rPr>
          <w:sz w:val="28"/>
          <w:szCs w:val="28"/>
        </w:rPr>
        <w:t>се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металлоконструкции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рекламных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конструкций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окраску</w:t>
      </w:r>
      <w:r>
        <w:rPr>
          <w:sz w:val="28"/>
          <w:szCs w:val="28"/>
        </w:rPr>
        <w:t xml:space="preserve">, предусмотренную настоящими Требованиями </w:t>
      </w:r>
      <w:r w:rsidRPr="00A254B4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признаков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коррозии,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ржавчины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грязи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частях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элементах;</w:t>
      </w:r>
    </w:p>
    <w:p w:rsidR="00A254B4" w:rsidRPr="00A254B4" w:rsidRDefault="00A254B4" w:rsidP="00A851FF">
      <w:pPr>
        <w:pStyle w:val="ConsPlusNormal"/>
        <w:ind w:firstLine="709"/>
        <w:jc w:val="both"/>
        <w:rPr>
          <w:sz w:val="28"/>
          <w:szCs w:val="28"/>
        </w:rPr>
      </w:pPr>
      <w:r w:rsidRPr="00A254B4">
        <w:rPr>
          <w:sz w:val="28"/>
          <w:szCs w:val="28"/>
        </w:rPr>
        <w:t>8</w:t>
      </w:r>
      <w:r>
        <w:rPr>
          <w:sz w:val="28"/>
          <w:szCs w:val="28"/>
        </w:rPr>
        <w:t>)</w:t>
      </w:r>
      <w:r w:rsidR="00156CA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254B4">
        <w:rPr>
          <w:sz w:val="28"/>
          <w:szCs w:val="28"/>
        </w:rPr>
        <w:t>екламные</w:t>
      </w:r>
      <w:r w:rsidR="00D13A8A"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конструкции</w:t>
      </w:r>
      <w:r w:rsidR="00D13A8A"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должны:</w:t>
      </w:r>
    </w:p>
    <w:p w:rsidR="00A254B4" w:rsidRPr="00A254B4" w:rsidRDefault="00A254B4" w:rsidP="00A851F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4B4">
        <w:rPr>
          <w:sz w:val="28"/>
          <w:szCs w:val="28"/>
        </w:rPr>
        <w:t>находиться</w:t>
      </w:r>
      <w:r w:rsidR="00D13A8A"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в</w:t>
      </w:r>
      <w:r w:rsidR="00D13A8A"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работоспособном</w:t>
      </w:r>
      <w:r w:rsidR="00D13A8A"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состоянии;</w:t>
      </w:r>
    </w:p>
    <w:p w:rsidR="00A254B4" w:rsidRPr="00A254B4" w:rsidRDefault="00A254B4" w:rsidP="00A851F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54B4">
        <w:rPr>
          <w:sz w:val="28"/>
          <w:szCs w:val="28"/>
        </w:rPr>
        <w:t>быть</w:t>
      </w:r>
      <w:r w:rsidR="00D13A8A"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безопасны</w:t>
      </w:r>
      <w:r w:rsidR="00D13A8A"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для</w:t>
      </w:r>
      <w:r w:rsidR="00D13A8A"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жизни</w:t>
      </w:r>
      <w:r w:rsidR="00D13A8A"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и</w:t>
      </w:r>
      <w:r w:rsidR="00D13A8A"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здоровья</w:t>
      </w:r>
      <w:r w:rsidR="00D13A8A">
        <w:rPr>
          <w:sz w:val="28"/>
          <w:szCs w:val="28"/>
        </w:rPr>
        <w:t xml:space="preserve"> </w:t>
      </w:r>
      <w:r w:rsidRPr="00A254B4">
        <w:rPr>
          <w:sz w:val="28"/>
          <w:szCs w:val="28"/>
        </w:rPr>
        <w:t>людей;</w:t>
      </w:r>
    </w:p>
    <w:p w:rsidR="00A254B4" w:rsidRPr="00A254B4" w:rsidRDefault="00D13A8A" w:rsidP="00A851F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54B4" w:rsidRPr="00A254B4">
        <w:rPr>
          <w:sz w:val="28"/>
          <w:szCs w:val="28"/>
        </w:rPr>
        <w:t>содержаться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чистоте,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очищаться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загрязнения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необходимости,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реже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раза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две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недели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конструкции,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расположенных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исторической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зоне.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раз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два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месяца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конструкций,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расположенных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зонах,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два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раз</w:t>
      </w:r>
      <w:r>
        <w:rPr>
          <w:sz w:val="28"/>
          <w:szCs w:val="28"/>
        </w:rPr>
        <w:t xml:space="preserve">а </w:t>
      </w:r>
      <w:r w:rsidR="00A254B4" w:rsidRPr="00A254B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год</w:t>
      </w:r>
      <w:r>
        <w:rPr>
          <w:sz w:val="28"/>
          <w:szCs w:val="28"/>
        </w:rPr>
        <w:t xml:space="preserve"> – </w:t>
      </w:r>
      <w:r w:rsidR="00A254B4" w:rsidRPr="00A254B4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крупноформатных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носителей;</w:t>
      </w:r>
    </w:p>
    <w:p w:rsidR="00595877" w:rsidRDefault="00D13A8A" w:rsidP="00A851F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54B4" w:rsidRPr="00A254B4">
        <w:rPr>
          <w:sz w:val="28"/>
          <w:szCs w:val="28"/>
        </w:rPr>
        <w:t>подлежать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своевременному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техническому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обслуживанию,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ремонту,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испыт</w:t>
      </w:r>
      <w:r w:rsidR="00A254B4" w:rsidRPr="00A254B4">
        <w:rPr>
          <w:sz w:val="28"/>
          <w:szCs w:val="28"/>
        </w:rPr>
        <w:t>а</w:t>
      </w:r>
      <w:r w:rsidR="00A254B4" w:rsidRPr="00A254B4">
        <w:rPr>
          <w:sz w:val="28"/>
          <w:szCs w:val="28"/>
        </w:rPr>
        <w:t>нию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254B4" w:rsidRPr="00A254B4">
        <w:rPr>
          <w:sz w:val="28"/>
          <w:szCs w:val="28"/>
        </w:rPr>
        <w:t>модернизации</w:t>
      </w:r>
      <w:r w:rsidR="00033BE5">
        <w:rPr>
          <w:sz w:val="28"/>
          <w:szCs w:val="28"/>
        </w:rPr>
        <w:t xml:space="preserve"> с соответствующими,</w:t>
      </w:r>
      <w:r w:rsidR="00340757">
        <w:rPr>
          <w:sz w:val="28"/>
          <w:szCs w:val="28"/>
        </w:rPr>
        <w:t xml:space="preserve"> действующими </w:t>
      </w:r>
      <w:r w:rsidR="00F74AF2">
        <w:rPr>
          <w:sz w:val="28"/>
          <w:szCs w:val="28"/>
        </w:rPr>
        <w:t xml:space="preserve">нормативными </w:t>
      </w:r>
      <w:r w:rsidR="00340757">
        <w:rPr>
          <w:sz w:val="28"/>
          <w:szCs w:val="28"/>
        </w:rPr>
        <w:t>требов</w:t>
      </w:r>
      <w:r w:rsidR="00340757">
        <w:rPr>
          <w:sz w:val="28"/>
          <w:szCs w:val="28"/>
        </w:rPr>
        <w:t>а</w:t>
      </w:r>
      <w:r w:rsidR="00340757">
        <w:rPr>
          <w:sz w:val="28"/>
          <w:szCs w:val="28"/>
        </w:rPr>
        <w:t>ниями</w:t>
      </w:r>
      <w:r w:rsidR="00A254B4" w:rsidRPr="00A254B4">
        <w:rPr>
          <w:sz w:val="28"/>
          <w:szCs w:val="28"/>
        </w:rPr>
        <w:t>.</w:t>
      </w:r>
    </w:p>
    <w:p w:rsidR="00A55B8C" w:rsidRPr="00A55B8C" w:rsidRDefault="00275FE1" w:rsidP="00A851F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66C9">
        <w:rPr>
          <w:sz w:val="28"/>
          <w:szCs w:val="28"/>
        </w:rPr>
        <w:t>6</w:t>
      </w:r>
      <w:r w:rsidR="00A55B8C">
        <w:rPr>
          <w:sz w:val="28"/>
          <w:szCs w:val="28"/>
        </w:rPr>
        <w:t xml:space="preserve">. </w:t>
      </w:r>
      <w:r w:rsidR="00A55B8C" w:rsidRPr="00A55B8C">
        <w:rPr>
          <w:sz w:val="28"/>
          <w:szCs w:val="28"/>
        </w:rPr>
        <w:t>Проведение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работ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по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обслуживанию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конструкций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должно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соответствовать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требованиям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безопасности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с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использованием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ограждений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и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страховочных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присп</w:t>
      </w:r>
      <w:r w:rsidR="00A55B8C" w:rsidRPr="00A55B8C">
        <w:rPr>
          <w:sz w:val="28"/>
          <w:szCs w:val="28"/>
        </w:rPr>
        <w:t>о</w:t>
      </w:r>
      <w:r w:rsidR="00A55B8C" w:rsidRPr="00A55B8C">
        <w:rPr>
          <w:sz w:val="28"/>
          <w:szCs w:val="28"/>
        </w:rPr>
        <w:t>соблений;</w:t>
      </w:r>
    </w:p>
    <w:p w:rsidR="00A55B8C" w:rsidRDefault="00275FE1" w:rsidP="00A851F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66C9">
        <w:rPr>
          <w:sz w:val="28"/>
          <w:szCs w:val="28"/>
        </w:rPr>
        <w:t>7</w:t>
      </w:r>
      <w:r w:rsidR="00A55B8C" w:rsidRPr="00A55B8C">
        <w:rPr>
          <w:sz w:val="28"/>
          <w:szCs w:val="28"/>
        </w:rPr>
        <w:t>.</w:t>
      </w:r>
      <w:r w:rsidR="00986816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Конструктивные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элементы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жесткости</w:t>
      </w:r>
      <w:r w:rsidR="00E316C6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и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крепления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(болтовые</w:t>
      </w:r>
      <w:r w:rsidR="00F25887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соединения,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элементы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опор,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технологические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косынки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и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т.п.)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должны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быть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закрыты</w:t>
      </w:r>
      <w:r w:rsidR="00A55B8C">
        <w:rPr>
          <w:sz w:val="28"/>
          <w:szCs w:val="28"/>
        </w:rPr>
        <w:t xml:space="preserve"> </w:t>
      </w:r>
      <w:r w:rsidR="00A55B8C" w:rsidRPr="00A55B8C">
        <w:rPr>
          <w:sz w:val="28"/>
          <w:szCs w:val="28"/>
        </w:rPr>
        <w:t>декорати</w:t>
      </w:r>
      <w:r w:rsidR="00A55B8C" w:rsidRPr="00A55B8C">
        <w:rPr>
          <w:sz w:val="28"/>
          <w:szCs w:val="28"/>
        </w:rPr>
        <w:t>в</w:t>
      </w:r>
      <w:r w:rsidR="00A55B8C" w:rsidRPr="00A55B8C">
        <w:rPr>
          <w:sz w:val="28"/>
          <w:szCs w:val="28"/>
        </w:rPr>
        <w:t>ными</w:t>
      </w:r>
      <w:r w:rsidR="00A55B8C">
        <w:rPr>
          <w:sz w:val="28"/>
          <w:szCs w:val="28"/>
        </w:rPr>
        <w:t xml:space="preserve"> </w:t>
      </w:r>
      <w:r w:rsidR="00A54E8A">
        <w:rPr>
          <w:sz w:val="28"/>
          <w:szCs w:val="28"/>
        </w:rPr>
        <w:t>элементами.</w:t>
      </w:r>
    </w:p>
    <w:p w:rsidR="00A54E8A" w:rsidRPr="00A55B8C" w:rsidRDefault="00275FE1" w:rsidP="00A851F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66C9">
        <w:rPr>
          <w:sz w:val="28"/>
          <w:szCs w:val="28"/>
        </w:rPr>
        <w:t>8</w:t>
      </w:r>
      <w:r w:rsidR="00A54E8A">
        <w:rPr>
          <w:sz w:val="28"/>
          <w:szCs w:val="28"/>
        </w:rPr>
        <w:t xml:space="preserve">. Ответственность за </w:t>
      </w:r>
      <w:r w:rsidR="00441666">
        <w:rPr>
          <w:sz w:val="28"/>
          <w:szCs w:val="28"/>
        </w:rPr>
        <w:t xml:space="preserve">безопасность, </w:t>
      </w:r>
      <w:r w:rsidR="00A54E8A">
        <w:rPr>
          <w:sz w:val="28"/>
          <w:szCs w:val="28"/>
        </w:rPr>
        <w:t>содержание и эксплуатацию рекламных конструкций возлагается на владельцев рекламных конструкций.</w:t>
      </w:r>
    </w:p>
    <w:p w:rsidR="00A54E8A" w:rsidRDefault="00A54E8A" w:rsidP="00103DE6">
      <w:pPr>
        <w:rPr>
          <w:b/>
          <w:bCs/>
          <w:sz w:val="28"/>
          <w:szCs w:val="28"/>
        </w:rPr>
      </w:pPr>
    </w:p>
    <w:p w:rsidR="00813CB3" w:rsidRDefault="00813CB3" w:rsidP="00103DE6">
      <w:pPr>
        <w:rPr>
          <w:b/>
          <w:bCs/>
          <w:sz w:val="28"/>
          <w:szCs w:val="28"/>
        </w:rPr>
      </w:pPr>
    </w:p>
    <w:p w:rsidR="00A333F0" w:rsidRDefault="001053D7" w:rsidP="00856D78">
      <w:pPr>
        <w:pStyle w:val="1"/>
        <w:keepNext w:val="0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F21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F4213">
        <w:rPr>
          <w:rFonts w:ascii="Times New Roman" w:hAnsi="Times New Roman" w:cs="Times New Roman"/>
          <w:sz w:val="28"/>
          <w:szCs w:val="28"/>
        </w:rPr>
        <w:t>6</w:t>
      </w:r>
      <w:r w:rsidRPr="00C65F21">
        <w:rPr>
          <w:rFonts w:ascii="Times New Roman" w:hAnsi="Times New Roman" w:cs="Times New Roman"/>
          <w:sz w:val="28"/>
          <w:szCs w:val="28"/>
        </w:rPr>
        <w:t xml:space="preserve">. </w:t>
      </w:r>
      <w:r w:rsidR="0094414C">
        <w:rPr>
          <w:rFonts w:ascii="Times New Roman" w:hAnsi="Times New Roman" w:cs="Times New Roman"/>
          <w:sz w:val="28"/>
          <w:szCs w:val="28"/>
        </w:rPr>
        <w:t>Т</w:t>
      </w:r>
      <w:r w:rsidRPr="00C65F21">
        <w:rPr>
          <w:rFonts w:ascii="Times New Roman" w:hAnsi="Times New Roman" w:cs="Times New Roman"/>
          <w:sz w:val="28"/>
          <w:szCs w:val="28"/>
        </w:rPr>
        <w:t xml:space="preserve">ребования, предъявляемые к </w:t>
      </w:r>
      <w:r w:rsidR="009F4213">
        <w:rPr>
          <w:rFonts w:ascii="Times New Roman" w:hAnsi="Times New Roman" w:cs="Times New Roman"/>
          <w:sz w:val="28"/>
          <w:szCs w:val="28"/>
        </w:rPr>
        <w:t xml:space="preserve">отдельным видам </w:t>
      </w:r>
    </w:p>
    <w:p w:rsidR="00FE01BE" w:rsidRDefault="001053D7" w:rsidP="00856D78">
      <w:pPr>
        <w:pStyle w:val="1"/>
        <w:keepNext w:val="0"/>
        <w:numPr>
          <w:ilvl w:val="0"/>
          <w:numId w:val="0"/>
        </w:numPr>
        <w:spacing w:before="0"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5F21">
        <w:rPr>
          <w:rFonts w:ascii="Times New Roman" w:hAnsi="Times New Roman" w:cs="Times New Roman"/>
          <w:sz w:val="28"/>
          <w:szCs w:val="28"/>
        </w:rPr>
        <w:t>рекламны</w:t>
      </w:r>
      <w:r w:rsidR="009F4213">
        <w:rPr>
          <w:rFonts w:ascii="Times New Roman" w:hAnsi="Times New Roman" w:cs="Times New Roman"/>
          <w:sz w:val="28"/>
          <w:szCs w:val="28"/>
        </w:rPr>
        <w:t>х</w:t>
      </w:r>
      <w:r w:rsidRPr="00C65F21">
        <w:rPr>
          <w:rFonts w:ascii="Times New Roman" w:hAnsi="Times New Roman" w:cs="Times New Roman"/>
          <w:sz w:val="28"/>
          <w:szCs w:val="28"/>
        </w:rPr>
        <w:t xml:space="preserve"> конструкци</w:t>
      </w:r>
      <w:r w:rsidR="009F4213">
        <w:rPr>
          <w:rFonts w:ascii="Times New Roman" w:hAnsi="Times New Roman" w:cs="Times New Roman"/>
          <w:sz w:val="28"/>
          <w:szCs w:val="28"/>
        </w:rPr>
        <w:t>й</w:t>
      </w:r>
      <w:r w:rsidRPr="00C65F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5F21" w:rsidRDefault="00C65F21" w:rsidP="005F14A8">
      <w:pPr>
        <w:pStyle w:val="ConsPlusNormal"/>
        <w:ind w:firstLine="709"/>
        <w:jc w:val="both"/>
        <w:rPr>
          <w:sz w:val="28"/>
          <w:szCs w:val="28"/>
        </w:rPr>
      </w:pPr>
    </w:p>
    <w:p w:rsidR="00DA0CF1" w:rsidRPr="00C65F21" w:rsidRDefault="00275FE1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066C9">
        <w:rPr>
          <w:sz w:val="28"/>
          <w:szCs w:val="28"/>
        </w:rPr>
        <w:t>9</w:t>
      </w:r>
      <w:r w:rsidR="00DA0CF1" w:rsidRPr="00C65F21">
        <w:rPr>
          <w:sz w:val="28"/>
          <w:szCs w:val="28"/>
        </w:rPr>
        <w:t>. Настенные панно должны устанавливаться с соблюдением следующих д</w:t>
      </w:r>
      <w:r w:rsidR="00DA0CF1" w:rsidRPr="00C65F21">
        <w:rPr>
          <w:sz w:val="28"/>
          <w:szCs w:val="28"/>
        </w:rPr>
        <w:t>о</w:t>
      </w:r>
      <w:r w:rsidR="00DA0CF1" w:rsidRPr="00C65F21">
        <w:rPr>
          <w:sz w:val="28"/>
          <w:szCs w:val="28"/>
        </w:rPr>
        <w:t>полнительных требований:</w:t>
      </w:r>
    </w:p>
    <w:p w:rsidR="00DA0CF1" w:rsidRPr="00C65F21" w:rsidRDefault="00DA0CF1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1) прикрепление настенных панно допускается только к стенам, не имеющим оконных про</w:t>
      </w:r>
      <w:r w:rsidR="00086184">
        <w:rPr>
          <w:sz w:val="28"/>
          <w:szCs w:val="28"/>
        </w:rPr>
        <w:t>ё</w:t>
      </w:r>
      <w:r w:rsidRPr="00C65F21">
        <w:rPr>
          <w:sz w:val="28"/>
          <w:szCs w:val="28"/>
        </w:rPr>
        <w:t>мов;</w:t>
      </w:r>
    </w:p>
    <w:p w:rsidR="00DA0CF1" w:rsidRPr="00C65F21" w:rsidRDefault="00DA0CF1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 xml:space="preserve">2) настенные панно не должны </w:t>
      </w:r>
      <w:r w:rsidR="007402D9" w:rsidRPr="00C65F21">
        <w:rPr>
          <w:sz w:val="28"/>
          <w:szCs w:val="28"/>
        </w:rPr>
        <w:t xml:space="preserve">закрывать имеющиеся на зданиях и </w:t>
      </w:r>
      <w:r w:rsidRPr="00C65F21">
        <w:rPr>
          <w:sz w:val="28"/>
          <w:szCs w:val="28"/>
        </w:rPr>
        <w:t>сооруж</w:t>
      </w:r>
      <w:r w:rsidRPr="00C65F21">
        <w:rPr>
          <w:sz w:val="28"/>
          <w:szCs w:val="28"/>
        </w:rPr>
        <w:t>е</w:t>
      </w:r>
      <w:r w:rsidRPr="00C65F21">
        <w:rPr>
          <w:sz w:val="28"/>
          <w:szCs w:val="28"/>
        </w:rPr>
        <w:t>ниях декоратив</w:t>
      </w:r>
      <w:r w:rsidR="007402D9" w:rsidRPr="00C65F21">
        <w:rPr>
          <w:sz w:val="28"/>
          <w:szCs w:val="28"/>
        </w:rPr>
        <w:t>ные элементы, остекление витрин</w:t>
      </w:r>
      <w:r w:rsidR="00C65F21" w:rsidRPr="00C65F21">
        <w:rPr>
          <w:sz w:val="28"/>
          <w:szCs w:val="28"/>
        </w:rPr>
        <w:t>,</w:t>
      </w:r>
      <w:r w:rsidR="007402D9" w:rsidRPr="00C65F21">
        <w:rPr>
          <w:sz w:val="28"/>
          <w:szCs w:val="28"/>
        </w:rPr>
        <w:t xml:space="preserve"> оконные про</w:t>
      </w:r>
      <w:r w:rsidR="00086184">
        <w:rPr>
          <w:sz w:val="28"/>
          <w:szCs w:val="28"/>
        </w:rPr>
        <w:t>ё</w:t>
      </w:r>
      <w:r w:rsidR="007402D9" w:rsidRPr="00C65F21">
        <w:rPr>
          <w:sz w:val="28"/>
          <w:szCs w:val="28"/>
        </w:rPr>
        <w:t>мы, а также не должны закрывать значительную часть фасада здания, искажающее таким образом его архитектурный вид;</w:t>
      </w:r>
    </w:p>
    <w:p w:rsidR="00DA0CF1" w:rsidRPr="00C65F21" w:rsidRDefault="00DA0CF1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3) не допускается прикрепление информационных полей настенных панно без каркаса непосредственно на стену здания или сооружения;</w:t>
      </w:r>
    </w:p>
    <w:p w:rsidR="00DA0CF1" w:rsidRPr="00C65F21" w:rsidRDefault="00DA0CF1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4) края информационного поля настенного панно должны совпадать с краями каркаса настенного панно.</w:t>
      </w:r>
    </w:p>
    <w:p w:rsidR="00DA0CF1" w:rsidRPr="00C65F21" w:rsidRDefault="004066C9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30</w:t>
      </w:r>
      <w:r w:rsidR="00DA0CF1" w:rsidRPr="00C65F21">
        <w:rPr>
          <w:sz w:val="28"/>
          <w:szCs w:val="28"/>
        </w:rPr>
        <w:t>. Световые короб</w:t>
      </w:r>
      <w:r w:rsidR="00C65F21" w:rsidRPr="00C65F21">
        <w:rPr>
          <w:sz w:val="28"/>
          <w:szCs w:val="28"/>
        </w:rPr>
        <w:t>а</w:t>
      </w:r>
      <w:r w:rsidR="00DA0CF1" w:rsidRPr="00C65F21">
        <w:rPr>
          <w:sz w:val="28"/>
          <w:szCs w:val="28"/>
        </w:rPr>
        <w:t>, прикрепляемые к отдельным опорам, расположенным вдоль проезжей части или пешеходной зоны, могут иметь следующие геометрич</w:t>
      </w:r>
      <w:r w:rsidR="00DA0CF1" w:rsidRPr="00C65F21">
        <w:rPr>
          <w:sz w:val="28"/>
          <w:szCs w:val="28"/>
        </w:rPr>
        <w:t>е</w:t>
      </w:r>
      <w:r w:rsidR="00DA0CF1" w:rsidRPr="00C65F21">
        <w:rPr>
          <w:sz w:val="28"/>
          <w:szCs w:val="28"/>
        </w:rPr>
        <w:t>ские размеры:</w:t>
      </w:r>
    </w:p>
    <w:p w:rsidR="00DA0CF1" w:rsidRPr="00C65F21" w:rsidRDefault="00DA0CF1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ширина 0</w:t>
      </w:r>
      <w:r w:rsidR="00086184">
        <w:rPr>
          <w:sz w:val="28"/>
          <w:szCs w:val="28"/>
        </w:rPr>
        <w:t>.</w:t>
      </w:r>
      <w:r w:rsidRPr="00C65F21">
        <w:rPr>
          <w:sz w:val="28"/>
          <w:szCs w:val="28"/>
        </w:rPr>
        <w:t>8 м и высота 1</w:t>
      </w:r>
      <w:r w:rsidR="00086184">
        <w:rPr>
          <w:sz w:val="28"/>
          <w:szCs w:val="28"/>
        </w:rPr>
        <w:t>.</w:t>
      </w:r>
      <w:r w:rsidRPr="00C65F21">
        <w:rPr>
          <w:sz w:val="28"/>
          <w:szCs w:val="28"/>
        </w:rPr>
        <w:t>2 м;</w:t>
      </w:r>
    </w:p>
    <w:p w:rsidR="00DA0CF1" w:rsidRPr="00C65F21" w:rsidRDefault="00DA0CF1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ширина 1</w:t>
      </w:r>
      <w:r w:rsidR="00086184">
        <w:rPr>
          <w:sz w:val="28"/>
          <w:szCs w:val="28"/>
        </w:rPr>
        <w:t>.</w:t>
      </w:r>
      <w:r w:rsidRPr="00C65F21">
        <w:rPr>
          <w:sz w:val="28"/>
          <w:szCs w:val="28"/>
        </w:rPr>
        <w:t>2 м и высота 1</w:t>
      </w:r>
      <w:r w:rsidR="00086184">
        <w:rPr>
          <w:sz w:val="28"/>
          <w:szCs w:val="28"/>
        </w:rPr>
        <w:t>.</w:t>
      </w:r>
      <w:r w:rsidRPr="00C65F21">
        <w:rPr>
          <w:sz w:val="28"/>
          <w:szCs w:val="28"/>
        </w:rPr>
        <w:t>8 м.</w:t>
      </w:r>
    </w:p>
    <w:p w:rsidR="00DA0CF1" w:rsidRPr="00C65F21" w:rsidRDefault="004066C9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275FE1">
        <w:rPr>
          <w:sz w:val="28"/>
          <w:szCs w:val="28"/>
        </w:rPr>
        <w:t xml:space="preserve">. </w:t>
      </w:r>
      <w:r w:rsidR="00DA0CF1" w:rsidRPr="00C65F21">
        <w:rPr>
          <w:sz w:val="28"/>
          <w:szCs w:val="28"/>
        </w:rPr>
        <w:t>Световые короб</w:t>
      </w:r>
      <w:r w:rsidR="00C65F21">
        <w:rPr>
          <w:sz w:val="28"/>
          <w:szCs w:val="28"/>
        </w:rPr>
        <w:t>а</w:t>
      </w:r>
      <w:r w:rsidR="00DA0CF1" w:rsidRPr="00C65F21">
        <w:rPr>
          <w:sz w:val="28"/>
          <w:szCs w:val="28"/>
        </w:rPr>
        <w:t xml:space="preserve"> должны устанавливаться с соблюдением следующих д</w:t>
      </w:r>
      <w:r w:rsidR="00DA0CF1" w:rsidRPr="00C65F21">
        <w:rPr>
          <w:sz w:val="28"/>
          <w:szCs w:val="28"/>
        </w:rPr>
        <w:t>о</w:t>
      </w:r>
      <w:r w:rsidR="00DA0CF1" w:rsidRPr="00C65F21">
        <w:rPr>
          <w:sz w:val="28"/>
          <w:szCs w:val="28"/>
        </w:rPr>
        <w:t>полнительных требований:</w:t>
      </w:r>
    </w:p>
    <w:p w:rsidR="00DA0CF1" w:rsidRPr="00C65F21" w:rsidRDefault="00DA0CF1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1) световые короб</w:t>
      </w:r>
      <w:r w:rsidR="00C65F21">
        <w:rPr>
          <w:sz w:val="28"/>
          <w:szCs w:val="28"/>
        </w:rPr>
        <w:t>а</w:t>
      </w:r>
      <w:r w:rsidRPr="00C65F21">
        <w:rPr>
          <w:sz w:val="28"/>
          <w:szCs w:val="28"/>
        </w:rPr>
        <w:t>, прикрепл</w:t>
      </w:r>
      <w:r w:rsidR="00086184">
        <w:rPr>
          <w:sz w:val="28"/>
          <w:szCs w:val="28"/>
        </w:rPr>
        <w:t>ё</w:t>
      </w:r>
      <w:r w:rsidRPr="00C65F21">
        <w:rPr>
          <w:sz w:val="28"/>
          <w:szCs w:val="28"/>
        </w:rPr>
        <w:t>нные к отдельным опорам, расположенным вдоль проезжей части или пешеходной зоны по одной стороне улицы (в пределах от перекр</w:t>
      </w:r>
      <w:r w:rsidR="00086184">
        <w:rPr>
          <w:sz w:val="28"/>
          <w:szCs w:val="28"/>
        </w:rPr>
        <w:t>ё</w:t>
      </w:r>
      <w:r w:rsidRPr="00C65F21">
        <w:rPr>
          <w:sz w:val="28"/>
          <w:szCs w:val="28"/>
        </w:rPr>
        <w:t>стка до перекр</w:t>
      </w:r>
      <w:r w:rsidR="00086184">
        <w:rPr>
          <w:sz w:val="28"/>
          <w:szCs w:val="28"/>
        </w:rPr>
        <w:t>ё</w:t>
      </w:r>
      <w:r w:rsidRPr="00C65F21">
        <w:rPr>
          <w:sz w:val="28"/>
          <w:szCs w:val="28"/>
        </w:rPr>
        <w:t>стка), должны иметь одинаковые размеры, одинаковый угол разворота и располагаться на одинаковом расстоянии от поверхности земли;</w:t>
      </w:r>
    </w:p>
    <w:p w:rsidR="00DA0CF1" w:rsidRPr="00C65F21" w:rsidRDefault="00DA0CF1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2) световые короб</w:t>
      </w:r>
      <w:r w:rsidR="00C65F21">
        <w:rPr>
          <w:sz w:val="28"/>
          <w:szCs w:val="28"/>
        </w:rPr>
        <w:t>а</w:t>
      </w:r>
      <w:r w:rsidRPr="00C65F21">
        <w:rPr>
          <w:sz w:val="28"/>
          <w:szCs w:val="28"/>
        </w:rPr>
        <w:t xml:space="preserve"> следует прикреплять к опорам контактной сети городского электротранспорта только со стороны проезжей части;</w:t>
      </w:r>
    </w:p>
    <w:p w:rsidR="00DA0CF1" w:rsidRPr="00C65F21" w:rsidRDefault="00DA0CF1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3) при установке световых коробов на опорах контактной сети городского электротранспорта не следует использовать элементы самой контактной сети и п</w:t>
      </w:r>
      <w:r w:rsidRPr="00C65F21">
        <w:rPr>
          <w:sz w:val="28"/>
          <w:szCs w:val="28"/>
        </w:rPr>
        <w:t>е</w:t>
      </w:r>
      <w:r w:rsidRPr="00C65F21">
        <w:rPr>
          <w:sz w:val="28"/>
          <w:szCs w:val="28"/>
        </w:rPr>
        <w:t>рекрывать доступ к ним;</w:t>
      </w:r>
    </w:p>
    <w:p w:rsidR="00DA0CF1" w:rsidRPr="00C65F21" w:rsidRDefault="00DA0CF1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4) расстояние от поверхности земли до нижнего края светового короба, пр</w:t>
      </w:r>
      <w:r w:rsidRPr="00C65F21">
        <w:rPr>
          <w:sz w:val="28"/>
          <w:szCs w:val="28"/>
        </w:rPr>
        <w:t>и</w:t>
      </w:r>
      <w:r w:rsidRPr="00C65F21">
        <w:rPr>
          <w:sz w:val="28"/>
          <w:szCs w:val="28"/>
        </w:rPr>
        <w:t>крепл</w:t>
      </w:r>
      <w:r w:rsidR="00086184">
        <w:rPr>
          <w:sz w:val="28"/>
          <w:szCs w:val="28"/>
        </w:rPr>
        <w:t>ё</w:t>
      </w:r>
      <w:r w:rsidRPr="00C65F21">
        <w:rPr>
          <w:sz w:val="28"/>
          <w:szCs w:val="28"/>
        </w:rPr>
        <w:t>нного к опоре городского освещения или контактной сети городского эле</w:t>
      </w:r>
      <w:r w:rsidRPr="00C65F21">
        <w:rPr>
          <w:sz w:val="28"/>
          <w:szCs w:val="28"/>
        </w:rPr>
        <w:t>к</w:t>
      </w:r>
      <w:r w:rsidRPr="00C65F21">
        <w:rPr>
          <w:sz w:val="28"/>
          <w:szCs w:val="28"/>
        </w:rPr>
        <w:t>тротранспорта, должно быть не менее 5 метров;</w:t>
      </w:r>
    </w:p>
    <w:p w:rsidR="00DA0CF1" w:rsidRPr="00C65F21" w:rsidRDefault="00DA0CF1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 xml:space="preserve">5) расстояние от поверхности земли до нижнего края светового короба, </w:t>
      </w:r>
      <w:proofErr w:type="spellStart"/>
      <w:r w:rsidRPr="00C65F21">
        <w:rPr>
          <w:sz w:val="28"/>
          <w:szCs w:val="28"/>
        </w:rPr>
        <w:t>пр</w:t>
      </w:r>
      <w:r w:rsidRPr="00C65F21">
        <w:rPr>
          <w:sz w:val="28"/>
          <w:szCs w:val="28"/>
        </w:rPr>
        <w:t>и</w:t>
      </w:r>
      <w:r w:rsidRPr="00C65F21">
        <w:rPr>
          <w:sz w:val="28"/>
          <w:szCs w:val="28"/>
        </w:rPr>
        <w:t>кр</w:t>
      </w:r>
      <w:r w:rsidR="00086184">
        <w:rPr>
          <w:sz w:val="28"/>
          <w:szCs w:val="28"/>
        </w:rPr>
        <w:t>ё</w:t>
      </w:r>
      <w:r w:rsidRPr="00C65F21">
        <w:rPr>
          <w:sz w:val="28"/>
          <w:szCs w:val="28"/>
        </w:rPr>
        <w:t>пленного</w:t>
      </w:r>
      <w:proofErr w:type="spellEnd"/>
      <w:r w:rsidRPr="00C65F21">
        <w:rPr>
          <w:sz w:val="28"/>
          <w:szCs w:val="28"/>
        </w:rPr>
        <w:t xml:space="preserve"> к собственной опоре, должно быть не менее 3 метров;</w:t>
      </w:r>
    </w:p>
    <w:p w:rsidR="00DA0CF1" w:rsidRPr="00C65F21" w:rsidRDefault="00DA0CF1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6) световые короб</w:t>
      </w:r>
      <w:r w:rsidR="00C65F21">
        <w:rPr>
          <w:sz w:val="28"/>
          <w:szCs w:val="28"/>
        </w:rPr>
        <w:t>а</w:t>
      </w:r>
      <w:r w:rsidRPr="00C65F21">
        <w:rPr>
          <w:sz w:val="28"/>
          <w:szCs w:val="28"/>
        </w:rPr>
        <w:t>, прикрепляемые к зданиям и сооружениям, не должны в</w:t>
      </w:r>
      <w:r w:rsidRPr="00C65F21">
        <w:rPr>
          <w:sz w:val="28"/>
          <w:szCs w:val="28"/>
        </w:rPr>
        <w:t>ы</w:t>
      </w:r>
      <w:r w:rsidRPr="00C65F21">
        <w:rPr>
          <w:sz w:val="28"/>
          <w:szCs w:val="28"/>
        </w:rPr>
        <w:t>ступать более чем на 1</w:t>
      </w:r>
      <w:r w:rsidR="00BA673A">
        <w:rPr>
          <w:sz w:val="28"/>
          <w:szCs w:val="28"/>
        </w:rPr>
        <w:t>.</w:t>
      </w:r>
      <w:r w:rsidRPr="00C65F21">
        <w:rPr>
          <w:sz w:val="28"/>
          <w:szCs w:val="28"/>
        </w:rPr>
        <w:t>5 м от точки крепления к стене;</w:t>
      </w:r>
    </w:p>
    <w:p w:rsidR="00DA0CF1" w:rsidRPr="00C65F21" w:rsidRDefault="00DA0CF1" w:rsidP="005F14A8">
      <w:pPr>
        <w:pStyle w:val="ConsPlusNormal"/>
        <w:ind w:firstLine="709"/>
        <w:jc w:val="both"/>
        <w:rPr>
          <w:sz w:val="28"/>
          <w:szCs w:val="28"/>
        </w:rPr>
      </w:pPr>
      <w:r w:rsidRPr="00C65F21">
        <w:rPr>
          <w:sz w:val="28"/>
          <w:szCs w:val="28"/>
        </w:rPr>
        <w:t>7) световые короб</w:t>
      </w:r>
      <w:r w:rsidR="00C65F21">
        <w:rPr>
          <w:sz w:val="28"/>
          <w:szCs w:val="28"/>
        </w:rPr>
        <w:t>а</w:t>
      </w:r>
      <w:r w:rsidRPr="00C65F21">
        <w:rPr>
          <w:sz w:val="28"/>
          <w:szCs w:val="28"/>
        </w:rPr>
        <w:t>, присоединяемые к фасадам зданий и сооружений, не должны оснащаться механизмом, периодически заменяющим одно стационарное изображение другим.</w:t>
      </w:r>
    </w:p>
    <w:p w:rsidR="00DA0CF1" w:rsidRPr="00C65F21" w:rsidRDefault="004066C9" w:rsidP="005F14A8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DA0CF1" w:rsidRPr="00C65F21">
        <w:rPr>
          <w:sz w:val="28"/>
          <w:szCs w:val="28"/>
        </w:rPr>
        <w:t>. Видеоэкраны устанавливаются с соблюдением требований, утвержд</w:t>
      </w:r>
      <w:r w:rsidR="00BA673A">
        <w:rPr>
          <w:sz w:val="28"/>
          <w:szCs w:val="28"/>
        </w:rPr>
        <w:t>ё</w:t>
      </w:r>
      <w:r w:rsidR="00DA0CF1" w:rsidRPr="00C65F21">
        <w:rPr>
          <w:sz w:val="28"/>
          <w:szCs w:val="28"/>
        </w:rPr>
        <w:t xml:space="preserve">нных </w:t>
      </w:r>
      <w:hyperlink r:id="rId12" w:history="1">
        <w:r w:rsidR="00DA0CF1" w:rsidRPr="00C65F21">
          <w:rPr>
            <w:sz w:val="28"/>
            <w:szCs w:val="28"/>
          </w:rPr>
          <w:t>Постановлением</w:t>
        </w:r>
      </w:hyperlink>
      <w:r w:rsidR="00DA0CF1" w:rsidRPr="00C65F21">
        <w:rPr>
          <w:sz w:val="28"/>
          <w:szCs w:val="28"/>
        </w:rPr>
        <w:t xml:space="preserve"> Главного государственного санитарного врача Российской Фед</w:t>
      </w:r>
      <w:r w:rsidR="00DA0CF1" w:rsidRPr="00C65F21">
        <w:rPr>
          <w:sz w:val="28"/>
          <w:szCs w:val="28"/>
        </w:rPr>
        <w:t>е</w:t>
      </w:r>
      <w:r w:rsidR="00DA0CF1" w:rsidRPr="00C65F21">
        <w:rPr>
          <w:sz w:val="28"/>
          <w:szCs w:val="28"/>
        </w:rPr>
        <w:t xml:space="preserve">рации от 08.04.2003 </w:t>
      </w:r>
      <w:r w:rsidR="00D6623D" w:rsidRPr="00C65F21">
        <w:rPr>
          <w:sz w:val="28"/>
          <w:szCs w:val="28"/>
        </w:rPr>
        <w:t>№</w:t>
      </w:r>
      <w:r w:rsidR="00DA0CF1" w:rsidRPr="00C65F21">
        <w:rPr>
          <w:sz w:val="28"/>
          <w:szCs w:val="28"/>
        </w:rPr>
        <w:t xml:space="preserve"> 34 </w:t>
      </w:r>
      <w:r w:rsidR="00D6623D" w:rsidRPr="00C65F21">
        <w:rPr>
          <w:sz w:val="28"/>
          <w:szCs w:val="28"/>
        </w:rPr>
        <w:t>«</w:t>
      </w:r>
      <w:r w:rsidR="00DA0CF1" w:rsidRPr="00C65F21">
        <w:rPr>
          <w:sz w:val="28"/>
          <w:szCs w:val="28"/>
        </w:rPr>
        <w:t>О введении в действие СанПиН 2.2.1/2.1.1.1278-03</w:t>
      </w:r>
      <w:r w:rsidR="00D6623D" w:rsidRPr="00C65F21">
        <w:rPr>
          <w:sz w:val="28"/>
          <w:szCs w:val="28"/>
        </w:rPr>
        <w:t>»</w:t>
      </w:r>
      <w:r w:rsidR="00DA0CF1" w:rsidRPr="00C65F21">
        <w:rPr>
          <w:sz w:val="28"/>
          <w:szCs w:val="28"/>
        </w:rPr>
        <w:t>:</w:t>
      </w:r>
    </w:p>
    <w:p w:rsidR="00F50C0E" w:rsidRPr="00F50C0E" w:rsidRDefault="00F50C0E" w:rsidP="00F50C0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</w:t>
      </w:r>
      <w:r w:rsidRPr="00F50C0E">
        <w:rPr>
          <w:sz w:val="28"/>
          <w:szCs w:val="28"/>
        </w:rPr>
        <w:t>онструкция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вписываться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сложившийся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перспективный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вид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улиц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фоне</w:t>
      </w:r>
      <w:r>
        <w:rPr>
          <w:sz w:val="28"/>
          <w:szCs w:val="28"/>
        </w:rPr>
        <w:t xml:space="preserve"> </w:t>
      </w:r>
      <w:proofErr w:type="spellStart"/>
      <w:r w:rsidRPr="00F50C0E">
        <w:rPr>
          <w:sz w:val="28"/>
          <w:szCs w:val="28"/>
        </w:rPr>
        <w:t>разноуровневой</w:t>
      </w:r>
      <w:proofErr w:type="spellEnd"/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застройки;</w:t>
      </w:r>
    </w:p>
    <w:p w:rsidR="00F50C0E" w:rsidRPr="00F50C0E" w:rsidRDefault="00F50C0E" w:rsidP="00F50C0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</w:t>
      </w:r>
      <w:r w:rsidRPr="00F50C0E">
        <w:rPr>
          <w:sz w:val="28"/>
          <w:szCs w:val="28"/>
        </w:rPr>
        <w:t>анорамные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открыты.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Расстояние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сосе</w:t>
      </w:r>
      <w:r w:rsidRPr="00F50C0E">
        <w:rPr>
          <w:sz w:val="28"/>
          <w:szCs w:val="28"/>
        </w:rPr>
        <w:t>д</w:t>
      </w:r>
      <w:r w:rsidRPr="00F50C0E">
        <w:rPr>
          <w:sz w:val="28"/>
          <w:szCs w:val="28"/>
        </w:rPr>
        <w:t>ними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конструкциями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100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метров;</w:t>
      </w:r>
    </w:p>
    <w:p w:rsidR="00F50C0E" w:rsidRPr="00F50C0E" w:rsidRDefault="00F50C0E" w:rsidP="00F50C0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</w:t>
      </w:r>
      <w:r w:rsidRPr="00F50C0E">
        <w:rPr>
          <w:sz w:val="28"/>
          <w:szCs w:val="28"/>
        </w:rPr>
        <w:t>азмер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конструкции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должен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соответствовать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масштабу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зданий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застройки;</w:t>
      </w:r>
    </w:p>
    <w:p w:rsidR="00F50C0E" w:rsidRPr="00F50C0E" w:rsidRDefault="00F50C0E" w:rsidP="00F50C0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к</w:t>
      </w:r>
      <w:r w:rsidRPr="00F50C0E">
        <w:rPr>
          <w:sz w:val="28"/>
          <w:szCs w:val="28"/>
        </w:rPr>
        <w:t>онструкция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перекрывать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контур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здания;</w:t>
      </w:r>
    </w:p>
    <w:p w:rsidR="00F50C0E" w:rsidRPr="00F50C0E" w:rsidRDefault="00BA673A" w:rsidP="00F50C0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F50C0E">
        <w:rPr>
          <w:sz w:val="28"/>
          <w:szCs w:val="28"/>
        </w:rPr>
        <w:t>с</w:t>
      </w:r>
      <w:r w:rsidR="00F50C0E" w:rsidRPr="00F50C0E">
        <w:rPr>
          <w:sz w:val="28"/>
          <w:szCs w:val="28"/>
        </w:rPr>
        <w:t>ветотехнические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характеристики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должны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соответствовать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требованиям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нормативной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документации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и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не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должны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создавать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угрозу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безопасности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дорожного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движения;</w:t>
      </w:r>
    </w:p>
    <w:p w:rsidR="00F50C0E" w:rsidRPr="00F50C0E" w:rsidRDefault="00F50C0E" w:rsidP="00F50C0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к </w:t>
      </w:r>
      <w:r w:rsidRPr="00F50C0E">
        <w:rPr>
          <w:sz w:val="28"/>
          <w:szCs w:val="28"/>
        </w:rPr>
        <w:t>конструкциям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данного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вида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отнесены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любые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поверхности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эл</w:t>
      </w:r>
      <w:r w:rsidRPr="00F50C0E">
        <w:rPr>
          <w:sz w:val="28"/>
          <w:szCs w:val="28"/>
        </w:rPr>
        <w:t>е</w:t>
      </w:r>
      <w:r w:rsidRPr="00F50C0E">
        <w:rPr>
          <w:sz w:val="28"/>
          <w:szCs w:val="28"/>
        </w:rPr>
        <w:t>менты,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являющиеся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светотехническими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(объ</w:t>
      </w:r>
      <w:r w:rsidR="00BA673A">
        <w:rPr>
          <w:sz w:val="28"/>
          <w:szCs w:val="28"/>
        </w:rPr>
        <w:t>ё</w:t>
      </w:r>
      <w:r w:rsidRPr="00F50C0E">
        <w:rPr>
          <w:sz w:val="28"/>
          <w:szCs w:val="28"/>
        </w:rPr>
        <w:t>мные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буквы,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дисплеи,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световые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сетки,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проекции</w:t>
      </w:r>
      <w:r w:rsidR="00AB27F3"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50C0E">
        <w:rPr>
          <w:sz w:val="28"/>
          <w:szCs w:val="28"/>
        </w:rPr>
        <w:t>т.д.).</w:t>
      </w:r>
    </w:p>
    <w:p w:rsidR="00F50C0E" w:rsidRPr="00F50C0E" w:rsidRDefault="004066C9" w:rsidP="00F50C0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6AEB">
        <w:rPr>
          <w:sz w:val="28"/>
          <w:szCs w:val="28"/>
        </w:rPr>
        <w:t>3</w:t>
      </w:r>
      <w:r w:rsidR="00275FE1">
        <w:rPr>
          <w:sz w:val="28"/>
          <w:szCs w:val="28"/>
        </w:rPr>
        <w:t xml:space="preserve">. </w:t>
      </w:r>
      <w:r w:rsidR="00F50C0E" w:rsidRPr="00F50C0E">
        <w:rPr>
          <w:sz w:val="28"/>
          <w:szCs w:val="28"/>
        </w:rPr>
        <w:t>Размещение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форматов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рекламных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носителей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в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виде</w:t>
      </w:r>
      <w:r w:rsidR="00F50C0E">
        <w:rPr>
          <w:sz w:val="28"/>
          <w:szCs w:val="28"/>
        </w:rPr>
        <w:t xml:space="preserve"> </w:t>
      </w:r>
      <w:proofErr w:type="spellStart"/>
      <w:r w:rsidR="00F50C0E" w:rsidRPr="00F50C0E">
        <w:rPr>
          <w:sz w:val="28"/>
          <w:szCs w:val="28"/>
        </w:rPr>
        <w:t>медиаэкранов</w:t>
      </w:r>
      <w:proofErr w:type="spellEnd"/>
      <w:r w:rsidR="00F50C0E" w:rsidRPr="00F50C0E">
        <w:rPr>
          <w:sz w:val="28"/>
          <w:szCs w:val="28"/>
        </w:rPr>
        <w:t>,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LED-дисплеев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и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иных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высокотехнологичных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конструкций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в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зонах,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предусмотренных</w:t>
      </w:r>
      <w:r w:rsidR="00F50C0E">
        <w:rPr>
          <w:sz w:val="28"/>
          <w:szCs w:val="28"/>
        </w:rPr>
        <w:t xml:space="preserve"> </w:t>
      </w:r>
      <w:r w:rsidR="00F50C0E" w:rsidRPr="00F50C0E">
        <w:rPr>
          <w:sz w:val="28"/>
          <w:szCs w:val="28"/>
        </w:rPr>
        <w:t>настоящ</w:t>
      </w:r>
      <w:r w:rsidR="00F50C0E">
        <w:rPr>
          <w:sz w:val="28"/>
          <w:szCs w:val="28"/>
        </w:rPr>
        <w:t>ими Требованиями.</w:t>
      </w:r>
    </w:p>
    <w:p w:rsidR="00F914D0" w:rsidRPr="00F914D0" w:rsidRDefault="00275FE1" w:rsidP="00F50C0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56AEB">
        <w:rPr>
          <w:sz w:val="28"/>
          <w:szCs w:val="28"/>
        </w:rPr>
        <w:t>4</w:t>
      </w:r>
      <w:r w:rsidR="00F914D0">
        <w:rPr>
          <w:sz w:val="28"/>
          <w:szCs w:val="28"/>
        </w:rPr>
        <w:t xml:space="preserve">. Реклама на крыше </w:t>
      </w:r>
      <w:r w:rsidR="00BF2E77">
        <w:rPr>
          <w:sz w:val="28"/>
          <w:szCs w:val="28"/>
        </w:rPr>
        <w:t xml:space="preserve">зданий </w:t>
      </w:r>
      <w:r w:rsidR="00F914D0">
        <w:rPr>
          <w:sz w:val="28"/>
          <w:szCs w:val="28"/>
        </w:rPr>
        <w:t>размещается при выполнении следующих пр</w:t>
      </w:r>
      <w:r w:rsidR="00F914D0">
        <w:rPr>
          <w:sz w:val="28"/>
          <w:szCs w:val="28"/>
        </w:rPr>
        <w:t>а</w:t>
      </w:r>
      <w:r w:rsidR="00F914D0">
        <w:rPr>
          <w:sz w:val="28"/>
          <w:szCs w:val="28"/>
        </w:rPr>
        <w:t>вил</w:t>
      </w:r>
      <w:r w:rsidR="00F914D0" w:rsidRPr="00F914D0">
        <w:rPr>
          <w:sz w:val="28"/>
          <w:szCs w:val="28"/>
        </w:rPr>
        <w:t>:</w:t>
      </w:r>
    </w:p>
    <w:p w:rsidR="00F914D0" w:rsidRPr="00F914D0" w:rsidRDefault="00F914D0" w:rsidP="00F914D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р</w:t>
      </w:r>
      <w:r w:rsidRPr="00F914D0">
        <w:rPr>
          <w:sz w:val="28"/>
          <w:szCs w:val="28"/>
        </w:rPr>
        <w:t>еклама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крыше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перекрывать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любой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точки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обзора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фасады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расположенных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рядом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зданий,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панорамные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виды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город;</w:t>
      </w:r>
    </w:p>
    <w:p w:rsidR="00F914D0" w:rsidRPr="00F914D0" w:rsidRDefault="00F914D0" w:rsidP="00F914D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р</w:t>
      </w:r>
      <w:r w:rsidRPr="00F914D0">
        <w:rPr>
          <w:sz w:val="28"/>
          <w:szCs w:val="28"/>
        </w:rPr>
        <w:t>азмещение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рекламных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конструкций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крышах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зданий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прив</w:t>
      </w:r>
      <w:r w:rsidRPr="00F914D0">
        <w:rPr>
          <w:sz w:val="28"/>
          <w:szCs w:val="28"/>
        </w:rPr>
        <w:t>о</w:t>
      </w:r>
      <w:r w:rsidRPr="00F914D0">
        <w:rPr>
          <w:sz w:val="28"/>
          <w:szCs w:val="28"/>
        </w:rPr>
        <w:t>дить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ухудшению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технического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состояния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несущих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конструкций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этих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объектов;</w:t>
      </w:r>
    </w:p>
    <w:p w:rsidR="00F914D0" w:rsidRPr="00F914D0" w:rsidRDefault="00F914D0" w:rsidP="00F914D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р</w:t>
      </w:r>
      <w:r w:rsidRPr="00F914D0">
        <w:rPr>
          <w:sz w:val="28"/>
          <w:szCs w:val="28"/>
        </w:rPr>
        <w:t>екламные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конструкции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гармонично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сочетаться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архитектурными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особенностями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здания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застройки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целом;</w:t>
      </w:r>
    </w:p>
    <w:p w:rsidR="00F914D0" w:rsidRPr="00F914D0" w:rsidRDefault="00F914D0" w:rsidP="00F914D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</w:t>
      </w:r>
      <w:r w:rsidRPr="00F914D0">
        <w:rPr>
          <w:sz w:val="28"/>
          <w:szCs w:val="28"/>
        </w:rPr>
        <w:t>опускается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размещение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конструкции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здании;</w:t>
      </w:r>
    </w:p>
    <w:p w:rsidR="00F914D0" w:rsidRDefault="00F914D0" w:rsidP="00F914D0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р</w:t>
      </w:r>
      <w:r w:rsidRPr="00F914D0">
        <w:rPr>
          <w:sz w:val="28"/>
          <w:szCs w:val="28"/>
        </w:rPr>
        <w:t>асстояние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соседними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крышными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конструкциями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менее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150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метров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кратчайшему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пути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измерения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одной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конструкции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края</w:t>
      </w:r>
      <w:r>
        <w:rPr>
          <w:sz w:val="28"/>
          <w:szCs w:val="28"/>
        </w:rPr>
        <w:t xml:space="preserve"> </w:t>
      </w:r>
      <w:r w:rsidRPr="00F914D0">
        <w:rPr>
          <w:sz w:val="28"/>
          <w:szCs w:val="28"/>
        </w:rPr>
        <w:t>другой</w:t>
      </w:r>
      <w:r>
        <w:rPr>
          <w:sz w:val="28"/>
          <w:szCs w:val="28"/>
        </w:rPr>
        <w:t xml:space="preserve"> конструкции.</w:t>
      </w: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813CB3" w:rsidRDefault="00813CB3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D56AEB" w:rsidRDefault="00D56AEB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Default="002667D5" w:rsidP="00D56AEB">
      <w:pPr>
        <w:ind w:firstLine="709"/>
        <w:jc w:val="both"/>
        <w:rPr>
          <w:sz w:val="28"/>
          <w:szCs w:val="28"/>
        </w:rPr>
      </w:pPr>
    </w:p>
    <w:p w:rsidR="002667D5" w:rsidRPr="00D56AEB" w:rsidRDefault="002667D5" w:rsidP="00D56AEB">
      <w:pPr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ED4607" w:rsidRDefault="00ED4607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835700" w:rsidRDefault="00835700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835700" w:rsidRDefault="00835700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835700" w:rsidRDefault="00835700" w:rsidP="00F914D0">
      <w:pPr>
        <w:pStyle w:val="ConsPlusNormal"/>
        <w:ind w:firstLine="709"/>
        <w:jc w:val="both"/>
        <w:rPr>
          <w:sz w:val="28"/>
          <w:szCs w:val="28"/>
        </w:rPr>
      </w:pPr>
    </w:p>
    <w:p w:rsidR="0005109E" w:rsidRPr="00C65F21" w:rsidRDefault="0005109E" w:rsidP="0005109E">
      <w:pPr>
        <w:jc w:val="right"/>
        <w:rPr>
          <w:sz w:val="28"/>
          <w:szCs w:val="28"/>
        </w:rPr>
      </w:pPr>
      <w:r w:rsidRPr="00C65F21">
        <w:rPr>
          <w:sz w:val="28"/>
          <w:szCs w:val="28"/>
        </w:rPr>
        <w:lastRenderedPageBreak/>
        <w:t xml:space="preserve">Приложение </w:t>
      </w:r>
      <w:r w:rsidR="00BF2E77">
        <w:rPr>
          <w:sz w:val="28"/>
          <w:szCs w:val="28"/>
        </w:rPr>
        <w:t>1</w:t>
      </w:r>
    </w:p>
    <w:p w:rsidR="0005109E" w:rsidRPr="00C65F21" w:rsidRDefault="0005109E" w:rsidP="0005109E">
      <w:pPr>
        <w:jc w:val="center"/>
        <w:rPr>
          <w:sz w:val="28"/>
          <w:szCs w:val="28"/>
        </w:rPr>
      </w:pPr>
    </w:p>
    <w:p w:rsidR="00AD28D6" w:rsidRDefault="00BF2E77" w:rsidP="00BF2E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Виды рекламных конструкций</w:t>
      </w:r>
    </w:p>
    <w:p w:rsidR="00AD28D6" w:rsidRDefault="00AD28D6" w:rsidP="00AD28D6">
      <w:pPr>
        <w:ind w:firstLine="708"/>
        <w:jc w:val="center"/>
        <w:rPr>
          <w:b/>
          <w:sz w:val="28"/>
          <w:szCs w:val="28"/>
        </w:rPr>
      </w:pPr>
    </w:p>
    <w:p w:rsidR="00AD28D6" w:rsidRDefault="00AD28D6" w:rsidP="00AD28D6">
      <w:pPr>
        <w:ind w:firstLine="708"/>
        <w:jc w:val="center"/>
        <w:rPr>
          <w:b/>
          <w:sz w:val="28"/>
          <w:szCs w:val="28"/>
        </w:rPr>
      </w:pPr>
    </w:p>
    <w:p w:rsidR="00AD28D6" w:rsidRPr="00AD28D6" w:rsidRDefault="00AD28D6" w:rsidP="00B42644">
      <w:pPr>
        <w:jc w:val="center"/>
        <w:rPr>
          <w:b/>
          <w:sz w:val="28"/>
          <w:szCs w:val="28"/>
        </w:rPr>
      </w:pPr>
      <w:r w:rsidRPr="00AD28D6">
        <w:rPr>
          <w:b/>
          <w:sz w:val="28"/>
          <w:szCs w:val="28"/>
        </w:rPr>
        <w:t>Малый формат рекламных конструкций</w:t>
      </w:r>
    </w:p>
    <w:p w:rsidR="00AD28D6" w:rsidRDefault="00AD28D6" w:rsidP="00AD28D6">
      <w:pPr>
        <w:ind w:firstLine="708"/>
        <w:jc w:val="center"/>
        <w:rPr>
          <w:b/>
          <w:sz w:val="28"/>
          <w:szCs w:val="28"/>
        </w:rPr>
      </w:pPr>
    </w:p>
    <w:p w:rsidR="00AD28D6" w:rsidRDefault="00E8512D" w:rsidP="00E8512D">
      <w:pPr>
        <w:ind w:firstLine="708"/>
        <w:jc w:val="both"/>
        <w:rPr>
          <w:b/>
          <w:sz w:val="28"/>
          <w:szCs w:val="28"/>
        </w:rPr>
      </w:pPr>
      <w:r w:rsidRPr="00AD28D6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328B7421" wp14:editId="2AF2DF1F">
            <wp:simplePos x="0" y="0"/>
            <wp:positionH relativeFrom="margin">
              <wp:posOffset>4424680</wp:posOffset>
            </wp:positionH>
            <wp:positionV relativeFrom="margin">
              <wp:posOffset>1924050</wp:posOffset>
            </wp:positionV>
            <wp:extent cx="2051050" cy="2410460"/>
            <wp:effectExtent l="0" t="0" r="6350" b="889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Афишный стенд</w:t>
      </w:r>
    </w:p>
    <w:p w:rsidR="00AD28D6" w:rsidRDefault="00AD28D6" w:rsidP="00AD28D6">
      <w:pPr>
        <w:ind w:firstLine="708"/>
        <w:jc w:val="center"/>
        <w:rPr>
          <w:b/>
          <w:sz w:val="28"/>
          <w:szCs w:val="28"/>
        </w:rPr>
      </w:pPr>
      <w:r w:rsidRPr="00AD28D6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08355393" wp14:editId="00D3E242">
            <wp:simplePos x="0" y="0"/>
            <wp:positionH relativeFrom="margin">
              <wp:posOffset>2138680</wp:posOffset>
            </wp:positionH>
            <wp:positionV relativeFrom="margin">
              <wp:posOffset>1843405</wp:posOffset>
            </wp:positionV>
            <wp:extent cx="2122805" cy="2393950"/>
            <wp:effectExtent l="0" t="0" r="0" b="635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28D6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5B9BA5C3" wp14:editId="7D3314FC">
            <wp:simplePos x="0" y="0"/>
            <wp:positionH relativeFrom="margin">
              <wp:posOffset>36195</wp:posOffset>
            </wp:positionH>
            <wp:positionV relativeFrom="margin">
              <wp:posOffset>2021205</wp:posOffset>
            </wp:positionV>
            <wp:extent cx="2013585" cy="2346960"/>
            <wp:effectExtent l="0" t="0" r="5715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28D6" w:rsidRDefault="00AD28D6" w:rsidP="00AD28D6">
      <w:pPr>
        <w:ind w:firstLine="708"/>
        <w:jc w:val="center"/>
        <w:rPr>
          <w:b/>
          <w:sz w:val="28"/>
          <w:szCs w:val="28"/>
        </w:rPr>
      </w:pPr>
    </w:p>
    <w:p w:rsidR="00E8512D" w:rsidRDefault="00E8512D" w:rsidP="00AD28D6">
      <w:pPr>
        <w:ind w:firstLine="708"/>
        <w:jc w:val="both"/>
        <w:rPr>
          <w:b/>
          <w:sz w:val="28"/>
          <w:szCs w:val="28"/>
        </w:rPr>
      </w:pPr>
    </w:p>
    <w:p w:rsidR="00E8512D" w:rsidRDefault="00E8512D" w:rsidP="00AD28D6">
      <w:pPr>
        <w:ind w:firstLine="708"/>
        <w:jc w:val="both"/>
        <w:rPr>
          <w:b/>
          <w:sz w:val="28"/>
          <w:szCs w:val="28"/>
        </w:rPr>
      </w:pPr>
    </w:p>
    <w:p w:rsidR="00AD28D6" w:rsidRPr="00AD28D6" w:rsidRDefault="00E8512D" w:rsidP="00AD28D6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Сити-формат</w:t>
      </w:r>
    </w:p>
    <w:p w:rsidR="00494555" w:rsidRPr="00C65F21" w:rsidRDefault="00494555">
      <w:pPr>
        <w:rPr>
          <w:sz w:val="28"/>
          <w:szCs w:val="28"/>
        </w:rPr>
      </w:pPr>
    </w:p>
    <w:p w:rsidR="00494555" w:rsidRPr="00C65F21" w:rsidRDefault="00C908BE" w:rsidP="00E8512D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7601A773" wp14:editId="3881D0F4">
            <wp:simplePos x="0" y="0"/>
            <wp:positionH relativeFrom="margin">
              <wp:posOffset>3810000</wp:posOffset>
            </wp:positionH>
            <wp:positionV relativeFrom="margin">
              <wp:posOffset>5269865</wp:posOffset>
            </wp:positionV>
            <wp:extent cx="1533525" cy="3193415"/>
            <wp:effectExtent l="0" t="0" r="9525" b="6985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512D">
        <w:rPr>
          <w:sz w:val="28"/>
          <w:szCs w:val="28"/>
        </w:rPr>
        <w:t xml:space="preserve">    </w:t>
      </w:r>
    </w:p>
    <w:p w:rsidR="00ED55C7" w:rsidRPr="00C65F21" w:rsidRDefault="00C908BE" w:rsidP="00E8512D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2F271C41" wp14:editId="0A73BDC3">
            <wp:simplePos x="0" y="0"/>
            <wp:positionH relativeFrom="margin">
              <wp:posOffset>878840</wp:posOffset>
            </wp:positionH>
            <wp:positionV relativeFrom="margin">
              <wp:posOffset>5543550</wp:posOffset>
            </wp:positionV>
            <wp:extent cx="2069465" cy="2858770"/>
            <wp:effectExtent l="0" t="0" r="6985" b="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465" cy="285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4555" w:rsidRPr="00C65F21" w:rsidRDefault="00494555" w:rsidP="00E8512D">
      <w:pPr>
        <w:jc w:val="both"/>
        <w:rPr>
          <w:sz w:val="28"/>
          <w:szCs w:val="28"/>
        </w:rPr>
      </w:pPr>
    </w:p>
    <w:p w:rsidR="00494555" w:rsidRPr="00C65F21" w:rsidRDefault="00494555" w:rsidP="00494555">
      <w:pPr>
        <w:rPr>
          <w:sz w:val="28"/>
          <w:szCs w:val="28"/>
        </w:rPr>
      </w:pPr>
    </w:p>
    <w:p w:rsidR="00494555" w:rsidRPr="00C65F21" w:rsidRDefault="00494555" w:rsidP="00494555">
      <w:pPr>
        <w:rPr>
          <w:sz w:val="28"/>
          <w:szCs w:val="28"/>
        </w:rPr>
      </w:pPr>
    </w:p>
    <w:p w:rsidR="00494555" w:rsidRPr="00C65F21" w:rsidRDefault="00494555" w:rsidP="00494555">
      <w:pPr>
        <w:rPr>
          <w:sz w:val="28"/>
          <w:szCs w:val="28"/>
        </w:rPr>
      </w:pPr>
    </w:p>
    <w:p w:rsidR="00494555" w:rsidRPr="00C65F21" w:rsidRDefault="00494555" w:rsidP="00494555">
      <w:pPr>
        <w:rPr>
          <w:sz w:val="28"/>
          <w:szCs w:val="28"/>
        </w:rPr>
      </w:pPr>
    </w:p>
    <w:p w:rsidR="00494555" w:rsidRPr="00C65F21" w:rsidRDefault="00494555" w:rsidP="00494555">
      <w:pPr>
        <w:rPr>
          <w:sz w:val="28"/>
          <w:szCs w:val="28"/>
        </w:rPr>
      </w:pPr>
    </w:p>
    <w:p w:rsidR="00494555" w:rsidRPr="00C65F21" w:rsidRDefault="00494555" w:rsidP="00494555">
      <w:pPr>
        <w:rPr>
          <w:sz w:val="28"/>
          <w:szCs w:val="28"/>
        </w:rPr>
      </w:pPr>
    </w:p>
    <w:p w:rsidR="00494555" w:rsidRPr="00C65F21" w:rsidRDefault="00494555" w:rsidP="00494555">
      <w:pPr>
        <w:rPr>
          <w:sz w:val="28"/>
          <w:szCs w:val="28"/>
        </w:rPr>
      </w:pPr>
    </w:p>
    <w:p w:rsidR="00494555" w:rsidRPr="00C65F21" w:rsidRDefault="00494555" w:rsidP="00494555">
      <w:pPr>
        <w:rPr>
          <w:sz w:val="28"/>
          <w:szCs w:val="28"/>
        </w:rPr>
      </w:pPr>
    </w:p>
    <w:p w:rsidR="00494555" w:rsidRPr="00C65F21" w:rsidRDefault="00494555" w:rsidP="00494555">
      <w:pPr>
        <w:rPr>
          <w:sz w:val="28"/>
          <w:szCs w:val="28"/>
        </w:rPr>
      </w:pPr>
    </w:p>
    <w:p w:rsidR="006C492B" w:rsidRPr="00C65F21" w:rsidRDefault="006C492B" w:rsidP="00494555">
      <w:pPr>
        <w:rPr>
          <w:sz w:val="28"/>
          <w:szCs w:val="28"/>
        </w:rPr>
      </w:pPr>
    </w:p>
    <w:p w:rsidR="006C492B" w:rsidRPr="00C65F21" w:rsidRDefault="006C492B" w:rsidP="00494555">
      <w:pPr>
        <w:rPr>
          <w:sz w:val="28"/>
          <w:szCs w:val="28"/>
        </w:rPr>
      </w:pPr>
    </w:p>
    <w:p w:rsidR="006C492B" w:rsidRPr="00C65F21" w:rsidRDefault="006C492B" w:rsidP="00494555">
      <w:pPr>
        <w:rPr>
          <w:sz w:val="28"/>
          <w:szCs w:val="28"/>
        </w:rPr>
      </w:pPr>
    </w:p>
    <w:p w:rsidR="006C492B" w:rsidRPr="00C65F21" w:rsidRDefault="006C492B" w:rsidP="00494555">
      <w:pPr>
        <w:rPr>
          <w:sz w:val="28"/>
          <w:szCs w:val="28"/>
        </w:rPr>
      </w:pPr>
    </w:p>
    <w:p w:rsidR="006C492B" w:rsidRDefault="006C492B" w:rsidP="00494555">
      <w:pPr>
        <w:rPr>
          <w:sz w:val="28"/>
          <w:szCs w:val="28"/>
        </w:rPr>
      </w:pPr>
    </w:p>
    <w:p w:rsidR="00E8512D" w:rsidRDefault="00E8512D" w:rsidP="00494555">
      <w:pPr>
        <w:rPr>
          <w:sz w:val="28"/>
          <w:szCs w:val="28"/>
        </w:rPr>
      </w:pPr>
    </w:p>
    <w:p w:rsidR="00BF2E77" w:rsidRDefault="00BF2E77" w:rsidP="00494555">
      <w:pPr>
        <w:rPr>
          <w:sz w:val="28"/>
          <w:szCs w:val="28"/>
        </w:rPr>
      </w:pPr>
    </w:p>
    <w:p w:rsidR="00E8512D" w:rsidRDefault="00E8512D" w:rsidP="00494555">
      <w:pPr>
        <w:rPr>
          <w:sz w:val="28"/>
          <w:szCs w:val="28"/>
        </w:rPr>
      </w:pPr>
    </w:p>
    <w:p w:rsidR="00E8512D" w:rsidRPr="00E8512D" w:rsidRDefault="00E8512D" w:rsidP="00E8512D">
      <w:pPr>
        <w:ind w:firstLine="709"/>
        <w:rPr>
          <w:b/>
          <w:sz w:val="28"/>
          <w:szCs w:val="28"/>
        </w:rPr>
      </w:pPr>
      <w:proofErr w:type="spellStart"/>
      <w:r w:rsidRPr="00E8512D">
        <w:rPr>
          <w:b/>
          <w:sz w:val="28"/>
          <w:szCs w:val="28"/>
        </w:rPr>
        <w:lastRenderedPageBreak/>
        <w:t>Лайтбокс</w:t>
      </w:r>
      <w:proofErr w:type="spellEnd"/>
    </w:p>
    <w:p w:rsidR="00E8512D" w:rsidRPr="00C65F21" w:rsidRDefault="00E8512D" w:rsidP="00494555">
      <w:pPr>
        <w:rPr>
          <w:sz w:val="28"/>
          <w:szCs w:val="28"/>
        </w:rPr>
      </w:pPr>
    </w:p>
    <w:p w:rsidR="006C492B" w:rsidRPr="00C65F21" w:rsidRDefault="006C492B" w:rsidP="00494555">
      <w:pPr>
        <w:rPr>
          <w:sz w:val="28"/>
          <w:szCs w:val="28"/>
        </w:rPr>
      </w:pPr>
    </w:p>
    <w:p w:rsidR="006C492B" w:rsidRDefault="00814288" w:rsidP="00814288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33CC7A5" wp14:editId="4DC3AADB">
            <wp:extent cx="2231409" cy="3723560"/>
            <wp:effectExtent l="0" t="0" r="0" b="0"/>
            <wp:docPr id="6" name="Рисунок 6" descr="D:\Документы тут\СКАНЫ И ФОТО\лайтбо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тут\СКАНЫ И ФОТО\лайтбокс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962" cy="372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08BE">
        <w:rPr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3759D35E" wp14:editId="0C0E8C34">
            <wp:simplePos x="0" y="0"/>
            <wp:positionH relativeFrom="margin">
              <wp:posOffset>-65405</wp:posOffset>
            </wp:positionH>
            <wp:positionV relativeFrom="margin">
              <wp:posOffset>765810</wp:posOffset>
            </wp:positionV>
            <wp:extent cx="2690495" cy="275463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31" t="14398" r="39202" b="17948"/>
                    <a:stretch/>
                  </pic:blipFill>
                  <pic:spPr bwMode="auto">
                    <a:xfrm>
                      <a:off x="0" y="0"/>
                      <a:ext cx="2690495" cy="2754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1DE8" w:rsidRDefault="00621DE8" w:rsidP="00494555">
      <w:pPr>
        <w:rPr>
          <w:sz w:val="28"/>
          <w:szCs w:val="28"/>
        </w:rPr>
      </w:pPr>
    </w:p>
    <w:p w:rsidR="00621DE8" w:rsidRDefault="00621DE8" w:rsidP="00621DE8">
      <w:pPr>
        <w:jc w:val="center"/>
        <w:rPr>
          <w:b/>
          <w:sz w:val="28"/>
          <w:szCs w:val="28"/>
        </w:rPr>
      </w:pPr>
    </w:p>
    <w:p w:rsidR="00621DE8" w:rsidRDefault="00621DE8" w:rsidP="00621D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Средний формат рекламных </w:t>
      </w:r>
      <w:r w:rsidRPr="00621DE8">
        <w:rPr>
          <w:b/>
          <w:sz w:val="28"/>
          <w:szCs w:val="28"/>
        </w:rPr>
        <w:t>конструкций</w:t>
      </w:r>
    </w:p>
    <w:p w:rsidR="00621DE8" w:rsidRDefault="00621DE8" w:rsidP="00621DE8">
      <w:pPr>
        <w:jc w:val="center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  <w:proofErr w:type="spellStart"/>
      <w:r w:rsidRPr="00621DE8">
        <w:rPr>
          <w:b/>
          <w:sz w:val="28"/>
          <w:szCs w:val="28"/>
        </w:rPr>
        <w:t>Пиллар</w:t>
      </w:r>
      <w:proofErr w:type="spellEnd"/>
    </w:p>
    <w:p w:rsidR="00621DE8" w:rsidRDefault="001709C4" w:rsidP="001709C4">
      <w:pPr>
        <w:ind w:firstLine="709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67404589" wp14:editId="27B88DF6">
            <wp:simplePos x="0" y="0"/>
            <wp:positionH relativeFrom="margin">
              <wp:posOffset>3498215</wp:posOffset>
            </wp:positionH>
            <wp:positionV relativeFrom="margin">
              <wp:posOffset>5681345</wp:posOffset>
            </wp:positionV>
            <wp:extent cx="1663700" cy="3521075"/>
            <wp:effectExtent l="0" t="0" r="0" b="3175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352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1DE8">
        <w:rPr>
          <w:b/>
          <w:noProof/>
          <w:sz w:val="28"/>
          <w:szCs w:val="28"/>
          <w:lang w:eastAsia="ru-RU"/>
        </w:rPr>
        <w:drawing>
          <wp:inline distT="0" distB="0" distL="0" distR="0" wp14:anchorId="4D531E55" wp14:editId="08BF7CE4">
            <wp:extent cx="2100526" cy="3753134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458" cy="375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1709C4" w:rsidRDefault="001709C4" w:rsidP="00621DE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Тумба</w:t>
      </w:r>
    </w:p>
    <w:p w:rsidR="001709C4" w:rsidRDefault="001709C4" w:rsidP="00621DE8">
      <w:pPr>
        <w:ind w:firstLine="709"/>
        <w:jc w:val="both"/>
        <w:rPr>
          <w:b/>
          <w:sz w:val="28"/>
          <w:szCs w:val="28"/>
        </w:rPr>
      </w:pPr>
    </w:p>
    <w:p w:rsidR="001709C4" w:rsidRDefault="00CA1A23" w:rsidP="00CA1A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631F446" wp14:editId="55751319">
            <wp:extent cx="3559063" cy="4165394"/>
            <wp:effectExtent l="0" t="0" r="3810" b="6985"/>
            <wp:docPr id="7" name="Рисунок 7" descr="D:\Документы тут\СКАНЫ И ФОТО\тум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тут\СКАНЫ И ФОТО\тумба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3" cy="416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9C4" w:rsidRDefault="001709C4" w:rsidP="00621DE8">
      <w:pPr>
        <w:ind w:firstLine="709"/>
        <w:jc w:val="both"/>
        <w:rPr>
          <w:b/>
          <w:sz w:val="28"/>
          <w:szCs w:val="28"/>
        </w:rPr>
      </w:pPr>
    </w:p>
    <w:p w:rsidR="001709C4" w:rsidRDefault="001709C4" w:rsidP="00621DE8">
      <w:pPr>
        <w:ind w:firstLine="709"/>
        <w:jc w:val="both"/>
        <w:rPr>
          <w:b/>
          <w:sz w:val="28"/>
          <w:szCs w:val="28"/>
        </w:rPr>
      </w:pPr>
    </w:p>
    <w:p w:rsidR="00CA1A23" w:rsidRDefault="00CA1A23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CA1A23" w:rsidP="00621DE8">
      <w:pPr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1BDCB17A" wp14:editId="7C915DFF">
            <wp:simplePos x="0" y="0"/>
            <wp:positionH relativeFrom="margin">
              <wp:posOffset>3013710</wp:posOffset>
            </wp:positionH>
            <wp:positionV relativeFrom="margin">
              <wp:posOffset>5346700</wp:posOffset>
            </wp:positionV>
            <wp:extent cx="2804160" cy="3870325"/>
            <wp:effectExtent l="0" t="0" r="0" b="0"/>
            <wp:wrapSquare wrapText="bothSides"/>
            <wp:docPr id="8" name="Рисунок 8" descr="D:\Документы тут\СКАНЫ И ФОТО\ситиб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 тут\СКАНЫ И ФОТО\ситиборд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87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621DE8" w:rsidRPr="00621DE8">
        <w:rPr>
          <w:b/>
          <w:sz w:val="28"/>
          <w:szCs w:val="28"/>
        </w:rPr>
        <w:t>Ситиборд</w:t>
      </w:r>
      <w:proofErr w:type="spellEnd"/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CA1A23" w:rsidP="00621DE8">
      <w:pPr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5D027773" wp14:editId="42AD5DA7">
            <wp:simplePos x="0" y="0"/>
            <wp:positionH relativeFrom="margin">
              <wp:posOffset>868680</wp:posOffset>
            </wp:positionH>
            <wp:positionV relativeFrom="margin">
              <wp:posOffset>6292850</wp:posOffset>
            </wp:positionV>
            <wp:extent cx="1556385" cy="2476500"/>
            <wp:effectExtent l="0" t="0" r="5715" b="0"/>
            <wp:wrapSquare wrapText="bothSides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8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CA1A23" w:rsidRDefault="00CA1A23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Остановочный комплекс</w:t>
      </w: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F14410" w:rsidP="00F1441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1D78752D" wp14:editId="31340EEC">
            <wp:extent cx="5688543" cy="1740011"/>
            <wp:effectExtent l="0" t="0" r="7620" b="0"/>
            <wp:docPr id="9" name="Рисунок 9" descr="D:\Документы тут\СКАНЫ И ФОТО\остан компл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 тут\СКАНЫ И ФОТО\остан комплекс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281" cy="174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DE8" w:rsidRDefault="00F14410" w:rsidP="00F1441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17ABC9DF" wp14:editId="346C4176">
            <wp:simplePos x="0" y="0"/>
            <wp:positionH relativeFrom="margin">
              <wp:posOffset>213995</wp:posOffset>
            </wp:positionH>
            <wp:positionV relativeFrom="margin">
              <wp:posOffset>2307590</wp:posOffset>
            </wp:positionV>
            <wp:extent cx="2545080" cy="1935480"/>
            <wp:effectExtent l="0" t="0" r="7620" b="7620"/>
            <wp:wrapSquare wrapText="bothSides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1DE8" w:rsidRDefault="00F14410" w:rsidP="00621DE8">
      <w:pPr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34502ADA" wp14:editId="0288C4A4">
            <wp:simplePos x="0" y="0"/>
            <wp:positionH relativeFrom="margin">
              <wp:posOffset>3291840</wp:posOffset>
            </wp:positionH>
            <wp:positionV relativeFrom="margin">
              <wp:posOffset>2560320</wp:posOffset>
            </wp:positionV>
            <wp:extent cx="2742565" cy="1684655"/>
            <wp:effectExtent l="0" t="0" r="635" b="0"/>
            <wp:wrapSquare wrapText="bothSides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168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DE8">
        <w:rPr>
          <w:b/>
          <w:sz w:val="28"/>
          <w:szCs w:val="28"/>
        </w:rPr>
        <w:t xml:space="preserve">                           </w:t>
      </w: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jc w:val="center"/>
        <w:rPr>
          <w:b/>
          <w:sz w:val="28"/>
          <w:szCs w:val="28"/>
        </w:rPr>
      </w:pPr>
    </w:p>
    <w:p w:rsidR="00F14410" w:rsidRDefault="00F14410" w:rsidP="00621DE8">
      <w:pPr>
        <w:jc w:val="center"/>
        <w:rPr>
          <w:b/>
          <w:sz w:val="28"/>
          <w:szCs w:val="28"/>
        </w:rPr>
      </w:pPr>
    </w:p>
    <w:p w:rsidR="00621DE8" w:rsidRDefault="00621DE8" w:rsidP="00621DE8">
      <w:pPr>
        <w:jc w:val="center"/>
        <w:rPr>
          <w:b/>
          <w:sz w:val="28"/>
          <w:szCs w:val="28"/>
        </w:rPr>
      </w:pPr>
      <w:r w:rsidRPr="00621DE8">
        <w:rPr>
          <w:b/>
          <w:sz w:val="28"/>
          <w:szCs w:val="28"/>
        </w:rPr>
        <w:t xml:space="preserve">Большой формат </w:t>
      </w:r>
      <w:r>
        <w:rPr>
          <w:b/>
          <w:sz w:val="28"/>
          <w:szCs w:val="28"/>
        </w:rPr>
        <w:t xml:space="preserve">рекламных </w:t>
      </w:r>
      <w:r w:rsidRPr="00621DE8">
        <w:rPr>
          <w:b/>
          <w:sz w:val="28"/>
          <w:szCs w:val="28"/>
        </w:rPr>
        <w:t>конструкций</w:t>
      </w:r>
    </w:p>
    <w:p w:rsidR="00621DE8" w:rsidRDefault="00621DE8" w:rsidP="00621DE8">
      <w:pPr>
        <w:jc w:val="center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  <w:proofErr w:type="spellStart"/>
      <w:r w:rsidRPr="00621DE8">
        <w:rPr>
          <w:b/>
          <w:sz w:val="28"/>
          <w:szCs w:val="28"/>
        </w:rPr>
        <w:t>Билборд</w:t>
      </w:r>
      <w:proofErr w:type="spellEnd"/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3BE1D7C" wp14:editId="1F7DEEAC">
            <wp:extent cx="2841809" cy="3057099"/>
            <wp:effectExtent l="0" t="0" r="0" b="0"/>
            <wp:docPr id="10" name="Рисунок 10" descr="D:\Документы тут\СКАНЫ И ФОТО\билб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окументы тут\СКАНЫ И ФОТО\билбор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209"/>
                    <a:stretch/>
                  </pic:blipFill>
                  <pic:spPr bwMode="auto">
                    <a:xfrm>
                      <a:off x="0" y="0"/>
                      <a:ext cx="2860762" cy="307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50AB7025" wp14:editId="5BFA2307">
            <wp:extent cx="2442949" cy="3076674"/>
            <wp:effectExtent l="0" t="0" r="0" b="0"/>
            <wp:docPr id="11" name="Рисунок 11" descr="D:\Документы тут\СКАНЫ И ФОТО\билб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окументы тут\СКАНЫ И ФОТО\билбор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92"/>
                    <a:stretch/>
                  </pic:blipFill>
                  <pic:spPr bwMode="auto">
                    <a:xfrm>
                      <a:off x="0" y="0"/>
                      <a:ext cx="2461529" cy="3100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B42644">
      <w:pPr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621DE8" w:rsidRDefault="00621DE8" w:rsidP="00621DE8">
      <w:pPr>
        <w:ind w:firstLine="709"/>
        <w:jc w:val="both"/>
        <w:rPr>
          <w:b/>
          <w:sz w:val="28"/>
          <w:szCs w:val="28"/>
        </w:rPr>
      </w:pPr>
      <w:proofErr w:type="spellStart"/>
      <w:r w:rsidRPr="00621DE8">
        <w:rPr>
          <w:b/>
          <w:sz w:val="28"/>
          <w:szCs w:val="28"/>
        </w:rPr>
        <w:lastRenderedPageBreak/>
        <w:t>Суперсайт</w:t>
      </w:r>
      <w:proofErr w:type="spellEnd"/>
    </w:p>
    <w:p w:rsidR="00B42644" w:rsidRDefault="00F14410" w:rsidP="00621DE8">
      <w:pPr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3E606C00" wp14:editId="141C08CE">
            <wp:simplePos x="0" y="0"/>
            <wp:positionH relativeFrom="margin">
              <wp:posOffset>314960</wp:posOffset>
            </wp:positionH>
            <wp:positionV relativeFrom="margin">
              <wp:posOffset>316865</wp:posOffset>
            </wp:positionV>
            <wp:extent cx="5704205" cy="3804285"/>
            <wp:effectExtent l="0" t="0" r="0" b="5715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205" cy="380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2644" w:rsidRDefault="00B42644" w:rsidP="00621DE8">
      <w:pPr>
        <w:ind w:firstLine="709"/>
        <w:jc w:val="both"/>
        <w:rPr>
          <w:b/>
          <w:sz w:val="28"/>
          <w:szCs w:val="28"/>
        </w:rPr>
      </w:pPr>
    </w:p>
    <w:p w:rsidR="00B42644" w:rsidRDefault="00B42644" w:rsidP="00621DE8">
      <w:pPr>
        <w:ind w:firstLine="709"/>
        <w:jc w:val="both"/>
        <w:rPr>
          <w:b/>
          <w:sz w:val="28"/>
          <w:szCs w:val="28"/>
        </w:rPr>
      </w:pPr>
    </w:p>
    <w:p w:rsidR="00B42644" w:rsidRDefault="00B42644" w:rsidP="00621DE8">
      <w:pPr>
        <w:ind w:firstLine="709"/>
        <w:jc w:val="both"/>
        <w:rPr>
          <w:b/>
          <w:sz w:val="28"/>
          <w:szCs w:val="28"/>
        </w:rPr>
      </w:pPr>
    </w:p>
    <w:p w:rsidR="00B42644" w:rsidRDefault="00B42644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91056C" w:rsidRDefault="0091056C" w:rsidP="00621DE8">
      <w:pPr>
        <w:ind w:firstLine="709"/>
        <w:jc w:val="both"/>
        <w:rPr>
          <w:b/>
          <w:sz w:val="28"/>
          <w:szCs w:val="28"/>
        </w:rPr>
      </w:pPr>
    </w:p>
    <w:p w:rsidR="00143BB1" w:rsidRDefault="00143BB1" w:rsidP="00621DE8">
      <w:pPr>
        <w:ind w:firstLine="709"/>
        <w:jc w:val="both"/>
        <w:rPr>
          <w:b/>
          <w:sz w:val="28"/>
          <w:szCs w:val="28"/>
        </w:rPr>
      </w:pPr>
    </w:p>
    <w:p w:rsidR="00143BB1" w:rsidRDefault="00143BB1" w:rsidP="00621DE8">
      <w:pPr>
        <w:ind w:firstLine="709"/>
        <w:jc w:val="both"/>
        <w:rPr>
          <w:b/>
          <w:sz w:val="28"/>
          <w:szCs w:val="28"/>
        </w:rPr>
      </w:pPr>
    </w:p>
    <w:p w:rsidR="00143BB1" w:rsidRDefault="00143BB1" w:rsidP="00621DE8">
      <w:pPr>
        <w:ind w:firstLine="709"/>
        <w:jc w:val="both"/>
        <w:rPr>
          <w:b/>
          <w:sz w:val="28"/>
          <w:szCs w:val="28"/>
        </w:rPr>
      </w:pPr>
    </w:p>
    <w:p w:rsidR="00143BB1" w:rsidRDefault="00143BB1" w:rsidP="00621DE8">
      <w:pPr>
        <w:ind w:firstLine="709"/>
        <w:jc w:val="both"/>
        <w:rPr>
          <w:b/>
          <w:sz w:val="28"/>
          <w:szCs w:val="28"/>
        </w:rPr>
      </w:pPr>
    </w:p>
    <w:p w:rsidR="00143BB1" w:rsidRDefault="00143BB1" w:rsidP="00621DE8">
      <w:pPr>
        <w:ind w:firstLine="709"/>
        <w:jc w:val="both"/>
        <w:rPr>
          <w:b/>
          <w:sz w:val="28"/>
          <w:szCs w:val="28"/>
        </w:rPr>
      </w:pPr>
    </w:p>
    <w:p w:rsidR="00B42644" w:rsidRDefault="00B42644" w:rsidP="00621DE8">
      <w:pPr>
        <w:ind w:firstLine="709"/>
        <w:jc w:val="both"/>
        <w:rPr>
          <w:b/>
          <w:sz w:val="28"/>
          <w:szCs w:val="28"/>
        </w:rPr>
      </w:pPr>
      <w:r w:rsidRPr="00B42644">
        <w:rPr>
          <w:b/>
          <w:sz w:val="28"/>
          <w:szCs w:val="28"/>
        </w:rPr>
        <w:t>Брандмауэр</w:t>
      </w: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B42644" w:rsidRDefault="00F14410" w:rsidP="00621DE8">
      <w:pPr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133714" cy="3261715"/>
            <wp:effectExtent l="0" t="0" r="0" b="0"/>
            <wp:docPr id="12" name="Рисунок 12" descr="D:\Документы тут\СКАНЫ И ФОТО\брандмауэ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окументы тут\СКАНЫ И ФОТО\брандмауэр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973" cy="326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2644" w:rsidRPr="00B42644">
        <w:rPr>
          <w:b/>
          <w:sz w:val="28"/>
          <w:szCs w:val="28"/>
        </w:rPr>
        <w:t xml:space="preserve"> </w:t>
      </w:r>
      <w:r w:rsidR="00B42644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25588" cy="2974203"/>
            <wp:effectExtent l="0" t="0" r="381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526" cy="297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644" w:rsidRDefault="00B42644" w:rsidP="00621DE8">
      <w:pPr>
        <w:ind w:firstLine="709"/>
        <w:jc w:val="both"/>
        <w:rPr>
          <w:b/>
          <w:sz w:val="28"/>
          <w:szCs w:val="28"/>
        </w:rPr>
      </w:pPr>
    </w:p>
    <w:p w:rsidR="00B42644" w:rsidRDefault="00B42644" w:rsidP="00621DE8">
      <w:pPr>
        <w:ind w:firstLine="709"/>
        <w:jc w:val="both"/>
        <w:rPr>
          <w:b/>
          <w:sz w:val="28"/>
          <w:szCs w:val="28"/>
        </w:rPr>
      </w:pPr>
    </w:p>
    <w:p w:rsidR="00B42644" w:rsidRDefault="00B42644" w:rsidP="00621DE8">
      <w:pPr>
        <w:ind w:firstLine="709"/>
        <w:jc w:val="both"/>
        <w:rPr>
          <w:b/>
          <w:sz w:val="28"/>
          <w:szCs w:val="28"/>
        </w:rPr>
      </w:pPr>
    </w:p>
    <w:p w:rsidR="00F14410" w:rsidRDefault="00F14410" w:rsidP="00621DE8">
      <w:pPr>
        <w:ind w:firstLine="709"/>
        <w:jc w:val="both"/>
        <w:rPr>
          <w:b/>
          <w:sz w:val="28"/>
          <w:szCs w:val="28"/>
        </w:rPr>
      </w:pPr>
    </w:p>
    <w:p w:rsidR="00143BB1" w:rsidRDefault="00143BB1" w:rsidP="00621DE8">
      <w:pPr>
        <w:ind w:firstLine="709"/>
        <w:jc w:val="both"/>
        <w:rPr>
          <w:b/>
          <w:sz w:val="28"/>
          <w:szCs w:val="28"/>
        </w:rPr>
      </w:pPr>
    </w:p>
    <w:p w:rsidR="00B42644" w:rsidRDefault="00B42644" w:rsidP="00621DE8">
      <w:pPr>
        <w:ind w:firstLine="709"/>
        <w:jc w:val="both"/>
        <w:rPr>
          <w:b/>
          <w:sz w:val="28"/>
          <w:szCs w:val="28"/>
        </w:rPr>
      </w:pPr>
      <w:r w:rsidRPr="00B42644">
        <w:rPr>
          <w:b/>
          <w:sz w:val="28"/>
          <w:szCs w:val="28"/>
        </w:rPr>
        <w:lastRenderedPageBreak/>
        <w:t>Рекламная конструкция на крыше</w:t>
      </w:r>
    </w:p>
    <w:p w:rsidR="00B42644" w:rsidRDefault="00B42644" w:rsidP="00621DE8">
      <w:pPr>
        <w:ind w:firstLine="709"/>
        <w:jc w:val="both"/>
        <w:rPr>
          <w:b/>
          <w:sz w:val="28"/>
          <w:szCs w:val="28"/>
        </w:rPr>
      </w:pPr>
    </w:p>
    <w:p w:rsidR="00C26649" w:rsidRDefault="00C26649" w:rsidP="00621DE8">
      <w:pPr>
        <w:ind w:firstLine="709"/>
        <w:jc w:val="both"/>
        <w:rPr>
          <w:noProof/>
          <w:sz w:val="28"/>
          <w:szCs w:val="28"/>
          <w:lang w:eastAsia="ru-RU"/>
        </w:rPr>
      </w:pPr>
    </w:p>
    <w:p w:rsidR="00C26649" w:rsidRDefault="00C26649" w:rsidP="00621DE8">
      <w:pPr>
        <w:ind w:firstLine="709"/>
        <w:jc w:val="both"/>
        <w:rPr>
          <w:noProof/>
          <w:sz w:val="28"/>
          <w:szCs w:val="28"/>
          <w:lang w:eastAsia="ru-RU"/>
        </w:rPr>
      </w:pPr>
    </w:p>
    <w:p w:rsidR="00C26649" w:rsidRDefault="00C26649" w:rsidP="00621DE8">
      <w:pPr>
        <w:ind w:firstLine="709"/>
        <w:jc w:val="both"/>
        <w:rPr>
          <w:noProof/>
          <w:sz w:val="28"/>
          <w:szCs w:val="28"/>
          <w:lang w:eastAsia="ru-RU"/>
        </w:rPr>
      </w:pPr>
    </w:p>
    <w:p w:rsidR="00C26649" w:rsidRDefault="00C26649" w:rsidP="00621DE8">
      <w:pPr>
        <w:ind w:firstLine="709"/>
        <w:jc w:val="both"/>
        <w:rPr>
          <w:noProof/>
          <w:sz w:val="28"/>
          <w:szCs w:val="28"/>
          <w:lang w:eastAsia="ru-RU"/>
        </w:rPr>
      </w:pPr>
    </w:p>
    <w:p w:rsidR="00C26649" w:rsidRDefault="00C26649" w:rsidP="00621DE8">
      <w:pPr>
        <w:ind w:firstLine="709"/>
        <w:jc w:val="both"/>
        <w:rPr>
          <w:noProof/>
          <w:sz w:val="28"/>
          <w:szCs w:val="28"/>
          <w:lang w:eastAsia="ru-RU"/>
        </w:rPr>
      </w:pPr>
    </w:p>
    <w:p w:rsidR="00C26649" w:rsidRDefault="00C26649" w:rsidP="00621DE8">
      <w:pPr>
        <w:ind w:firstLine="709"/>
        <w:jc w:val="both"/>
        <w:rPr>
          <w:noProof/>
          <w:sz w:val="28"/>
          <w:szCs w:val="28"/>
          <w:lang w:eastAsia="ru-RU"/>
        </w:rPr>
      </w:pPr>
    </w:p>
    <w:p w:rsidR="00C26649" w:rsidRDefault="00C26649" w:rsidP="00621DE8">
      <w:pPr>
        <w:ind w:firstLine="709"/>
        <w:jc w:val="both"/>
        <w:rPr>
          <w:noProof/>
          <w:sz w:val="28"/>
          <w:szCs w:val="28"/>
          <w:lang w:eastAsia="ru-RU"/>
        </w:rPr>
      </w:pPr>
    </w:p>
    <w:p w:rsidR="00C26649" w:rsidRDefault="00C26649" w:rsidP="00621DE8">
      <w:pPr>
        <w:ind w:firstLine="709"/>
        <w:jc w:val="both"/>
        <w:rPr>
          <w:noProof/>
          <w:sz w:val="28"/>
          <w:szCs w:val="28"/>
          <w:lang w:eastAsia="ru-RU"/>
        </w:rPr>
      </w:pPr>
    </w:p>
    <w:p w:rsidR="00C26649" w:rsidRDefault="00C26649" w:rsidP="00621DE8">
      <w:pPr>
        <w:ind w:firstLine="709"/>
        <w:jc w:val="both"/>
        <w:rPr>
          <w:noProof/>
          <w:sz w:val="28"/>
          <w:szCs w:val="28"/>
          <w:lang w:eastAsia="ru-RU"/>
        </w:rPr>
      </w:pPr>
    </w:p>
    <w:p w:rsidR="00C26649" w:rsidRDefault="00C26649" w:rsidP="00621DE8">
      <w:pPr>
        <w:ind w:firstLine="709"/>
        <w:jc w:val="both"/>
        <w:rPr>
          <w:noProof/>
          <w:sz w:val="28"/>
          <w:szCs w:val="28"/>
          <w:lang w:eastAsia="ru-RU"/>
        </w:rPr>
      </w:pPr>
    </w:p>
    <w:p w:rsidR="00C26649" w:rsidRDefault="00C26649" w:rsidP="00621DE8">
      <w:pPr>
        <w:ind w:firstLine="709"/>
        <w:jc w:val="both"/>
        <w:rPr>
          <w:noProof/>
          <w:sz w:val="28"/>
          <w:szCs w:val="28"/>
          <w:lang w:eastAsia="ru-RU"/>
        </w:rPr>
      </w:pPr>
    </w:p>
    <w:p w:rsidR="00C26649" w:rsidRDefault="00C26649" w:rsidP="00621DE8">
      <w:pPr>
        <w:ind w:firstLine="709"/>
        <w:jc w:val="both"/>
        <w:rPr>
          <w:noProof/>
          <w:sz w:val="28"/>
          <w:szCs w:val="28"/>
          <w:lang w:eastAsia="ru-RU"/>
        </w:rPr>
      </w:pPr>
    </w:p>
    <w:p w:rsidR="00B42644" w:rsidRPr="00F14410" w:rsidRDefault="00C26649" w:rsidP="00C26649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4C44806" wp14:editId="290C1161">
            <wp:extent cx="4309427" cy="2387600"/>
            <wp:effectExtent l="0" t="0" r="0" b="0"/>
            <wp:docPr id="14" name="Рисунок 14" descr="D:\Документы тут\СКАНЫ И ФОТО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Документы тут\СКАНЫ И ФОТО\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06"/>
                    <a:stretch/>
                  </pic:blipFill>
                  <pic:spPr bwMode="auto">
                    <a:xfrm>
                      <a:off x="0" y="0"/>
                      <a:ext cx="4309612" cy="2387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1441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7A2BC392" wp14:editId="7BFABB4F">
            <wp:simplePos x="0" y="0"/>
            <wp:positionH relativeFrom="margin">
              <wp:posOffset>3530600</wp:posOffset>
            </wp:positionH>
            <wp:positionV relativeFrom="margin">
              <wp:posOffset>1221105</wp:posOffset>
            </wp:positionV>
            <wp:extent cx="2552065" cy="1500505"/>
            <wp:effectExtent l="0" t="0" r="635" b="4445"/>
            <wp:wrapSquare wrapText="bothSides"/>
            <wp:docPr id="13" name="Рисунок 13" descr="D:\Документы тут\СКАНЫ И ФОТО\кры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окументы тут\СКАНЫ И ФОТО\крыша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50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410" w:rsidRPr="00F1441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04320" behindDoc="0" locked="0" layoutInCell="1" allowOverlap="1" wp14:anchorId="588DF213" wp14:editId="588CAC7A">
            <wp:simplePos x="0" y="0"/>
            <wp:positionH relativeFrom="margin">
              <wp:posOffset>282575</wp:posOffset>
            </wp:positionH>
            <wp:positionV relativeFrom="margin">
              <wp:posOffset>704215</wp:posOffset>
            </wp:positionV>
            <wp:extent cx="2785110" cy="2087880"/>
            <wp:effectExtent l="0" t="0" r="0" b="762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2644" w:rsidRPr="00F14410" w:rsidSect="005B5799">
      <w:footerReference w:type="default" r:id="rId35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578" w:rsidRDefault="00CB0578" w:rsidP="005B5799">
      <w:r>
        <w:separator/>
      </w:r>
    </w:p>
  </w:endnote>
  <w:endnote w:type="continuationSeparator" w:id="0">
    <w:p w:rsidR="00CB0578" w:rsidRDefault="00CB0578" w:rsidP="005B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4061553"/>
      <w:docPartObj>
        <w:docPartGallery w:val="Page Numbers (Bottom of Page)"/>
        <w:docPartUnique/>
      </w:docPartObj>
    </w:sdtPr>
    <w:sdtEndPr/>
    <w:sdtContent>
      <w:p w:rsidR="003168C5" w:rsidRDefault="003168C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2643">
          <w:rPr>
            <w:noProof/>
          </w:rPr>
          <w:t>19</w:t>
        </w:r>
        <w:r>
          <w:fldChar w:fldCharType="end"/>
        </w:r>
      </w:p>
    </w:sdtContent>
  </w:sdt>
  <w:p w:rsidR="003168C5" w:rsidRDefault="003168C5" w:rsidP="006C492B">
    <w:pPr>
      <w:pStyle w:val="ab"/>
      <w:ind w:firstLine="70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578" w:rsidRDefault="00CB0578" w:rsidP="005B5799">
      <w:r>
        <w:separator/>
      </w:r>
    </w:p>
  </w:footnote>
  <w:footnote w:type="continuationSeparator" w:id="0">
    <w:p w:rsidR="00CB0578" w:rsidRDefault="00CB0578" w:rsidP="005B5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7C3D82"/>
    <w:lvl w:ilvl="0">
      <w:start w:val="1"/>
      <w:numFmt w:val="decimal"/>
      <w:pStyle w:val="1"/>
      <w:lvlText w:val="%1."/>
      <w:lvlJc w:val="left"/>
      <w:pPr>
        <w:tabs>
          <w:tab w:val="num" w:pos="574"/>
        </w:tabs>
        <w:ind w:left="574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5D14F26"/>
    <w:multiLevelType w:val="hybridMultilevel"/>
    <w:tmpl w:val="870C7688"/>
    <w:lvl w:ilvl="0" w:tplc="D2FA5E6C">
      <w:start w:val="1"/>
      <w:numFmt w:val="decimal"/>
      <w:lvlText w:val="%1)"/>
      <w:lvlJc w:val="left"/>
      <w:pPr>
        <w:ind w:left="1429" w:hanging="360"/>
      </w:pPr>
      <w:rPr>
        <w:rFonts w:ascii="Times New Roman" w:eastAsia="Andale Sans U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42D5419"/>
    <w:multiLevelType w:val="hybridMultilevel"/>
    <w:tmpl w:val="B2B8D8C4"/>
    <w:lvl w:ilvl="0" w:tplc="5E94C45E">
      <w:start w:val="1"/>
      <w:numFmt w:val="decimal"/>
      <w:lvlText w:val="%1)"/>
      <w:lvlJc w:val="left"/>
      <w:pPr>
        <w:ind w:left="1429" w:hanging="360"/>
      </w:pPr>
      <w:rPr>
        <w:rFonts w:ascii="Times New Roman" w:eastAsia="Andale Sans U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2AA33B0"/>
    <w:multiLevelType w:val="hybridMultilevel"/>
    <w:tmpl w:val="88547170"/>
    <w:lvl w:ilvl="0" w:tplc="3788AFAE">
      <w:start w:val="1"/>
      <w:numFmt w:val="decimal"/>
      <w:lvlText w:val="%1)"/>
      <w:lvlJc w:val="left"/>
      <w:pPr>
        <w:ind w:left="1429" w:hanging="360"/>
      </w:pPr>
      <w:rPr>
        <w:rFonts w:ascii="Times New Roman" w:eastAsia="Andale Sans U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3B83546"/>
    <w:multiLevelType w:val="hybridMultilevel"/>
    <w:tmpl w:val="F22080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3D7"/>
    <w:rsid w:val="00003659"/>
    <w:rsid w:val="000053E8"/>
    <w:rsid w:val="00006820"/>
    <w:rsid w:val="00006FCF"/>
    <w:rsid w:val="0000725A"/>
    <w:rsid w:val="000157E7"/>
    <w:rsid w:val="0001726F"/>
    <w:rsid w:val="00023B0A"/>
    <w:rsid w:val="0002479F"/>
    <w:rsid w:val="00031304"/>
    <w:rsid w:val="00033BE5"/>
    <w:rsid w:val="00035819"/>
    <w:rsid w:val="00037AA7"/>
    <w:rsid w:val="00037C43"/>
    <w:rsid w:val="0005109E"/>
    <w:rsid w:val="00052770"/>
    <w:rsid w:val="00064E7E"/>
    <w:rsid w:val="00086184"/>
    <w:rsid w:val="00086B79"/>
    <w:rsid w:val="00094EF3"/>
    <w:rsid w:val="000A1B32"/>
    <w:rsid w:val="000A398B"/>
    <w:rsid w:val="000A69B5"/>
    <w:rsid w:val="000A7071"/>
    <w:rsid w:val="000A7988"/>
    <w:rsid w:val="000D1E68"/>
    <w:rsid w:val="000D28E3"/>
    <w:rsid w:val="000D4A80"/>
    <w:rsid w:val="000D5823"/>
    <w:rsid w:val="000E3117"/>
    <w:rsid w:val="000E4898"/>
    <w:rsid w:val="000F03D7"/>
    <w:rsid w:val="000F14B9"/>
    <w:rsid w:val="00100CB0"/>
    <w:rsid w:val="0010291B"/>
    <w:rsid w:val="00103DE6"/>
    <w:rsid w:val="001053D7"/>
    <w:rsid w:val="00122769"/>
    <w:rsid w:val="00143BB1"/>
    <w:rsid w:val="00143BF6"/>
    <w:rsid w:val="00146176"/>
    <w:rsid w:val="00156CA0"/>
    <w:rsid w:val="00157D2F"/>
    <w:rsid w:val="00162D66"/>
    <w:rsid w:val="001709C4"/>
    <w:rsid w:val="001A5CF2"/>
    <w:rsid w:val="001A6EC3"/>
    <w:rsid w:val="001B2107"/>
    <w:rsid w:val="001B3381"/>
    <w:rsid w:val="001C7235"/>
    <w:rsid w:val="001D5EF1"/>
    <w:rsid w:val="001E17DA"/>
    <w:rsid w:val="001E57FF"/>
    <w:rsid w:val="001F0DBC"/>
    <w:rsid w:val="00201777"/>
    <w:rsid w:val="00202CBF"/>
    <w:rsid w:val="00213761"/>
    <w:rsid w:val="002411B2"/>
    <w:rsid w:val="00241E66"/>
    <w:rsid w:val="002422B3"/>
    <w:rsid w:val="00244B1F"/>
    <w:rsid w:val="00245D66"/>
    <w:rsid w:val="00250D98"/>
    <w:rsid w:val="00252B04"/>
    <w:rsid w:val="00254D09"/>
    <w:rsid w:val="002574F9"/>
    <w:rsid w:val="002667D5"/>
    <w:rsid w:val="002715E3"/>
    <w:rsid w:val="00275FE1"/>
    <w:rsid w:val="0028068E"/>
    <w:rsid w:val="00280A15"/>
    <w:rsid w:val="002813EA"/>
    <w:rsid w:val="00283067"/>
    <w:rsid w:val="0028460A"/>
    <w:rsid w:val="00285B23"/>
    <w:rsid w:val="00287492"/>
    <w:rsid w:val="00287B04"/>
    <w:rsid w:val="00287B7C"/>
    <w:rsid w:val="002A0F35"/>
    <w:rsid w:val="002B1BA3"/>
    <w:rsid w:val="002B2E29"/>
    <w:rsid w:val="002B44F9"/>
    <w:rsid w:val="002E440C"/>
    <w:rsid w:val="002E504C"/>
    <w:rsid w:val="002E78FF"/>
    <w:rsid w:val="002F076D"/>
    <w:rsid w:val="002F0D89"/>
    <w:rsid w:val="003113B4"/>
    <w:rsid w:val="003117F2"/>
    <w:rsid w:val="003168C5"/>
    <w:rsid w:val="00321CA8"/>
    <w:rsid w:val="00331B03"/>
    <w:rsid w:val="00333DD5"/>
    <w:rsid w:val="003374BA"/>
    <w:rsid w:val="00340757"/>
    <w:rsid w:val="00351B13"/>
    <w:rsid w:val="003648CE"/>
    <w:rsid w:val="00364937"/>
    <w:rsid w:val="003655E5"/>
    <w:rsid w:val="00366856"/>
    <w:rsid w:val="003839D2"/>
    <w:rsid w:val="003A152E"/>
    <w:rsid w:val="003A74A9"/>
    <w:rsid w:val="003B0821"/>
    <w:rsid w:val="003B1253"/>
    <w:rsid w:val="003B19F0"/>
    <w:rsid w:val="003D0185"/>
    <w:rsid w:val="003D076F"/>
    <w:rsid w:val="003D6E66"/>
    <w:rsid w:val="003E2BDA"/>
    <w:rsid w:val="003F6397"/>
    <w:rsid w:val="0040407A"/>
    <w:rsid w:val="004066C9"/>
    <w:rsid w:val="00413FC3"/>
    <w:rsid w:val="0042434B"/>
    <w:rsid w:val="00426C01"/>
    <w:rsid w:val="00441666"/>
    <w:rsid w:val="00460862"/>
    <w:rsid w:val="00461F14"/>
    <w:rsid w:val="00462B0D"/>
    <w:rsid w:val="0046547D"/>
    <w:rsid w:val="00473E1B"/>
    <w:rsid w:val="00480568"/>
    <w:rsid w:val="00481E48"/>
    <w:rsid w:val="00483A95"/>
    <w:rsid w:val="00494555"/>
    <w:rsid w:val="00496638"/>
    <w:rsid w:val="00497851"/>
    <w:rsid w:val="004A372E"/>
    <w:rsid w:val="004B75E3"/>
    <w:rsid w:val="004D073A"/>
    <w:rsid w:val="004D4859"/>
    <w:rsid w:val="004E02A7"/>
    <w:rsid w:val="004E1870"/>
    <w:rsid w:val="004E6471"/>
    <w:rsid w:val="004F70D5"/>
    <w:rsid w:val="005004BA"/>
    <w:rsid w:val="005052B3"/>
    <w:rsid w:val="00535836"/>
    <w:rsid w:val="005468E0"/>
    <w:rsid w:val="005471F2"/>
    <w:rsid w:val="00552FFE"/>
    <w:rsid w:val="00554E81"/>
    <w:rsid w:val="005660F3"/>
    <w:rsid w:val="00572086"/>
    <w:rsid w:val="005724DB"/>
    <w:rsid w:val="005766B6"/>
    <w:rsid w:val="005825CD"/>
    <w:rsid w:val="00585A11"/>
    <w:rsid w:val="00585BEA"/>
    <w:rsid w:val="00591A28"/>
    <w:rsid w:val="00595877"/>
    <w:rsid w:val="00597D21"/>
    <w:rsid w:val="005A57AD"/>
    <w:rsid w:val="005B2898"/>
    <w:rsid w:val="005B4BC0"/>
    <w:rsid w:val="005B5799"/>
    <w:rsid w:val="005C0002"/>
    <w:rsid w:val="005C6581"/>
    <w:rsid w:val="005D2244"/>
    <w:rsid w:val="005D2274"/>
    <w:rsid w:val="005E1513"/>
    <w:rsid w:val="005E4DA6"/>
    <w:rsid w:val="005F14A8"/>
    <w:rsid w:val="005F4418"/>
    <w:rsid w:val="00601194"/>
    <w:rsid w:val="006023CE"/>
    <w:rsid w:val="00605BBF"/>
    <w:rsid w:val="00607FFA"/>
    <w:rsid w:val="00621DE8"/>
    <w:rsid w:val="0062682A"/>
    <w:rsid w:val="00627C4E"/>
    <w:rsid w:val="00627D1C"/>
    <w:rsid w:val="00635E59"/>
    <w:rsid w:val="00644BA4"/>
    <w:rsid w:val="00646A25"/>
    <w:rsid w:val="006521C8"/>
    <w:rsid w:val="006554E2"/>
    <w:rsid w:val="00672CB9"/>
    <w:rsid w:val="00674DF5"/>
    <w:rsid w:val="00676469"/>
    <w:rsid w:val="00685250"/>
    <w:rsid w:val="006950D3"/>
    <w:rsid w:val="006A493C"/>
    <w:rsid w:val="006A52A1"/>
    <w:rsid w:val="006C1698"/>
    <w:rsid w:val="006C3D5B"/>
    <w:rsid w:val="006C492B"/>
    <w:rsid w:val="006C4D2F"/>
    <w:rsid w:val="006C7F5E"/>
    <w:rsid w:val="006D54B3"/>
    <w:rsid w:val="006E000C"/>
    <w:rsid w:val="006E0314"/>
    <w:rsid w:val="006E0BBC"/>
    <w:rsid w:val="006E344F"/>
    <w:rsid w:val="006F0520"/>
    <w:rsid w:val="007006FC"/>
    <w:rsid w:val="007042B6"/>
    <w:rsid w:val="00706F7E"/>
    <w:rsid w:val="00717E56"/>
    <w:rsid w:val="00720388"/>
    <w:rsid w:val="00720B96"/>
    <w:rsid w:val="00721F18"/>
    <w:rsid w:val="00724F28"/>
    <w:rsid w:val="007258B4"/>
    <w:rsid w:val="00725B99"/>
    <w:rsid w:val="0072621D"/>
    <w:rsid w:val="00734C2B"/>
    <w:rsid w:val="007402D9"/>
    <w:rsid w:val="00750D8B"/>
    <w:rsid w:val="00761F70"/>
    <w:rsid w:val="00773BA9"/>
    <w:rsid w:val="00777ACE"/>
    <w:rsid w:val="00781C0A"/>
    <w:rsid w:val="00791D5B"/>
    <w:rsid w:val="007942C4"/>
    <w:rsid w:val="007A1AB9"/>
    <w:rsid w:val="007A5267"/>
    <w:rsid w:val="007A7B0C"/>
    <w:rsid w:val="007B6918"/>
    <w:rsid w:val="007C7749"/>
    <w:rsid w:val="007E0A6B"/>
    <w:rsid w:val="007F5ECE"/>
    <w:rsid w:val="008027FD"/>
    <w:rsid w:val="00813CB3"/>
    <w:rsid w:val="00814288"/>
    <w:rsid w:val="00820486"/>
    <w:rsid w:val="008236B9"/>
    <w:rsid w:val="0082495A"/>
    <w:rsid w:val="00835700"/>
    <w:rsid w:val="008459AE"/>
    <w:rsid w:val="00856D78"/>
    <w:rsid w:val="008647C6"/>
    <w:rsid w:val="008658DF"/>
    <w:rsid w:val="00866A03"/>
    <w:rsid w:val="00866BDE"/>
    <w:rsid w:val="008673CB"/>
    <w:rsid w:val="00874AFA"/>
    <w:rsid w:val="00884CB9"/>
    <w:rsid w:val="00885BE6"/>
    <w:rsid w:val="00896FB4"/>
    <w:rsid w:val="008A269C"/>
    <w:rsid w:val="008B2462"/>
    <w:rsid w:val="008C4BB0"/>
    <w:rsid w:val="008D119B"/>
    <w:rsid w:val="008D1EF2"/>
    <w:rsid w:val="008D2531"/>
    <w:rsid w:val="008D7256"/>
    <w:rsid w:val="00901714"/>
    <w:rsid w:val="00904288"/>
    <w:rsid w:val="0090571D"/>
    <w:rsid w:val="0090576C"/>
    <w:rsid w:val="0091056C"/>
    <w:rsid w:val="00911175"/>
    <w:rsid w:val="00930E62"/>
    <w:rsid w:val="00940431"/>
    <w:rsid w:val="0094120E"/>
    <w:rsid w:val="009437E5"/>
    <w:rsid w:val="0094414C"/>
    <w:rsid w:val="00951019"/>
    <w:rsid w:val="0095452A"/>
    <w:rsid w:val="00955702"/>
    <w:rsid w:val="00970C37"/>
    <w:rsid w:val="009743CE"/>
    <w:rsid w:val="00980A83"/>
    <w:rsid w:val="00986816"/>
    <w:rsid w:val="00990D0C"/>
    <w:rsid w:val="00992A26"/>
    <w:rsid w:val="00993160"/>
    <w:rsid w:val="009A2979"/>
    <w:rsid w:val="009A3BB3"/>
    <w:rsid w:val="009A7CCD"/>
    <w:rsid w:val="009B07C4"/>
    <w:rsid w:val="009C20D9"/>
    <w:rsid w:val="009C471A"/>
    <w:rsid w:val="009C7118"/>
    <w:rsid w:val="009D4178"/>
    <w:rsid w:val="009F4213"/>
    <w:rsid w:val="00A04603"/>
    <w:rsid w:val="00A15DAB"/>
    <w:rsid w:val="00A228CF"/>
    <w:rsid w:val="00A254B4"/>
    <w:rsid w:val="00A333F0"/>
    <w:rsid w:val="00A45D6C"/>
    <w:rsid w:val="00A51CF4"/>
    <w:rsid w:val="00A53B52"/>
    <w:rsid w:val="00A54E8A"/>
    <w:rsid w:val="00A55B8C"/>
    <w:rsid w:val="00A61B9B"/>
    <w:rsid w:val="00A7018F"/>
    <w:rsid w:val="00A7481B"/>
    <w:rsid w:val="00A851FF"/>
    <w:rsid w:val="00A90087"/>
    <w:rsid w:val="00AB27F3"/>
    <w:rsid w:val="00AB3151"/>
    <w:rsid w:val="00AB65BF"/>
    <w:rsid w:val="00AC62EB"/>
    <w:rsid w:val="00AD1E62"/>
    <w:rsid w:val="00AD286D"/>
    <w:rsid w:val="00AD28D6"/>
    <w:rsid w:val="00AD3EEE"/>
    <w:rsid w:val="00AD61E4"/>
    <w:rsid w:val="00AD7FC8"/>
    <w:rsid w:val="00AE3500"/>
    <w:rsid w:val="00AE4041"/>
    <w:rsid w:val="00AF0EAF"/>
    <w:rsid w:val="00AF4DEE"/>
    <w:rsid w:val="00B0010F"/>
    <w:rsid w:val="00B03170"/>
    <w:rsid w:val="00B137E3"/>
    <w:rsid w:val="00B15580"/>
    <w:rsid w:val="00B17FE8"/>
    <w:rsid w:val="00B26F8B"/>
    <w:rsid w:val="00B30158"/>
    <w:rsid w:val="00B3212C"/>
    <w:rsid w:val="00B37BB6"/>
    <w:rsid w:val="00B42644"/>
    <w:rsid w:val="00B42B1F"/>
    <w:rsid w:val="00B50FBE"/>
    <w:rsid w:val="00B831D0"/>
    <w:rsid w:val="00B90A26"/>
    <w:rsid w:val="00B97B19"/>
    <w:rsid w:val="00BA1EB1"/>
    <w:rsid w:val="00BA3F82"/>
    <w:rsid w:val="00BA62A1"/>
    <w:rsid w:val="00BA673A"/>
    <w:rsid w:val="00BB3BD3"/>
    <w:rsid w:val="00BB4DBB"/>
    <w:rsid w:val="00BB7C43"/>
    <w:rsid w:val="00BC2DC2"/>
    <w:rsid w:val="00BC4B82"/>
    <w:rsid w:val="00BC6C95"/>
    <w:rsid w:val="00BC7F1F"/>
    <w:rsid w:val="00BE36E5"/>
    <w:rsid w:val="00BE6BED"/>
    <w:rsid w:val="00BE6CBD"/>
    <w:rsid w:val="00BF2E77"/>
    <w:rsid w:val="00C12CC4"/>
    <w:rsid w:val="00C26649"/>
    <w:rsid w:val="00C26BA8"/>
    <w:rsid w:val="00C33AFF"/>
    <w:rsid w:val="00C57C26"/>
    <w:rsid w:val="00C6372B"/>
    <w:rsid w:val="00C65F21"/>
    <w:rsid w:val="00C84183"/>
    <w:rsid w:val="00C908BE"/>
    <w:rsid w:val="00C90AE7"/>
    <w:rsid w:val="00C9485C"/>
    <w:rsid w:val="00CA1A23"/>
    <w:rsid w:val="00CA5E8E"/>
    <w:rsid w:val="00CB0578"/>
    <w:rsid w:val="00CB4229"/>
    <w:rsid w:val="00CB6462"/>
    <w:rsid w:val="00CB737E"/>
    <w:rsid w:val="00CC4789"/>
    <w:rsid w:val="00CD2F90"/>
    <w:rsid w:val="00CD4105"/>
    <w:rsid w:val="00CD592C"/>
    <w:rsid w:val="00D13A8A"/>
    <w:rsid w:val="00D1657D"/>
    <w:rsid w:val="00D24F6A"/>
    <w:rsid w:val="00D31F65"/>
    <w:rsid w:val="00D37647"/>
    <w:rsid w:val="00D45CE2"/>
    <w:rsid w:val="00D52D5F"/>
    <w:rsid w:val="00D53E69"/>
    <w:rsid w:val="00D545D4"/>
    <w:rsid w:val="00D56AEB"/>
    <w:rsid w:val="00D604C8"/>
    <w:rsid w:val="00D606B0"/>
    <w:rsid w:val="00D6243D"/>
    <w:rsid w:val="00D6623D"/>
    <w:rsid w:val="00D678CB"/>
    <w:rsid w:val="00D70AC3"/>
    <w:rsid w:val="00D77D32"/>
    <w:rsid w:val="00D80BC8"/>
    <w:rsid w:val="00D83675"/>
    <w:rsid w:val="00D83A8F"/>
    <w:rsid w:val="00D97539"/>
    <w:rsid w:val="00DA0CF1"/>
    <w:rsid w:val="00DB7209"/>
    <w:rsid w:val="00DC4045"/>
    <w:rsid w:val="00DC7257"/>
    <w:rsid w:val="00DC73EE"/>
    <w:rsid w:val="00DC7A77"/>
    <w:rsid w:val="00DD0F7F"/>
    <w:rsid w:val="00DE0EC1"/>
    <w:rsid w:val="00DE24BF"/>
    <w:rsid w:val="00DF0989"/>
    <w:rsid w:val="00E30370"/>
    <w:rsid w:val="00E316C6"/>
    <w:rsid w:val="00E404EA"/>
    <w:rsid w:val="00E42249"/>
    <w:rsid w:val="00E446A6"/>
    <w:rsid w:val="00E56F89"/>
    <w:rsid w:val="00E60F8A"/>
    <w:rsid w:val="00E7233F"/>
    <w:rsid w:val="00E82426"/>
    <w:rsid w:val="00E8512D"/>
    <w:rsid w:val="00E97E82"/>
    <w:rsid w:val="00EA0C69"/>
    <w:rsid w:val="00EA2643"/>
    <w:rsid w:val="00EB406B"/>
    <w:rsid w:val="00EB5676"/>
    <w:rsid w:val="00EC426F"/>
    <w:rsid w:val="00ED1213"/>
    <w:rsid w:val="00ED4607"/>
    <w:rsid w:val="00ED55C7"/>
    <w:rsid w:val="00EE1C13"/>
    <w:rsid w:val="00EE2D69"/>
    <w:rsid w:val="00F03765"/>
    <w:rsid w:val="00F126B7"/>
    <w:rsid w:val="00F14410"/>
    <w:rsid w:val="00F14806"/>
    <w:rsid w:val="00F25887"/>
    <w:rsid w:val="00F31970"/>
    <w:rsid w:val="00F329F3"/>
    <w:rsid w:val="00F50C0E"/>
    <w:rsid w:val="00F52CA6"/>
    <w:rsid w:val="00F53F00"/>
    <w:rsid w:val="00F600DB"/>
    <w:rsid w:val="00F6192C"/>
    <w:rsid w:val="00F64970"/>
    <w:rsid w:val="00F64EDF"/>
    <w:rsid w:val="00F74AF2"/>
    <w:rsid w:val="00F76776"/>
    <w:rsid w:val="00F914D0"/>
    <w:rsid w:val="00FA28CD"/>
    <w:rsid w:val="00FB3DA1"/>
    <w:rsid w:val="00FB6FF3"/>
    <w:rsid w:val="00FC268D"/>
    <w:rsid w:val="00FC2C47"/>
    <w:rsid w:val="00FD696D"/>
    <w:rsid w:val="00FD7392"/>
    <w:rsid w:val="00FE01BE"/>
    <w:rsid w:val="00FE0BAC"/>
    <w:rsid w:val="00FE325D"/>
    <w:rsid w:val="00FF36E1"/>
    <w:rsid w:val="00FF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D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1053D7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3D7"/>
    <w:rPr>
      <w:rFonts w:ascii="Cambria" w:eastAsia="Andale Sans UI" w:hAnsi="Cambria" w:cs="Cambria"/>
      <w:b/>
      <w:bCs/>
      <w:kern w:val="1"/>
      <w:sz w:val="32"/>
      <w:szCs w:val="32"/>
    </w:rPr>
  </w:style>
  <w:style w:type="character" w:styleId="a3">
    <w:name w:val="Strong"/>
    <w:qFormat/>
    <w:rsid w:val="001053D7"/>
    <w:rPr>
      <w:b/>
      <w:bCs/>
    </w:rPr>
  </w:style>
  <w:style w:type="character" w:styleId="a4">
    <w:name w:val="Hyperlink"/>
    <w:rsid w:val="001053D7"/>
    <w:rPr>
      <w:color w:val="000080"/>
      <w:u w:val="single"/>
    </w:rPr>
  </w:style>
  <w:style w:type="paragraph" w:customStyle="1" w:styleId="a5">
    <w:name w:val="Содержимое таблицы"/>
    <w:basedOn w:val="a"/>
    <w:rsid w:val="001053D7"/>
    <w:pPr>
      <w:suppressLineNumbers/>
    </w:pPr>
  </w:style>
  <w:style w:type="paragraph" w:styleId="a6">
    <w:name w:val="List Paragraph"/>
    <w:basedOn w:val="a"/>
    <w:uiPriority w:val="34"/>
    <w:qFormat/>
    <w:rsid w:val="002715E3"/>
    <w:pPr>
      <w:ind w:left="720"/>
      <w:contextualSpacing/>
    </w:pPr>
  </w:style>
  <w:style w:type="paragraph" w:customStyle="1" w:styleId="p6">
    <w:name w:val="p6"/>
    <w:basedOn w:val="a"/>
    <w:rsid w:val="00202CB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p7">
    <w:name w:val="p7"/>
    <w:basedOn w:val="a"/>
    <w:rsid w:val="00A9008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p8">
    <w:name w:val="p8"/>
    <w:basedOn w:val="a"/>
    <w:rsid w:val="00A9008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s3">
    <w:name w:val="s3"/>
    <w:basedOn w:val="a0"/>
    <w:rsid w:val="00A90087"/>
  </w:style>
  <w:style w:type="character" w:customStyle="1" w:styleId="s4">
    <w:name w:val="s4"/>
    <w:basedOn w:val="a0"/>
    <w:rsid w:val="00A90087"/>
  </w:style>
  <w:style w:type="character" w:customStyle="1" w:styleId="s11">
    <w:name w:val="s11"/>
    <w:basedOn w:val="a0"/>
    <w:rsid w:val="00A90087"/>
  </w:style>
  <w:style w:type="paragraph" w:styleId="a7">
    <w:name w:val="Balloon Text"/>
    <w:basedOn w:val="a"/>
    <w:link w:val="a8"/>
    <w:uiPriority w:val="99"/>
    <w:semiHidden/>
    <w:unhideWhenUsed/>
    <w:rsid w:val="00AD28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286D"/>
    <w:rPr>
      <w:rFonts w:ascii="Tahoma" w:eastAsia="Andale Sans UI" w:hAnsi="Tahoma" w:cs="Tahoma"/>
      <w:kern w:val="1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B57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5799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B57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B5799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sPlusNormal">
    <w:name w:val="ConsPlusNormal"/>
    <w:rsid w:val="00CB6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3D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1053D7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53D7"/>
    <w:rPr>
      <w:rFonts w:ascii="Cambria" w:eastAsia="Andale Sans UI" w:hAnsi="Cambria" w:cs="Cambria"/>
      <w:b/>
      <w:bCs/>
      <w:kern w:val="1"/>
      <w:sz w:val="32"/>
      <w:szCs w:val="32"/>
    </w:rPr>
  </w:style>
  <w:style w:type="character" w:styleId="a3">
    <w:name w:val="Strong"/>
    <w:qFormat/>
    <w:rsid w:val="001053D7"/>
    <w:rPr>
      <w:b/>
      <w:bCs/>
    </w:rPr>
  </w:style>
  <w:style w:type="character" w:styleId="a4">
    <w:name w:val="Hyperlink"/>
    <w:rsid w:val="001053D7"/>
    <w:rPr>
      <w:color w:val="000080"/>
      <w:u w:val="single"/>
    </w:rPr>
  </w:style>
  <w:style w:type="paragraph" w:customStyle="1" w:styleId="a5">
    <w:name w:val="Содержимое таблицы"/>
    <w:basedOn w:val="a"/>
    <w:rsid w:val="001053D7"/>
    <w:pPr>
      <w:suppressLineNumbers/>
    </w:pPr>
  </w:style>
  <w:style w:type="paragraph" w:styleId="a6">
    <w:name w:val="List Paragraph"/>
    <w:basedOn w:val="a"/>
    <w:uiPriority w:val="34"/>
    <w:qFormat/>
    <w:rsid w:val="002715E3"/>
    <w:pPr>
      <w:ind w:left="720"/>
      <w:contextualSpacing/>
    </w:pPr>
  </w:style>
  <w:style w:type="paragraph" w:customStyle="1" w:styleId="p6">
    <w:name w:val="p6"/>
    <w:basedOn w:val="a"/>
    <w:rsid w:val="00202CB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p7">
    <w:name w:val="p7"/>
    <w:basedOn w:val="a"/>
    <w:rsid w:val="00A9008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p8">
    <w:name w:val="p8"/>
    <w:basedOn w:val="a"/>
    <w:rsid w:val="00A9008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s3">
    <w:name w:val="s3"/>
    <w:basedOn w:val="a0"/>
    <w:rsid w:val="00A90087"/>
  </w:style>
  <w:style w:type="character" w:customStyle="1" w:styleId="s4">
    <w:name w:val="s4"/>
    <w:basedOn w:val="a0"/>
    <w:rsid w:val="00A90087"/>
  </w:style>
  <w:style w:type="character" w:customStyle="1" w:styleId="s11">
    <w:name w:val="s11"/>
    <w:basedOn w:val="a0"/>
    <w:rsid w:val="00A90087"/>
  </w:style>
  <w:style w:type="paragraph" w:styleId="a7">
    <w:name w:val="Balloon Text"/>
    <w:basedOn w:val="a"/>
    <w:link w:val="a8"/>
    <w:uiPriority w:val="99"/>
    <w:semiHidden/>
    <w:unhideWhenUsed/>
    <w:rsid w:val="00AD28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286D"/>
    <w:rPr>
      <w:rFonts w:ascii="Tahoma" w:eastAsia="Andale Sans UI" w:hAnsi="Tahoma" w:cs="Tahoma"/>
      <w:kern w:val="1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B57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B5799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B57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B5799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ConsPlusNormal">
    <w:name w:val="ConsPlusNormal"/>
    <w:rsid w:val="00CB6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9.jpeg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34" Type="http://schemas.openxmlformats.org/officeDocument/2006/relationships/image" Target="media/image25.emf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304307559FDD70C967797614735135E11CA50A60C792A1F0114F95BF7W0F" TargetMode="External"/><Relationship Id="rId17" Type="http://schemas.openxmlformats.org/officeDocument/2006/relationships/image" Target="media/image8.emf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emf"/><Relationship Id="rId32" Type="http://schemas.openxmlformats.org/officeDocument/2006/relationships/image" Target="media/image23.jpe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31" Type="http://schemas.openxmlformats.org/officeDocument/2006/relationships/image" Target="media/image2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emf"/><Relationship Id="rId22" Type="http://schemas.openxmlformats.org/officeDocument/2006/relationships/image" Target="media/image13.jpeg"/><Relationship Id="rId27" Type="http://schemas.openxmlformats.org/officeDocument/2006/relationships/image" Target="media/image18.emf"/><Relationship Id="rId30" Type="http://schemas.openxmlformats.org/officeDocument/2006/relationships/image" Target="media/image21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3A154-DF82-4587-879F-C4B4451C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4355</Words>
  <Characters>24824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Волкова Ольга Викторовна</dc:creator>
  <cp:lastModifiedBy>Checherina</cp:lastModifiedBy>
  <cp:revision>15</cp:revision>
  <cp:lastPrinted>2016-12-26T05:19:00Z</cp:lastPrinted>
  <dcterms:created xsi:type="dcterms:W3CDTF">2017-04-27T06:05:00Z</dcterms:created>
  <dcterms:modified xsi:type="dcterms:W3CDTF">2017-08-15T05:49:00Z</dcterms:modified>
</cp:coreProperties>
</file>