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CF" w:rsidRPr="004E410B" w:rsidRDefault="006831CF" w:rsidP="006831CF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6831CF" w:rsidRPr="004E410B" w:rsidTr="00691404">
        <w:tc>
          <w:tcPr>
            <w:tcW w:w="9460" w:type="dxa"/>
            <w:gridSpan w:val="5"/>
          </w:tcPr>
          <w:p w:rsidR="006831CF" w:rsidRDefault="006831CF" w:rsidP="00691404">
            <w:pPr>
              <w:jc w:val="center"/>
              <w:rPr>
                <w:b/>
                <w:sz w:val="22"/>
                <w:szCs w:val="22"/>
              </w:rPr>
            </w:pPr>
          </w:p>
          <w:p w:rsidR="006831CF" w:rsidRDefault="006831CF" w:rsidP="00691404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6831CF" w:rsidRPr="00070D96" w:rsidRDefault="006831CF" w:rsidP="00691404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6831CF" w:rsidRPr="004E410B" w:rsidTr="00691404">
        <w:trPr>
          <w:trHeight w:val="524"/>
        </w:trPr>
        <w:tc>
          <w:tcPr>
            <w:tcW w:w="9460" w:type="dxa"/>
            <w:gridSpan w:val="5"/>
          </w:tcPr>
          <w:p w:rsidR="006831CF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31CF" w:rsidRPr="006B6949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6831CF" w:rsidRDefault="006831CF" w:rsidP="00691404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6831CF" w:rsidRPr="000B3D44" w:rsidRDefault="006831CF" w:rsidP="0069140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31CF" w:rsidRPr="004E410B" w:rsidTr="00691404">
        <w:trPr>
          <w:trHeight w:val="524"/>
        </w:trPr>
        <w:tc>
          <w:tcPr>
            <w:tcW w:w="284" w:type="dxa"/>
            <w:vAlign w:val="bottom"/>
          </w:tcPr>
          <w:p w:rsidR="006831CF" w:rsidRPr="000B3D44" w:rsidRDefault="006831CF" w:rsidP="0069140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31CF" w:rsidRPr="000B3D44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08.07.2016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6831CF" w:rsidRPr="000B3D44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31CF" w:rsidRPr="000B3D44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158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6831CF" w:rsidRPr="000B3D44" w:rsidRDefault="006831CF" w:rsidP="0069140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6831CF" w:rsidRPr="004E410B" w:rsidTr="00691404">
        <w:trPr>
          <w:trHeight w:val="130"/>
        </w:trPr>
        <w:tc>
          <w:tcPr>
            <w:tcW w:w="9460" w:type="dxa"/>
            <w:gridSpan w:val="5"/>
          </w:tcPr>
          <w:p w:rsidR="006831CF" w:rsidRPr="000B3D44" w:rsidRDefault="006831CF" w:rsidP="00691404">
            <w:pPr>
              <w:rPr>
                <w:sz w:val="20"/>
                <w:szCs w:val="28"/>
              </w:rPr>
            </w:pPr>
          </w:p>
        </w:tc>
      </w:tr>
      <w:tr w:rsidR="006831CF" w:rsidRPr="004E410B" w:rsidTr="00691404">
        <w:tc>
          <w:tcPr>
            <w:tcW w:w="9460" w:type="dxa"/>
            <w:gridSpan w:val="5"/>
          </w:tcPr>
          <w:p w:rsidR="006831CF" w:rsidRPr="000B3D44" w:rsidRDefault="006831CF" w:rsidP="0069140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</w:tc>
      </w:tr>
      <w:tr w:rsidR="006831CF" w:rsidRPr="004E410B" w:rsidTr="00691404">
        <w:tc>
          <w:tcPr>
            <w:tcW w:w="9460" w:type="dxa"/>
            <w:gridSpan w:val="5"/>
          </w:tcPr>
          <w:p w:rsidR="006831CF" w:rsidRDefault="006831CF" w:rsidP="0069140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831CF" w:rsidRDefault="006831CF" w:rsidP="0069140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831CF" w:rsidRPr="009A7DD3" w:rsidRDefault="006831CF" w:rsidP="00691404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6831CF" w:rsidRPr="004E410B" w:rsidTr="00691404">
        <w:tc>
          <w:tcPr>
            <w:tcW w:w="9460" w:type="dxa"/>
            <w:gridSpan w:val="5"/>
          </w:tcPr>
          <w:p w:rsidR="006831CF" w:rsidRDefault="006831CF" w:rsidP="00691404">
            <w:pPr>
              <w:jc w:val="center"/>
              <w:rPr>
                <w:sz w:val="28"/>
                <w:szCs w:val="28"/>
              </w:rPr>
            </w:pPr>
          </w:p>
          <w:p w:rsidR="006831CF" w:rsidRPr="000B3D44" w:rsidRDefault="006831CF" w:rsidP="006914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31CF" w:rsidRDefault="006831CF" w:rsidP="006831CF">
      <w:pPr>
        <w:ind w:right="7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уведомления Трошиной Ларисы Валентиновны от 06.07.2016,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6831CF" w:rsidRDefault="006831CF" w:rsidP="006831CF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Согласовать проведение публичных мероприятий (пикет с числом </w:t>
      </w:r>
      <w:proofErr w:type="gramEnd"/>
    </w:p>
    <w:p w:rsidR="006831CF" w:rsidRDefault="006831CF" w:rsidP="006831CF">
      <w:pPr>
        <w:ind w:right="79"/>
        <w:jc w:val="both"/>
        <w:rPr>
          <w:sz w:val="28"/>
          <w:szCs w:val="28"/>
        </w:rPr>
      </w:pPr>
      <w:r>
        <w:rPr>
          <w:sz w:val="28"/>
          <w:szCs w:val="28"/>
        </w:rPr>
        <w:t>участников 1 человек с использованием рекламной быстровозводимой сборно-</w:t>
      </w:r>
      <w:proofErr w:type="spellStart"/>
      <w:r>
        <w:rPr>
          <w:sz w:val="28"/>
          <w:szCs w:val="28"/>
        </w:rPr>
        <w:t>разбрной</w:t>
      </w:r>
      <w:proofErr w:type="spellEnd"/>
      <w:r>
        <w:rPr>
          <w:sz w:val="28"/>
          <w:szCs w:val="28"/>
        </w:rPr>
        <w:t xml:space="preserve"> конструкции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6831CF" w:rsidRDefault="006831CF" w:rsidP="006831CF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>10 июля 2016 года  с 08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20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час. в городе Верхняя Пышма по адресам:</w:t>
      </w:r>
    </w:p>
    <w:p w:rsidR="006831CF" w:rsidRDefault="006831CF" w:rsidP="006831CF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ривоусова</w:t>
      </w:r>
      <w:proofErr w:type="spellEnd"/>
      <w:r>
        <w:rPr>
          <w:sz w:val="28"/>
          <w:szCs w:val="28"/>
        </w:rPr>
        <w:t>, 20б (у магазина «Магнит»);</w:t>
      </w:r>
    </w:p>
    <w:p w:rsidR="006831CF" w:rsidRDefault="006831CF" w:rsidP="006831CF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спенский</w:t>
      </w:r>
      <w:proofErr w:type="spellEnd"/>
      <w:r>
        <w:rPr>
          <w:sz w:val="28"/>
          <w:szCs w:val="28"/>
        </w:rPr>
        <w:t>, 127 (у торгового центра «</w:t>
      </w:r>
      <w:r>
        <w:rPr>
          <w:sz w:val="28"/>
          <w:szCs w:val="28"/>
          <w:lang w:val="en-US"/>
        </w:rPr>
        <w:t>VIP</w:t>
      </w:r>
      <w:r w:rsidRPr="00733E21">
        <w:rPr>
          <w:sz w:val="28"/>
          <w:szCs w:val="28"/>
        </w:rPr>
        <w:t>-</w:t>
      </w:r>
      <w:r>
        <w:rPr>
          <w:sz w:val="28"/>
          <w:szCs w:val="28"/>
        </w:rPr>
        <w:t>город»);</w:t>
      </w:r>
    </w:p>
    <w:p w:rsidR="006831CF" w:rsidRDefault="006831CF" w:rsidP="006831CF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ул.А.Козицына</w:t>
      </w:r>
      <w:proofErr w:type="spellEnd"/>
      <w:r>
        <w:rPr>
          <w:sz w:val="28"/>
          <w:szCs w:val="28"/>
        </w:rPr>
        <w:t>, 1 (у магазина «Магнит»);</w:t>
      </w:r>
    </w:p>
    <w:p w:rsidR="006831CF" w:rsidRDefault="006831CF" w:rsidP="006831CF">
      <w:pPr>
        <w:ind w:right="7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</w:t>
      </w:r>
      <w:proofErr w:type="spellEnd"/>
      <w:r>
        <w:rPr>
          <w:sz w:val="28"/>
          <w:szCs w:val="28"/>
        </w:rPr>
        <w:t>, 9а (у входа в банк «Кольцо Урала»).</w:t>
      </w:r>
    </w:p>
    <w:p w:rsidR="006831CF" w:rsidRDefault="006831CF" w:rsidP="006831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Назначить уполномоченными представителями администрации городского округа Верхняя Пышма на публичных мероприятиях заместителя главы 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6831CF" w:rsidRDefault="006831CF" w:rsidP="006831CF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организатору публичного мероприятия </w:t>
      </w:r>
      <w:proofErr w:type="gramStart"/>
      <w:r>
        <w:rPr>
          <w:sz w:val="28"/>
          <w:szCs w:val="28"/>
        </w:rPr>
        <w:t>Трошиной</w:t>
      </w:r>
      <w:proofErr w:type="gramEnd"/>
      <w:r>
        <w:rPr>
          <w:sz w:val="28"/>
          <w:szCs w:val="28"/>
        </w:rPr>
        <w:t xml:space="preserve"> Л.В. обеспечить: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недопущение проноса на публичное мероприятие алкогольной и </w:t>
      </w:r>
      <w:r>
        <w:rPr>
          <w:sz w:val="28"/>
          <w:szCs w:val="28"/>
        </w:rPr>
        <w:lastRenderedPageBreak/>
        <w:t>спиртосодержащей продукции, любых напитков в стеклянной таре.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начальнику межмуниципального отдела МВД России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 Новикову А.А.: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>
        <w:rPr>
          <w:sz w:val="28"/>
          <w:szCs w:val="28"/>
        </w:rPr>
        <w:t>Верхнепышминский</w:t>
      </w:r>
      <w:proofErr w:type="spellEnd"/>
      <w:r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главному врачу государственного бюджетного учреждения здравоохранения Свердловской области «</w:t>
      </w:r>
      <w:proofErr w:type="spellStart"/>
      <w:r>
        <w:rPr>
          <w:sz w:val="28"/>
          <w:szCs w:val="28"/>
        </w:rPr>
        <w:t>Верхнепышминская</w:t>
      </w:r>
      <w:proofErr w:type="spellEnd"/>
      <w:r>
        <w:rPr>
          <w:sz w:val="28"/>
          <w:szCs w:val="28"/>
        </w:rPr>
        <w:t xml:space="preserve"> ЦГБ им. П.Д. Бородина» </w:t>
      </w:r>
      <w:proofErr w:type="spellStart"/>
      <w:r>
        <w:rPr>
          <w:sz w:val="28"/>
          <w:szCs w:val="28"/>
        </w:rPr>
        <w:t>Малинкину</w:t>
      </w:r>
      <w:proofErr w:type="spellEnd"/>
      <w:r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Копию настоящего распоряжения направить организатору публичного мероприятия.</w:t>
      </w:r>
    </w:p>
    <w:p w:rsidR="006831CF" w:rsidRDefault="006831CF" w:rsidP="006831C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городского округа Верхняя Пышма.</w:t>
      </w:r>
    </w:p>
    <w:p w:rsidR="006831CF" w:rsidRPr="00C10A2E" w:rsidRDefault="006831CF" w:rsidP="006831C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6831CF" w:rsidRPr="004E410B" w:rsidTr="00691404">
        <w:tc>
          <w:tcPr>
            <w:tcW w:w="6237" w:type="dxa"/>
            <w:vAlign w:val="bottom"/>
          </w:tcPr>
          <w:p w:rsidR="006831CF" w:rsidRDefault="006831CF" w:rsidP="00691404">
            <w:pPr>
              <w:rPr>
                <w:sz w:val="28"/>
                <w:szCs w:val="28"/>
              </w:rPr>
            </w:pPr>
          </w:p>
          <w:p w:rsidR="006831CF" w:rsidRPr="00C10A2E" w:rsidRDefault="006831CF" w:rsidP="00691404">
            <w:pPr>
              <w:rPr>
                <w:sz w:val="28"/>
                <w:szCs w:val="28"/>
              </w:rPr>
            </w:pPr>
          </w:p>
          <w:p w:rsidR="006831CF" w:rsidRPr="00C10A2E" w:rsidRDefault="006831CF" w:rsidP="00691404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6831CF" w:rsidRPr="004E410B" w:rsidRDefault="006831CF" w:rsidP="00691404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6831CF" w:rsidRPr="00EC798A" w:rsidRDefault="006831CF" w:rsidP="006831CF">
      <w:pPr>
        <w:pStyle w:val="ConsNormal"/>
        <w:widowControl/>
        <w:ind w:firstLine="0"/>
      </w:pPr>
    </w:p>
    <w:p w:rsidR="00D41A63" w:rsidRDefault="008315AD" w:rsidP="00D41A63">
      <w:r>
        <w:rPr>
          <w:sz w:val="8"/>
          <w:szCs w:val="8"/>
        </w:rPr>
        <w:t xml:space="preserve"> </w:t>
      </w:r>
    </w:p>
    <w:p w:rsidR="00EF4F1F" w:rsidRPr="005753FF" w:rsidRDefault="00EF4F1F" w:rsidP="005753FF"/>
    <w:sectPr w:rsidR="00EF4F1F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71" w:rsidRDefault="00F82371">
      <w:r>
        <w:separator/>
      </w:r>
    </w:p>
  </w:endnote>
  <w:endnote w:type="continuationSeparator" w:id="0">
    <w:p w:rsidR="00F82371" w:rsidRDefault="00F8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71" w:rsidRDefault="00F82371">
      <w:r>
        <w:separator/>
      </w:r>
    </w:p>
  </w:footnote>
  <w:footnote w:type="continuationSeparator" w:id="0">
    <w:p w:rsidR="00F82371" w:rsidRDefault="00F8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3122603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1CF">
      <w:rPr>
        <w:noProof/>
      </w:rPr>
      <w:t>2</w:t>
    </w:r>
    <w:r>
      <w:fldChar w:fldCharType="end"/>
    </w:r>
  </w:p>
  <w:permEnd w:id="1131226035"/>
  <w:p w:rsidR="00810AAA" w:rsidRPr="00810AAA" w:rsidRDefault="00F8237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82371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4C16AF"/>
    <w:rsid w:val="005753FF"/>
    <w:rsid w:val="005A5CD6"/>
    <w:rsid w:val="005E551B"/>
    <w:rsid w:val="00613EB3"/>
    <w:rsid w:val="006350D7"/>
    <w:rsid w:val="006831CF"/>
    <w:rsid w:val="006906C9"/>
    <w:rsid w:val="008234EF"/>
    <w:rsid w:val="008315AD"/>
    <w:rsid w:val="00925EB3"/>
    <w:rsid w:val="009E5281"/>
    <w:rsid w:val="00AA6BFE"/>
    <w:rsid w:val="00AB542A"/>
    <w:rsid w:val="00BD5FB0"/>
    <w:rsid w:val="00C60F54"/>
    <w:rsid w:val="00CE5F5D"/>
    <w:rsid w:val="00D41A63"/>
    <w:rsid w:val="00D50018"/>
    <w:rsid w:val="00DA5087"/>
    <w:rsid w:val="00DB015E"/>
    <w:rsid w:val="00EE5742"/>
    <w:rsid w:val="00EF4384"/>
    <w:rsid w:val="00EF4F1F"/>
    <w:rsid w:val="00F45E3E"/>
    <w:rsid w:val="00F8237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2016-07-08T05:22:00Z</dcterms:created>
  <dcterms:modified xsi:type="dcterms:W3CDTF">2016-07-08T05:22:00Z</dcterms:modified>
</cp:coreProperties>
</file>