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30" w:rsidRPr="00D10F30" w:rsidRDefault="00D10F30" w:rsidP="00D10F30">
      <w:pPr>
        <w:rPr>
          <w:sz w:val="8"/>
          <w:szCs w:val="8"/>
        </w:rPr>
      </w:pPr>
      <w:bookmarkStart w:id="0" w:name="_GoBack"/>
      <w:bookmarkEnd w:id="0"/>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D10F30" w:rsidRPr="00D10F30" w:rsidTr="006B4959">
        <w:tc>
          <w:tcPr>
            <w:tcW w:w="9639" w:type="dxa"/>
            <w:gridSpan w:val="5"/>
          </w:tcPr>
          <w:p w:rsidR="00D10F30" w:rsidRPr="00D10F30" w:rsidRDefault="00D10F30" w:rsidP="00D10F30">
            <w:pPr>
              <w:jc w:val="center"/>
              <w:rPr>
                <w:b/>
                <w:sz w:val="22"/>
                <w:szCs w:val="22"/>
              </w:rPr>
            </w:pPr>
          </w:p>
          <w:p w:rsidR="00D10F30" w:rsidRPr="00D10F30" w:rsidRDefault="00D10F30" w:rsidP="00D10F30">
            <w:pPr>
              <w:ind w:left="-57"/>
              <w:jc w:val="center"/>
              <w:rPr>
                <w:b/>
                <w:spacing w:val="2"/>
                <w:sz w:val="28"/>
                <w:szCs w:val="28"/>
              </w:rPr>
            </w:pPr>
          </w:p>
          <w:p w:rsidR="00D10F30" w:rsidRPr="00D10F30" w:rsidRDefault="00D10F30" w:rsidP="00D10F30">
            <w:pPr>
              <w:ind w:left="-57"/>
              <w:jc w:val="center"/>
              <w:rPr>
                <w:b/>
                <w:spacing w:val="2"/>
                <w:sz w:val="32"/>
                <w:szCs w:val="32"/>
              </w:rPr>
            </w:pPr>
          </w:p>
        </w:tc>
      </w:tr>
      <w:tr w:rsidR="00D10F30" w:rsidRPr="00D10F30" w:rsidTr="006B4959">
        <w:trPr>
          <w:trHeight w:val="524"/>
        </w:trPr>
        <w:tc>
          <w:tcPr>
            <w:tcW w:w="9639" w:type="dxa"/>
            <w:gridSpan w:val="5"/>
          </w:tcPr>
          <w:p w:rsidR="00D10F30" w:rsidRPr="00D10F30" w:rsidRDefault="00D10F30" w:rsidP="00D10F30">
            <w:pPr>
              <w:tabs>
                <w:tab w:val="left" w:leader="underscore" w:pos="9639"/>
              </w:tabs>
              <w:jc w:val="center"/>
              <w:rPr>
                <w:b/>
                <w:sz w:val="28"/>
                <w:szCs w:val="28"/>
              </w:rPr>
            </w:pPr>
            <w:r w:rsidRPr="00D10F30">
              <w:rPr>
                <w:b/>
                <w:sz w:val="28"/>
                <w:szCs w:val="28"/>
              </w:rPr>
              <w:t xml:space="preserve">АДМИНИСТРАЦИЯ ГОРОДСКОГО ОКРУГА </w:t>
            </w:r>
          </w:p>
          <w:p w:rsidR="00D10F30" w:rsidRPr="00D10F30" w:rsidRDefault="00D10F30" w:rsidP="00D10F30">
            <w:pPr>
              <w:tabs>
                <w:tab w:val="left" w:leader="underscore" w:pos="9639"/>
              </w:tabs>
              <w:jc w:val="center"/>
              <w:rPr>
                <w:b/>
              </w:rPr>
            </w:pPr>
            <w:r w:rsidRPr="00D10F30">
              <w:rPr>
                <w:b/>
                <w:sz w:val="28"/>
                <w:szCs w:val="28"/>
              </w:rPr>
              <w:t>Верхняя Пышма</w:t>
            </w:r>
          </w:p>
          <w:p w:rsidR="00D10F30" w:rsidRPr="00D10F30" w:rsidRDefault="00D10F30" w:rsidP="00D10F30">
            <w:pPr>
              <w:jc w:val="center"/>
              <w:rPr>
                <w:b/>
                <w:spacing w:val="40"/>
                <w:sz w:val="34"/>
                <w:szCs w:val="34"/>
              </w:rPr>
            </w:pPr>
            <w:r w:rsidRPr="00D10F30">
              <w:rPr>
                <w:b/>
                <w:spacing w:val="80"/>
                <w:sz w:val="32"/>
                <w:szCs w:val="32"/>
              </w:rPr>
              <w:t>ПОСТАНОВЛЕНИЕ</w:t>
            </w:r>
          </w:p>
          <w:p w:rsidR="00D10F30" w:rsidRPr="00D10F30" w:rsidRDefault="00D10F30" w:rsidP="00D10F30">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10F30" w:rsidRPr="00D10F30" w:rsidTr="006B4959">
        <w:trPr>
          <w:trHeight w:val="524"/>
        </w:trPr>
        <w:tc>
          <w:tcPr>
            <w:tcW w:w="285" w:type="dxa"/>
            <w:vAlign w:val="bottom"/>
          </w:tcPr>
          <w:p w:rsidR="00D10F30" w:rsidRPr="00D10F30" w:rsidRDefault="00D10F30" w:rsidP="00D10F30">
            <w:pPr>
              <w:tabs>
                <w:tab w:val="left" w:leader="underscore" w:pos="9639"/>
              </w:tabs>
              <w:rPr>
                <w:szCs w:val="28"/>
              </w:rPr>
            </w:pPr>
            <w:r w:rsidRPr="00D10F30">
              <w:rPr>
                <w:szCs w:val="28"/>
              </w:rPr>
              <w:t>от</w:t>
            </w:r>
          </w:p>
        </w:tc>
        <w:tc>
          <w:tcPr>
            <w:tcW w:w="1854" w:type="dxa"/>
            <w:tcBorders>
              <w:bottom w:val="single" w:sz="4" w:space="0" w:color="auto"/>
            </w:tcBorders>
            <w:vAlign w:val="bottom"/>
          </w:tcPr>
          <w:p w:rsidR="00D10F30" w:rsidRPr="00D10F30" w:rsidRDefault="00D10F30" w:rsidP="00D10F30">
            <w:pPr>
              <w:tabs>
                <w:tab w:val="left" w:leader="underscore" w:pos="9639"/>
              </w:tabs>
              <w:jc w:val="center"/>
              <w:rPr>
                <w:b/>
                <w:szCs w:val="28"/>
              </w:rPr>
            </w:pPr>
            <w:r>
              <w:t>29.07.2016</w:t>
            </w:r>
            <w:r w:rsidRPr="00D10F30">
              <w:fldChar w:fldCharType="begin"/>
            </w:r>
            <w:r w:rsidRPr="00D10F30">
              <w:instrText xml:space="preserve"> DOCPROPERTY  Рег.дата  \* MERGEFORMAT </w:instrText>
            </w:r>
            <w:r w:rsidRPr="00D10F30">
              <w:fldChar w:fldCharType="separate"/>
            </w:r>
            <w:r w:rsidRPr="00D10F30">
              <w:t xml:space="preserve"> </w:t>
            </w:r>
            <w:r w:rsidRPr="00D10F30">
              <w:fldChar w:fldCharType="end"/>
            </w:r>
          </w:p>
        </w:tc>
        <w:tc>
          <w:tcPr>
            <w:tcW w:w="428" w:type="dxa"/>
            <w:vAlign w:val="bottom"/>
          </w:tcPr>
          <w:p w:rsidR="00D10F30" w:rsidRPr="00D10F30" w:rsidRDefault="00D10F30" w:rsidP="00D10F30">
            <w:pPr>
              <w:tabs>
                <w:tab w:val="left" w:leader="underscore" w:pos="9639"/>
              </w:tabs>
              <w:jc w:val="center"/>
              <w:rPr>
                <w:b/>
                <w:szCs w:val="28"/>
              </w:rPr>
            </w:pPr>
            <w:r w:rsidRPr="00D10F30">
              <w:rPr>
                <w:szCs w:val="28"/>
              </w:rPr>
              <w:t>№</w:t>
            </w:r>
          </w:p>
        </w:tc>
        <w:tc>
          <w:tcPr>
            <w:tcW w:w="570" w:type="dxa"/>
            <w:tcBorders>
              <w:bottom w:val="single" w:sz="4" w:space="0" w:color="auto"/>
            </w:tcBorders>
            <w:vAlign w:val="bottom"/>
          </w:tcPr>
          <w:p w:rsidR="00D10F30" w:rsidRPr="00D10F30" w:rsidRDefault="00D10F30" w:rsidP="00D10F30">
            <w:pPr>
              <w:tabs>
                <w:tab w:val="left" w:leader="underscore" w:pos="9639"/>
              </w:tabs>
              <w:jc w:val="center"/>
              <w:rPr>
                <w:b/>
                <w:szCs w:val="28"/>
              </w:rPr>
            </w:pPr>
            <w:r>
              <w:t>967</w:t>
            </w:r>
            <w:r w:rsidRPr="00D10F30">
              <w:fldChar w:fldCharType="begin"/>
            </w:r>
            <w:r w:rsidRPr="00D10F30">
              <w:instrText xml:space="preserve"> DOCPROPERTY  Рег.№  \* MERGEFORMAT </w:instrText>
            </w:r>
            <w:r w:rsidRPr="00D10F30">
              <w:fldChar w:fldCharType="separate"/>
            </w:r>
            <w:r w:rsidRPr="00D10F30">
              <w:t xml:space="preserve"> </w:t>
            </w:r>
            <w:r w:rsidRPr="00D10F30">
              <w:fldChar w:fldCharType="end"/>
            </w:r>
          </w:p>
        </w:tc>
        <w:tc>
          <w:tcPr>
            <w:tcW w:w="6502" w:type="dxa"/>
            <w:vAlign w:val="bottom"/>
          </w:tcPr>
          <w:p w:rsidR="00D10F30" w:rsidRPr="00D10F30" w:rsidRDefault="00D10F30" w:rsidP="00D10F30">
            <w:pPr>
              <w:tabs>
                <w:tab w:val="left" w:leader="underscore" w:pos="9639"/>
              </w:tabs>
              <w:jc w:val="center"/>
              <w:rPr>
                <w:b/>
                <w:szCs w:val="28"/>
              </w:rPr>
            </w:pPr>
          </w:p>
        </w:tc>
      </w:tr>
      <w:tr w:rsidR="00D10F30" w:rsidRPr="00D10F30" w:rsidTr="006B4959">
        <w:trPr>
          <w:trHeight w:val="130"/>
        </w:trPr>
        <w:tc>
          <w:tcPr>
            <w:tcW w:w="9639" w:type="dxa"/>
            <w:gridSpan w:val="5"/>
          </w:tcPr>
          <w:p w:rsidR="00D10F30" w:rsidRPr="00D10F30" w:rsidRDefault="00D10F30" w:rsidP="00D10F30">
            <w:pPr>
              <w:rPr>
                <w:sz w:val="20"/>
                <w:szCs w:val="28"/>
              </w:rPr>
            </w:pPr>
          </w:p>
        </w:tc>
      </w:tr>
      <w:tr w:rsidR="00D10F30" w:rsidRPr="00D10F30" w:rsidTr="006B4959">
        <w:tc>
          <w:tcPr>
            <w:tcW w:w="9639" w:type="dxa"/>
            <w:gridSpan w:val="5"/>
          </w:tcPr>
          <w:p w:rsidR="00D10F30" w:rsidRPr="00D10F30" w:rsidRDefault="00D10F30" w:rsidP="00D10F30">
            <w:pPr>
              <w:rPr>
                <w:sz w:val="20"/>
                <w:szCs w:val="28"/>
              </w:rPr>
            </w:pPr>
            <w:r w:rsidRPr="00D10F30">
              <w:rPr>
                <w:sz w:val="20"/>
                <w:szCs w:val="28"/>
              </w:rPr>
              <w:t>г. Верхняя Пышма</w:t>
            </w:r>
          </w:p>
          <w:p w:rsidR="00D10F30" w:rsidRPr="00D10F30" w:rsidRDefault="00D10F30" w:rsidP="00D10F30">
            <w:pPr>
              <w:rPr>
                <w:sz w:val="28"/>
                <w:szCs w:val="28"/>
              </w:rPr>
            </w:pPr>
          </w:p>
          <w:p w:rsidR="00D10F30" w:rsidRPr="00D10F30" w:rsidRDefault="00D10F30" w:rsidP="00D10F30">
            <w:pPr>
              <w:rPr>
                <w:sz w:val="28"/>
                <w:szCs w:val="28"/>
              </w:rPr>
            </w:pPr>
          </w:p>
        </w:tc>
      </w:tr>
      <w:tr w:rsidR="00D10F30" w:rsidRPr="00D10F30" w:rsidTr="006B4959">
        <w:tc>
          <w:tcPr>
            <w:tcW w:w="9639" w:type="dxa"/>
            <w:gridSpan w:val="5"/>
          </w:tcPr>
          <w:p w:rsidR="00D10F30" w:rsidRPr="00D10F30" w:rsidRDefault="00D10F30" w:rsidP="00D10F30">
            <w:pPr>
              <w:jc w:val="center"/>
              <w:rPr>
                <w:b/>
                <w:i/>
                <w:sz w:val="28"/>
                <w:szCs w:val="28"/>
              </w:rPr>
            </w:pPr>
            <w:proofErr w:type="gramStart"/>
            <w:r w:rsidRPr="00D10F30">
              <w:rPr>
                <w:b/>
                <w:i/>
                <w:sz w:val="28"/>
                <w:szCs w:val="28"/>
              </w:rPr>
              <w:t>О внесении изменений в состав комиссии по предоставлению субсидии из бюджета городского округа Верхняя Пышма на инженерное обустройство</w:t>
            </w:r>
            <w:proofErr w:type="gramEnd"/>
            <w:r w:rsidRPr="00D10F30">
              <w:rPr>
                <w:b/>
                <w:i/>
                <w:sz w:val="28"/>
                <w:szCs w:val="28"/>
              </w:rPr>
              <w:t xml:space="preserve"> земель для ведения коллективного садоводства садоводческим некоммерческим объединениям, расположенным на территории городского округа Верхняя Пышма, утвержденный постановлением администрации городского округа Верхняя Пышма от 21.07.2015 № 1154</w:t>
            </w:r>
          </w:p>
        </w:tc>
      </w:tr>
      <w:tr w:rsidR="00D10F30" w:rsidRPr="00D10F30" w:rsidTr="006B4959">
        <w:tc>
          <w:tcPr>
            <w:tcW w:w="9639" w:type="dxa"/>
            <w:gridSpan w:val="5"/>
          </w:tcPr>
          <w:p w:rsidR="00D10F30" w:rsidRPr="00D10F30" w:rsidRDefault="00D10F30" w:rsidP="00D10F30">
            <w:pPr>
              <w:jc w:val="both"/>
              <w:rPr>
                <w:sz w:val="28"/>
                <w:szCs w:val="28"/>
              </w:rPr>
            </w:pPr>
          </w:p>
          <w:p w:rsidR="00D10F30" w:rsidRPr="00D10F30" w:rsidRDefault="00D10F30" w:rsidP="00D10F30">
            <w:pPr>
              <w:jc w:val="both"/>
              <w:rPr>
                <w:sz w:val="28"/>
                <w:szCs w:val="28"/>
              </w:rPr>
            </w:pPr>
          </w:p>
          <w:p w:rsidR="00D10F30" w:rsidRPr="00D10F30" w:rsidRDefault="00D10F30" w:rsidP="00D10F30">
            <w:pPr>
              <w:ind w:firstLine="709"/>
              <w:jc w:val="both"/>
              <w:rPr>
                <w:sz w:val="28"/>
                <w:szCs w:val="28"/>
              </w:rPr>
            </w:pPr>
            <w:proofErr w:type="gramStart"/>
            <w:r w:rsidRPr="00D10F30">
              <w:rPr>
                <w:sz w:val="27"/>
                <w:szCs w:val="27"/>
              </w:rPr>
              <w:t>В соответствии со статьей 78  Бюджетного кодекса Российской Федерации, статьей 35 Федерального закона от 15.04.1998 № 66-ФЗ «О садоводческих, огороднических и дачных некоммерческих объединениях граждан», статьей 16 Федерального закона от 06.10.2003 № 131-ФЗ «Об общих принципах организации местного самоуправления в Российской Федерации», постановлением администрации городского округа Верхняя Пышма от 15.05.2014 № 838 «Об утверждении Порядка предоставления субсидии из бюджета городского округа Верхняя Пышма</w:t>
            </w:r>
            <w:proofErr w:type="gramEnd"/>
            <w:r w:rsidRPr="00D10F30">
              <w:rPr>
                <w:sz w:val="27"/>
                <w:szCs w:val="27"/>
              </w:rPr>
              <w:t xml:space="preserve"> на инженерное обустройство земель для ведения коллективного садоводства садоводческим некоммерческим объединениям, расположенным на территории городского округа Верхняя Пышма», в целях поддержки коллективного садоводства, администрация городского округа Верхняя Пышма </w:t>
            </w:r>
          </w:p>
        </w:tc>
      </w:tr>
    </w:tbl>
    <w:p w:rsidR="00D10F30" w:rsidRPr="00D10F30" w:rsidRDefault="00D10F30" w:rsidP="00D10F30">
      <w:pPr>
        <w:widowControl w:val="0"/>
        <w:jc w:val="both"/>
        <w:rPr>
          <w:sz w:val="28"/>
          <w:szCs w:val="28"/>
        </w:rPr>
      </w:pPr>
      <w:r w:rsidRPr="00D10F30">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D10F30" w:rsidRPr="00D10F30" w:rsidTr="006B4959">
        <w:trPr>
          <w:trHeight w:val="975"/>
        </w:trPr>
        <w:tc>
          <w:tcPr>
            <w:tcW w:w="9637" w:type="dxa"/>
            <w:gridSpan w:val="2"/>
            <w:vAlign w:val="bottom"/>
          </w:tcPr>
          <w:p w:rsidR="00D10F30" w:rsidRPr="00D10F30" w:rsidRDefault="00D10F30" w:rsidP="00D10F30">
            <w:pPr>
              <w:ind w:firstLine="709"/>
              <w:jc w:val="both"/>
              <w:rPr>
                <w:sz w:val="27"/>
                <w:szCs w:val="27"/>
              </w:rPr>
            </w:pPr>
            <w:r w:rsidRPr="00D10F30">
              <w:rPr>
                <w:sz w:val="27"/>
                <w:szCs w:val="27"/>
              </w:rPr>
              <w:t xml:space="preserve">1. </w:t>
            </w:r>
            <w:proofErr w:type="gramStart"/>
            <w:r w:rsidRPr="00D10F30">
              <w:rPr>
                <w:sz w:val="27"/>
                <w:szCs w:val="27"/>
              </w:rPr>
              <w:t>Внести изменения в состав комиссии по предоставлению субсидии из бюджета городского округа Верхняя Пышма на инженерное обустройство земель для ведения коллективного садоводства садоводческим некоммерческим объединениям, расположенным на территории городского округа Верхняя Пышма, утвержденный постановлением администрации городского округа Верхняя Пышма от 21.07.2015 № 1154, утвердив его в новой редакции (прилагается).</w:t>
            </w:r>
            <w:proofErr w:type="gramEnd"/>
          </w:p>
          <w:p w:rsidR="00D10F30" w:rsidRPr="00D10F30" w:rsidRDefault="00D10F30" w:rsidP="00D10F30">
            <w:pPr>
              <w:ind w:firstLine="709"/>
              <w:jc w:val="both"/>
              <w:rPr>
                <w:sz w:val="27"/>
                <w:szCs w:val="27"/>
              </w:rPr>
            </w:pPr>
            <w:r w:rsidRPr="00D10F30">
              <w:rPr>
                <w:sz w:val="27"/>
                <w:szCs w:val="27"/>
              </w:rPr>
              <w:t>2. Опубликовать настоящее постановление в газете «Красное знамя» и на официальном сайте городского округа Верхняя Пышма.</w:t>
            </w:r>
          </w:p>
          <w:p w:rsidR="00D10F30" w:rsidRPr="00D10F30" w:rsidRDefault="00D10F30" w:rsidP="00D10F30">
            <w:pPr>
              <w:ind w:firstLine="709"/>
              <w:jc w:val="both"/>
              <w:rPr>
                <w:sz w:val="27"/>
                <w:szCs w:val="27"/>
              </w:rPr>
            </w:pPr>
            <w:r w:rsidRPr="00D10F30">
              <w:rPr>
                <w:sz w:val="27"/>
                <w:szCs w:val="27"/>
              </w:rPr>
              <w:t xml:space="preserve">3. </w:t>
            </w:r>
            <w:proofErr w:type="gramStart"/>
            <w:r w:rsidRPr="00D10F30">
              <w:rPr>
                <w:sz w:val="27"/>
                <w:szCs w:val="27"/>
              </w:rPr>
              <w:t>Контроль за</w:t>
            </w:r>
            <w:proofErr w:type="gramEnd"/>
            <w:r w:rsidRPr="00D10F30">
              <w:rPr>
                <w:sz w:val="27"/>
                <w:szCs w:val="27"/>
              </w:rPr>
              <w:t xml:space="preserve"> выполнением настоящего постановления оставляю за собой.</w:t>
            </w:r>
          </w:p>
          <w:p w:rsidR="00D10F30" w:rsidRPr="00D10F30" w:rsidRDefault="00D10F30" w:rsidP="00D10F30">
            <w:pPr>
              <w:ind w:firstLine="709"/>
              <w:jc w:val="both"/>
              <w:rPr>
                <w:sz w:val="28"/>
                <w:szCs w:val="28"/>
              </w:rPr>
            </w:pPr>
          </w:p>
          <w:p w:rsidR="00D10F30" w:rsidRPr="00D10F30" w:rsidRDefault="00D10F30" w:rsidP="00D10F30">
            <w:pPr>
              <w:jc w:val="right"/>
              <w:rPr>
                <w:sz w:val="28"/>
                <w:szCs w:val="28"/>
              </w:rPr>
            </w:pPr>
          </w:p>
        </w:tc>
      </w:tr>
      <w:tr w:rsidR="00D10F30" w:rsidRPr="00D10F30" w:rsidTr="006B4959">
        <w:trPr>
          <w:trHeight w:val="630"/>
        </w:trPr>
        <w:tc>
          <w:tcPr>
            <w:tcW w:w="6273" w:type="dxa"/>
            <w:vAlign w:val="bottom"/>
          </w:tcPr>
          <w:p w:rsidR="00D10F30" w:rsidRPr="00D10F30" w:rsidRDefault="00D10F30" w:rsidP="00D10F30">
            <w:pPr>
              <w:rPr>
                <w:sz w:val="28"/>
                <w:szCs w:val="28"/>
              </w:rPr>
            </w:pPr>
            <w:r w:rsidRPr="00D10F30">
              <w:rPr>
                <w:sz w:val="28"/>
                <w:szCs w:val="28"/>
              </w:rPr>
              <w:t>Глава администрации</w:t>
            </w:r>
          </w:p>
        </w:tc>
        <w:tc>
          <w:tcPr>
            <w:tcW w:w="3364" w:type="dxa"/>
            <w:vAlign w:val="bottom"/>
          </w:tcPr>
          <w:p w:rsidR="00D10F30" w:rsidRPr="00D10F30" w:rsidRDefault="00D10F30" w:rsidP="00D10F30">
            <w:pPr>
              <w:jc w:val="right"/>
              <w:rPr>
                <w:sz w:val="28"/>
                <w:szCs w:val="28"/>
              </w:rPr>
            </w:pPr>
            <w:r w:rsidRPr="00D10F30">
              <w:rPr>
                <w:sz w:val="28"/>
                <w:szCs w:val="28"/>
              </w:rPr>
              <w:t>В.С. Чирков</w:t>
            </w:r>
          </w:p>
        </w:tc>
      </w:tr>
    </w:tbl>
    <w:p w:rsidR="00D10F30" w:rsidRPr="00D10F30" w:rsidRDefault="00D10F30" w:rsidP="00D10F30">
      <w:pPr>
        <w:ind w:left="5245"/>
        <w:rPr>
          <w:sz w:val="28"/>
          <w:szCs w:val="28"/>
        </w:rPr>
      </w:pPr>
      <w:r w:rsidRPr="00D10F30">
        <w:rPr>
          <w:sz w:val="28"/>
          <w:szCs w:val="28"/>
        </w:rPr>
        <w:lastRenderedPageBreak/>
        <w:t>УТВЕРЖДЕН</w:t>
      </w:r>
    </w:p>
    <w:p w:rsidR="00D10F30" w:rsidRPr="00D10F30" w:rsidRDefault="00D10F30" w:rsidP="00D10F30">
      <w:pPr>
        <w:ind w:left="5245"/>
        <w:rPr>
          <w:sz w:val="28"/>
          <w:szCs w:val="28"/>
        </w:rPr>
      </w:pPr>
      <w:r w:rsidRPr="00D10F30">
        <w:rPr>
          <w:sz w:val="28"/>
          <w:szCs w:val="28"/>
        </w:rPr>
        <w:t>постановлением администрации</w:t>
      </w:r>
    </w:p>
    <w:p w:rsidR="00D10F30" w:rsidRPr="00D10F30" w:rsidRDefault="00D10F30" w:rsidP="00D10F30">
      <w:pPr>
        <w:ind w:left="5245"/>
        <w:rPr>
          <w:sz w:val="28"/>
          <w:szCs w:val="28"/>
        </w:rPr>
      </w:pPr>
      <w:r w:rsidRPr="00D10F30">
        <w:rPr>
          <w:sz w:val="28"/>
          <w:szCs w:val="28"/>
        </w:rPr>
        <w:t>городского округа Верхняя Пышма</w:t>
      </w:r>
    </w:p>
    <w:p w:rsidR="00D10F30" w:rsidRPr="00D10F30" w:rsidRDefault="00D10F30" w:rsidP="00D10F30">
      <w:pPr>
        <w:ind w:left="5245"/>
        <w:rPr>
          <w:sz w:val="28"/>
          <w:szCs w:val="28"/>
        </w:rPr>
      </w:pPr>
      <w:r w:rsidRPr="00D10F30">
        <w:rPr>
          <w:sz w:val="28"/>
          <w:szCs w:val="28"/>
        </w:rPr>
        <w:t xml:space="preserve">от  </w:t>
      </w:r>
      <w:r>
        <w:rPr>
          <w:sz w:val="28"/>
          <w:szCs w:val="28"/>
        </w:rPr>
        <w:t xml:space="preserve">29.07.2016 </w:t>
      </w:r>
      <w:r w:rsidRPr="00D10F30">
        <w:rPr>
          <w:sz w:val="28"/>
          <w:szCs w:val="28"/>
        </w:rPr>
        <w:t xml:space="preserve">№ </w:t>
      </w:r>
      <w:r>
        <w:rPr>
          <w:sz w:val="28"/>
          <w:szCs w:val="28"/>
        </w:rPr>
        <w:t>967</w:t>
      </w:r>
    </w:p>
    <w:p w:rsidR="00D10F30" w:rsidRPr="00D10F30" w:rsidRDefault="00D10F30" w:rsidP="00D10F30">
      <w:pPr>
        <w:ind w:left="5245"/>
        <w:rPr>
          <w:sz w:val="28"/>
          <w:szCs w:val="28"/>
        </w:rPr>
      </w:pPr>
    </w:p>
    <w:p w:rsidR="00D10F30" w:rsidRPr="00D10F30" w:rsidRDefault="00D10F30" w:rsidP="00D10F30">
      <w:pPr>
        <w:ind w:left="5245"/>
        <w:rPr>
          <w:sz w:val="28"/>
          <w:szCs w:val="28"/>
        </w:rPr>
      </w:pPr>
    </w:p>
    <w:p w:rsidR="00D10F30" w:rsidRPr="00D10F30" w:rsidRDefault="00D10F30" w:rsidP="00D10F30">
      <w:pPr>
        <w:jc w:val="center"/>
        <w:rPr>
          <w:sz w:val="28"/>
          <w:szCs w:val="28"/>
        </w:rPr>
      </w:pPr>
      <w:r w:rsidRPr="00D10F30">
        <w:rPr>
          <w:sz w:val="28"/>
          <w:szCs w:val="28"/>
        </w:rPr>
        <w:t>СОСТАВ</w:t>
      </w:r>
    </w:p>
    <w:p w:rsidR="00D10F30" w:rsidRPr="00D10F30" w:rsidRDefault="00D10F30" w:rsidP="00D10F30">
      <w:pPr>
        <w:jc w:val="center"/>
        <w:rPr>
          <w:sz w:val="28"/>
          <w:szCs w:val="28"/>
        </w:rPr>
      </w:pPr>
      <w:r w:rsidRPr="00D10F30">
        <w:rPr>
          <w:sz w:val="28"/>
          <w:szCs w:val="28"/>
        </w:rPr>
        <w:t>комиссии по предоставлению субсидии из бюджета</w:t>
      </w:r>
    </w:p>
    <w:p w:rsidR="00D10F30" w:rsidRPr="00D10F30" w:rsidRDefault="00D10F30" w:rsidP="00D10F30">
      <w:pPr>
        <w:jc w:val="center"/>
        <w:rPr>
          <w:sz w:val="28"/>
          <w:szCs w:val="28"/>
        </w:rPr>
      </w:pPr>
      <w:r w:rsidRPr="00D10F30">
        <w:rPr>
          <w:sz w:val="28"/>
          <w:szCs w:val="28"/>
        </w:rPr>
        <w:t>городского округа Верхняя Пышма на инженерное обустройство</w:t>
      </w:r>
    </w:p>
    <w:p w:rsidR="00D10F30" w:rsidRPr="00D10F30" w:rsidRDefault="00D10F30" w:rsidP="00D10F30">
      <w:pPr>
        <w:jc w:val="center"/>
        <w:rPr>
          <w:sz w:val="28"/>
          <w:szCs w:val="28"/>
        </w:rPr>
      </w:pPr>
      <w:r w:rsidRPr="00D10F30">
        <w:rPr>
          <w:sz w:val="28"/>
          <w:szCs w:val="28"/>
        </w:rPr>
        <w:t>земель для ведения коллективного садоводства</w:t>
      </w:r>
    </w:p>
    <w:p w:rsidR="00D10F30" w:rsidRPr="00D10F30" w:rsidRDefault="00D10F30" w:rsidP="00D10F30">
      <w:pPr>
        <w:jc w:val="center"/>
        <w:rPr>
          <w:sz w:val="28"/>
          <w:szCs w:val="28"/>
        </w:rPr>
      </w:pPr>
      <w:r w:rsidRPr="00D10F30">
        <w:rPr>
          <w:sz w:val="28"/>
          <w:szCs w:val="28"/>
        </w:rPr>
        <w:t>садоводческим некоммерческим объединениям,</w:t>
      </w:r>
    </w:p>
    <w:p w:rsidR="00D10F30" w:rsidRPr="00D10F30" w:rsidRDefault="00D10F30" w:rsidP="00D10F30">
      <w:pPr>
        <w:jc w:val="center"/>
        <w:rPr>
          <w:sz w:val="28"/>
          <w:szCs w:val="28"/>
        </w:rPr>
      </w:pPr>
      <w:proofErr w:type="gramStart"/>
      <w:r w:rsidRPr="00D10F30">
        <w:rPr>
          <w:sz w:val="28"/>
          <w:szCs w:val="28"/>
        </w:rPr>
        <w:t>расположенным</w:t>
      </w:r>
      <w:proofErr w:type="gramEnd"/>
      <w:r w:rsidRPr="00D10F30">
        <w:rPr>
          <w:sz w:val="28"/>
          <w:szCs w:val="28"/>
        </w:rPr>
        <w:t xml:space="preserve"> на территории городского округа Верхняя Пышма</w:t>
      </w:r>
    </w:p>
    <w:p w:rsidR="00D10F30" w:rsidRPr="00D10F30" w:rsidRDefault="00D10F30" w:rsidP="00D10F30">
      <w:pPr>
        <w:jc w:val="center"/>
        <w:rPr>
          <w:b/>
          <w:sz w:val="28"/>
          <w:szCs w:val="28"/>
        </w:rPr>
      </w:pPr>
    </w:p>
    <w:p w:rsidR="00D10F30" w:rsidRPr="00D10F30" w:rsidRDefault="00D10F30" w:rsidP="00D10F30">
      <w:pPr>
        <w:rPr>
          <w:sz w:val="28"/>
          <w:szCs w:val="28"/>
        </w:rPr>
      </w:pPr>
    </w:p>
    <w:tbl>
      <w:tblPr>
        <w:tblW w:w="10207" w:type="dxa"/>
        <w:tblInd w:w="-431" w:type="dxa"/>
        <w:tblLook w:val="04A0" w:firstRow="1" w:lastRow="0" w:firstColumn="1" w:lastColumn="0" w:noHBand="0" w:noVBand="1"/>
      </w:tblPr>
      <w:tblGrid>
        <w:gridCol w:w="3403"/>
        <w:gridCol w:w="6804"/>
      </w:tblGrid>
      <w:tr w:rsidR="00D10F30" w:rsidRPr="00D10F30" w:rsidTr="006B4959">
        <w:tc>
          <w:tcPr>
            <w:tcW w:w="3403" w:type="dxa"/>
            <w:hideMark/>
          </w:tcPr>
          <w:p w:rsidR="00D10F30" w:rsidRPr="00D10F30" w:rsidRDefault="00D10F30" w:rsidP="00D10F30">
            <w:pPr>
              <w:jc w:val="both"/>
              <w:rPr>
                <w:bCs/>
                <w:sz w:val="28"/>
                <w:szCs w:val="28"/>
              </w:rPr>
            </w:pPr>
            <w:r w:rsidRPr="00D10F30">
              <w:rPr>
                <w:bCs/>
                <w:sz w:val="28"/>
                <w:szCs w:val="28"/>
              </w:rPr>
              <w:t>Председатель комиссии</w:t>
            </w:r>
          </w:p>
        </w:tc>
        <w:tc>
          <w:tcPr>
            <w:tcW w:w="6804" w:type="dxa"/>
            <w:hideMark/>
          </w:tcPr>
          <w:p w:rsidR="00D10F30" w:rsidRPr="00D10F30" w:rsidRDefault="00D10F30" w:rsidP="00D10F30">
            <w:pPr>
              <w:jc w:val="both"/>
              <w:rPr>
                <w:bCs/>
                <w:sz w:val="28"/>
                <w:szCs w:val="28"/>
              </w:rPr>
            </w:pPr>
            <w:r w:rsidRPr="00D10F30">
              <w:rPr>
                <w:bCs/>
                <w:sz w:val="28"/>
                <w:szCs w:val="28"/>
              </w:rPr>
              <w:t>- заместитель главы администрации городского округа Верхняя Пышма по вопросам жилищно-коммунального хозяйства, транспорта и связи;</w:t>
            </w:r>
          </w:p>
        </w:tc>
      </w:tr>
      <w:tr w:rsidR="00D10F30" w:rsidRPr="00D10F30" w:rsidTr="006B4959">
        <w:tc>
          <w:tcPr>
            <w:tcW w:w="3403" w:type="dxa"/>
          </w:tcPr>
          <w:p w:rsidR="00D10F30" w:rsidRPr="00D10F30" w:rsidRDefault="00D10F30" w:rsidP="00D10F30">
            <w:pPr>
              <w:jc w:val="both"/>
              <w:rPr>
                <w:sz w:val="28"/>
                <w:szCs w:val="28"/>
              </w:rPr>
            </w:pPr>
          </w:p>
          <w:p w:rsidR="00D10F30" w:rsidRPr="00D10F30" w:rsidRDefault="00D10F30" w:rsidP="00D10F30">
            <w:pPr>
              <w:jc w:val="both"/>
              <w:rPr>
                <w:sz w:val="28"/>
                <w:szCs w:val="28"/>
              </w:rPr>
            </w:pPr>
            <w:r w:rsidRPr="00D10F30">
              <w:rPr>
                <w:sz w:val="28"/>
                <w:szCs w:val="28"/>
              </w:rPr>
              <w:t>Заместитель председателя комиссии</w:t>
            </w:r>
          </w:p>
        </w:tc>
        <w:tc>
          <w:tcPr>
            <w:tcW w:w="6804" w:type="dxa"/>
          </w:tcPr>
          <w:p w:rsidR="00D10F30" w:rsidRPr="00D10F30" w:rsidRDefault="00D10F30" w:rsidP="00D10F30">
            <w:pPr>
              <w:jc w:val="both"/>
              <w:rPr>
                <w:sz w:val="28"/>
                <w:szCs w:val="28"/>
              </w:rPr>
            </w:pPr>
          </w:p>
          <w:p w:rsidR="00D10F30" w:rsidRPr="00D10F30" w:rsidRDefault="00D10F30" w:rsidP="00D10F30">
            <w:pPr>
              <w:jc w:val="both"/>
              <w:rPr>
                <w:sz w:val="28"/>
                <w:szCs w:val="28"/>
              </w:rPr>
            </w:pPr>
            <w:r w:rsidRPr="00D10F30">
              <w:rPr>
                <w:sz w:val="28"/>
                <w:szCs w:val="28"/>
              </w:rPr>
              <w:t>- заместитель главы администрации городского округа Верхняя Пышма по экономике;</w:t>
            </w:r>
          </w:p>
        </w:tc>
      </w:tr>
      <w:tr w:rsidR="00D10F30" w:rsidRPr="00D10F30" w:rsidTr="006B4959">
        <w:tc>
          <w:tcPr>
            <w:tcW w:w="3403" w:type="dxa"/>
          </w:tcPr>
          <w:p w:rsidR="00D10F30" w:rsidRPr="00D10F30" w:rsidRDefault="00D10F30" w:rsidP="00D10F30">
            <w:pPr>
              <w:jc w:val="both"/>
              <w:rPr>
                <w:sz w:val="28"/>
                <w:szCs w:val="28"/>
              </w:rPr>
            </w:pPr>
          </w:p>
          <w:p w:rsidR="00D10F30" w:rsidRPr="00D10F30" w:rsidRDefault="00D10F30" w:rsidP="00D10F30">
            <w:pPr>
              <w:jc w:val="both"/>
              <w:rPr>
                <w:sz w:val="28"/>
                <w:szCs w:val="28"/>
              </w:rPr>
            </w:pPr>
            <w:r w:rsidRPr="00D10F30">
              <w:rPr>
                <w:sz w:val="28"/>
                <w:szCs w:val="28"/>
              </w:rPr>
              <w:t>Секретарь комиссии</w:t>
            </w:r>
          </w:p>
        </w:tc>
        <w:tc>
          <w:tcPr>
            <w:tcW w:w="6804" w:type="dxa"/>
          </w:tcPr>
          <w:p w:rsidR="00D10F30" w:rsidRPr="00D10F30" w:rsidRDefault="00D10F30" w:rsidP="00D10F30">
            <w:pPr>
              <w:jc w:val="both"/>
              <w:rPr>
                <w:sz w:val="28"/>
                <w:szCs w:val="28"/>
              </w:rPr>
            </w:pPr>
          </w:p>
          <w:p w:rsidR="00D10F30" w:rsidRPr="00D10F30" w:rsidRDefault="00D10F30" w:rsidP="00D10F30">
            <w:pPr>
              <w:jc w:val="both"/>
              <w:rPr>
                <w:sz w:val="28"/>
                <w:szCs w:val="28"/>
              </w:rPr>
            </w:pPr>
            <w:r w:rsidRPr="00D10F30">
              <w:rPr>
                <w:sz w:val="28"/>
                <w:szCs w:val="28"/>
              </w:rPr>
              <w:t>- ведущий специалист комитета по экономике администрации городского округа Верхняя Пышма;</w:t>
            </w:r>
          </w:p>
        </w:tc>
      </w:tr>
      <w:tr w:rsidR="00D10F30" w:rsidRPr="00D10F30" w:rsidTr="006B4959">
        <w:tc>
          <w:tcPr>
            <w:tcW w:w="3403" w:type="dxa"/>
          </w:tcPr>
          <w:p w:rsidR="00D10F30" w:rsidRPr="00D10F30" w:rsidRDefault="00D10F30" w:rsidP="00D10F30">
            <w:pPr>
              <w:rPr>
                <w:sz w:val="28"/>
                <w:szCs w:val="28"/>
              </w:rPr>
            </w:pPr>
          </w:p>
          <w:p w:rsidR="00D10F30" w:rsidRPr="00D10F30" w:rsidRDefault="00D10F30" w:rsidP="00D10F30">
            <w:pPr>
              <w:rPr>
                <w:sz w:val="28"/>
                <w:szCs w:val="28"/>
              </w:rPr>
            </w:pPr>
            <w:r w:rsidRPr="00D10F30">
              <w:rPr>
                <w:sz w:val="28"/>
                <w:szCs w:val="28"/>
              </w:rPr>
              <w:t>Члены комиссии</w:t>
            </w:r>
            <w:r w:rsidRPr="00D10F30">
              <w:rPr>
                <w:sz w:val="28"/>
                <w:szCs w:val="28"/>
                <w:lang w:val="en-US"/>
              </w:rPr>
              <w:t>:</w:t>
            </w:r>
          </w:p>
          <w:p w:rsidR="00D10F30" w:rsidRPr="00D10F30" w:rsidRDefault="00D10F30" w:rsidP="00D10F30">
            <w:pPr>
              <w:jc w:val="both"/>
              <w:rPr>
                <w:sz w:val="28"/>
                <w:szCs w:val="28"/>
              </w:rPr>
            </w:pPr>
          </w:p>
        </w:tc>
        <w:tc>
          <w:tcPr>
            <w:tcW w:w="6804" w:type="dxa"/>
          </w:tcPr>
          <w:p w:rsidR="00D10F30" w:rsidRPr="00D10F30" w:rsidRDefault="00D10F30" w:rsidP="00D10F30">
            <w:pPr>
              <w:jc w:val="both"/>
              <w:rPr>
                <w:sz w:val="28"/>
                <w:szCs w:val="28"/>
              </w:rPr>
            </w:pPr>
          </w:p>
          <w:p w:rsidR="00D10F30" w:rsidRPr="00D10F30" w:rsidRDefault="00D10F30" w:rsidP="00D10F30">
            <w:pPr>
              <w:jc w:val="both"/>
              <w:rPr>
                <w:sz w:val="28"/>
                <w:szCs w:val="28"/>
              </w:rPr>
            </w:pPr>
            <w:r w:rsidRPr="00D10F30">
              <w:rPr>
                <w:sz w:val="28"/>
                <w:szCs w:val="28"/>
              </w:rPr>
              <w:t>- начальник МКУ «Управление капитального строительства и стратегического развития городского округа Верхняя Пышма»;</w:t>
            </w:r>
          </w:p>
        </w:tc>
      </w:tr>
      <w:tr w:rsidR="00D10F30" w:rsidRPr="00D10F30" w:rsidTr="006B4959">
        <w:tc>
          <w:tcPr>
            <w:tcW w:w="3403" w:type="dxa"/>
          </w:tcPr>
          <w:p w:rsidR="00D10F30" w:rsidRPr="00D10F30" w:rsidRDefault="00D10F30" w:rsidP="00D10F30">
            <w:pPr>
              <w:rPr>
                <w:sz w:val="28"/>
                <w:szCs w:val="28"/>
              </w:rPr>
            </w:pPr>
          </w:p>
          <w:p w:rsidR="00D10F30" w:rsidRPr="00D10F30" w:rsidRDefault="00D10F30" w:rsidP="00D10F30">
            <w:pPr>
              <w:rPr>
                <w:sz w:val="28"/>
                <w:szCs w:val="28"/>
              </w:rPr>
            </w:pPr>
          </w:p>
        </w:tc>
        <w:tc>
          <w:tcPr>
            <w:tcW w:w="6804" w:type="dxa"/>
          </w:tcPr>
          <w:p w:rsidR="00D10F30" w:rsidRPr="00D10F30" w:rsidRDefault="00D10F30" w:rsidP="00D10F30">
            <w:pPr>
              <w:jc w:val="both"/>
              <w:rPr>
                <w:sz w:val="28"/>
                <w:szCs w:val="28"/>
              </w:rPr>
            </w:pPr>
          </w:p>
          <w:p w:rsidR="00D10F30" w:rsidRPr="00D10F30" w:rsidRDefault="00D10F30" w:rsidP="00D10F30">
            <w:pPr>
              <w:jc w:val="both"/>
              <w:rPr>
                <w:sz w:val="28"/>
                <w:szCs w:val="28"/>
              </w:rPr>
            </w:pPr>
            <w:r w:rsidRPr="00D10F30">
              <w:rPr>
                <w:sz w:val="28"/>
                <w:szCs w:val="28"/>
              </w:rPr>
              <w:t>- начальник Финансового управления администрации</w:t>
            </w:r>
          </w:p>
          <w:p w:rsidR="00D10F30" w:rsidRPr="00D10F30" w:rsidRDefault="00D10F30" w:rsidP="00D10F30">
            <w:pPr>
              <w:jc w:val="both"/>
              <w:rPr>
                <w:sz w:val="28"/>
                <w:szCs w:val="28"/>
              </w:rPr>
            </w:pPr>
            <w:r w:rsidRPr="00D10F30">
              <w:rPr>
                <w:sz w:val="28"/>
                <w:szCs w:val="28"/>
              </w:rPr>
              <w:t>городского округа Верхняя Пышма;</w:t>
            </w:r>
          </w:p>
        </w:tc>
      </w:tr>
      <w:tr w:rsidR="00D10F30" w:rsidRPr="00D10F30" w:rsidTr="006B4959">
        <w:tc>
          <w:tcPr>
            <w:tcW w:w="3403" w:type="dxa"/>
          </w:tcPr>
          <w:p w:rsidR="00D10F30" w:rsidRPr="00D10F30" w:rsidRDefault="00D10F30" w:rsidP="00D10F30">
            <w:pPr>
              <w:rPr>
                <w:sz w:val="28"/>
                <w:szCs w:val="28"/>
              </w:rPr>
            </w:pPr>
          </w:p>
          <w:p w:rsidR="00D10F30" w:rsidRPr="00D10F30" w:rsidRDefault="00D10F30" w:rsidP="00D10F30">
            <w:pPr>
              <w:rPr>
                <w:sz w:val="28"/>
                <w:szCs w:val="28"/>
              </w:rPr>
            </w:pPr>
          </w:p>
        </w:tc>
        <w:tc>
          <w:tcPr>
            <w:tcW w:w="6804" w:type="dxa"/>
          </w:tcPr>
          <w:p w:rsidR="00D10F30" w:rsidRPr="00D10F30" w:rsidRDefault="00D10F30" w:rsidP="00D10F30">
            <w:pPr>
              <w:jc w:val="both"/>
              <w:rPr>
                <w:sz w:val="28"/>
                <w:szCs w:val="28"/>
              </w:rPr>
            </w:pPr>
          </w:p>
          <w:p w:rsidR="00D10F30" w:rsidRPr="00D10F30" w:rsidRDefault="00D10F30" w:rsidP="00D10F30">
            <w:pPr>
              <w:jc w:val="both"/>
              <w:rPr>
                <w:sz w:val="28"/>
                <w:szCs w:val="28"/>
              </w:rPr>
            </w:pPr>
            <w:r w:rsidRPr="00D10F30">
              <w:rPr>
                <w:sz w:val="28"/>
                <w:szCs w:val="28"/>
              </w:rPr>
              <w:t>- председатель комитета по экономике администрации городской округ Верхняя Пышма;</w:t>
            </w:r>
          </w:p>
          <w:p w:rsidR="00D10F30" w:rsidRPr="00D10F30" w:rsidRDefault="00D10F30" w:rsidP="00D10F30">
            <w:pPr>
              <w:jc w:val="both"/>
              <w:rPr>
                <w:sz w:val="28"/>
                <w:szCs w:val="28"/>
              </w:rPr>
            </w:pPr>
          </w:p>
          <w:p w:rsidR="00D10F30" w:rsidRPr="00D10F30" w:rsidRDefault="00D10F30" w:rsidP="00D10F30">
            <w:pPr>
              <w:jc w:val="both"/>
              <w:rPr>
                <w:sz w:val="28"/>
                <w:szCs w:val="28"/>
              </w:rPr>
            </w:pPr>
            <w:r w:rsidRPr="00D10F30">
              <w:rPr>
                <w:sz w:val="28"/>
                <w:szCs w:val="28"/>
              </w:rPr>
              <w:t>- ведущий специалист юридического отдела администрации городского округа Верхняя Пышма. </w:t>
            </w:r>
          </w:p>
          <w:p w:rsidR="00D10F30" w:rsidRPr="00D10F30" w:rsidRDefault="00D10F30" w:rsidP="00D10F30">
            <w:pPr>
              <w:jc w:val="both"/>
              <w:rPr>
                <w:sz w:val="28"/>
                <w:szCs w:val="28"/>
              </w:rPr>
            </w:pPr>
          </w:p>
        </w:tc>
      </w:tr>
      <w:tr w:rsidR="00D10F30" w:rsidRPr="00D10F30" w:rsidTr="006B4959">
        <w:tc>
          <w:tcPr>
            <w:tcW w:w="3403" w:type="dxa"/>
          </w:tcPr>
          <w:p w:rsidR="00D10F30" w:rsidRPr="00D10F30" w:rsidRDefault="00D10F30" w:rsidP="00D10F30">
            <w:pPr>
              <w:jc w:val="center"/>
              <w:rPr>
                <w:sz w:val="28"/>
                <w:szCs w:val="28"/>
              </w:rPr>
            </w:pPr>
          </w:p>
        </w:tc>
        <w:tc>
          <w:tcPr>
            <w:tcW w:w="6804" w:type="dxa"/>
          </w:tcPr>
          <w:p w:rsidR="00D10F30" w:rsidRPr="00D10F30" w:rsidRDefault="00D10F30" w:rsidP="00D10F30">
            <w:pPr>
              <w:jc w:val="both"/>
              <w:rPr>
                <w:sz w:val="28"/>
                <w:szCs w:val="28"/>
              </w:rPr>
            </w:pPr>
          </w:p>
        </w:tc>
      </w:tr>
    </w:tbl>
    <w:p w:rsidR="00D10F30" w:rsidRPr="00D10F30" w:rsidRDefault="00D10F30" w:rsidP="00D10F30">
      <w:pPr>
        <w:snapToGrid w:val="0"/>
        <w:jc w:val="right"/>
        <w:rPr>
          <w:rFonts w:ascii="Arial" w:hAnsi="Arial"/>
          <w:sz w:val="20"/>
          <w:szCs w:val="20"/>
        </w:rPr>
      </w:pPr>
    </w:p>
    <w:p w:rsidR="00EF4F1F" w:rsidRPr="00D10F30" w:rsidRDefault="00EF4F1F" w:rsidP="00D10F30"/>
    <w:sectPr w:rsidR="00EF4F1F" w:rsidRPr="00D10F30" w:rsidSect="005E551B">
      <w:headerReference w:type="default" r:id="rId8"/>
      <w:footerReference w:type="default" r:id="rId9"/>
      <w:headerReference w:type="first" r:id="rId10"/>
      <w:footerReference w:type="first" r:id="rId11"/>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E" w:rsidRDefault="002A134E">
      <w:r>
        <w:separator/>
      </w:r>
    </w:p>
  </w:endnote>
  <w:endnote w:type="continuationSeparator" w:id="0">
    <w:p w:rsidR="002A134E" w:rsidRDefault="002A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E" w:rsidRDefault="002A134E">
      <w:r>
        <w:separator/>
      </w:r>
    </w:p>
  </w:footnote>
  <w:footnote w:type="continuationSeparator" w:id="0">
    <w:p w:rsidR="002A134E" w:rsidRDefault="002A1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979267979" w:edGrp="everyone"/>
  <w:p w:rsidR="00AF0248" w:rsidRDefault="005A5CD6">
    <w:pPr>
      <w:pStyle w:val="a3"/>
      <w:jc w:val="center"/>
    </w:pPr>
    <w:r>
      <w:fldChar w:fldCharType="begin"/>
    </w:r>
    <w:r>
      <w:instrText xml:space="preserve"> PAGE   \* MERGEFORMAT </w:instrText>
    </w:r>
    <w:r>
      <w:fldChar w:fldCharType="separate"/>
    </w:r>
    <w:r w:rsidR="00D10F30">
      <w:rPr>
        <w:noProof/>
      </w:rPr>
      <w:t>2</w:t>
    </w:r>
    <w:r>
      <w:fldChar w:fldCharType="end"/>
    </w:r>
  </w:p>
  <w:permEnd w:id="979267979"/>
  <w:p w:rsidR="00810AAA" w:rsidRPr="00810AAA" w:rsidRDefault="002A134E"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2A134E"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7">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C03F4"/>
    <w:rsid w:val="0010179D"/>
    <w:rsid w:val="00107CF2"/>
    <w:rsid w:val="002A134E"/>
    <w:rsid w:val="002F5415"/>
    <w:rsid w:val="00335547"/>
    <w:rsid w:val="00363720"/>
    <w:rsid w:val="00377321"/>
    <w:rsid w:val="004C16AF"/>
    <w:rsid w:val="005753FF"/>
    <w:rsid w:val="005A5CD6"/>
    <w:rsid w:val="005E551B"/>
    <w:rsid w:val="00613EB3"/>
    <w:rsid w:val="006350D7"/>
    <w:rsid w:val="006906C9"/>
    <w:rsid w:val="00703B96"/>
    <w:rsid w:val="008234EF"/>
    <w:rsid w:val="008315AD"/>
    <w:rsid w:val="00925EB3"/>
    <w:rsid w:val="009C1CCB"/>
    <w:rsid w:val="009E5281"/>
    <w:rsid w:val="00A65D86"/>
    <w:rsid w:val="00AA6BFE"/>
    <w:rsid w:val="00AB542A"/>
    <w:rsid w:val="00AC1D86"/>
    <w:rsid w:val="00B40C97"/>
    <w:rsid w:val="00BD56DD"/>
    <w:rsid w:val="00BD5FB0"/>
    <w:rsid w:val="00C60F54"/>
    <w:rsid w:val="00CE5F5D"/>
    <w:rsid w:val="00CF6308"/>
    <w:rsid w:val="00D10F30"/>
    <w:rsid w:val="00D41A63"/>
    <w:rsid w:val="00D50018"/>
    <w:rsid w:val="00DA5087"/>
    <w:rsid w:val="00DB015E"/>
    <w:rsid w:val="00EE5742"/>
    <w:rsid w:val="00EF4384"/>
    <w:rsid w:val="00EF4F1F"/>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cp:lastPrinted>2016-07-14T07:24:00Z</cp:lastPrinted>
  <dcterms:created xsi:type="dcterms:W3CDTF">2016-08-01T08:15:00Z</dcterms:created>
  <dcterms:modified xsi:type="dcterms:W3CDTF">2016-08-01T08:15:00Z</dcterms:modified>
</cp:coreProperties>
</file>