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279" w:rsidRPr="00A77279" w:rsidRDefault="00A77279" w:rsidP="00A77279">
      <w:pPr>
        <w:ind w:firstLine="14317"/>
        <w:rPr>
          <w:sz w:val="32"/>
          <w:szCs w:val="32"/>
        </w:rPr>
      </w:pPr>
      <w:r w:rsidRPr="00A77279">
        <w:rPr>
          <w:sz w:val="32"/>
          <w:szCs w:val="32"/>
        </w:rPr>
        <w:t xml:space="preserve">УТВЕРЖДЕН </w:t>
      </w:r>
    </w:p>
    <w:p w:rsidR="00A77279" w:rsidRPr="00A77279" w:rsidRDefault="00A77279" w:rsidP="00A77279">
      <w:pPr>
        <w:ind w:firstLine="14317"/>
        <w:rPr>
          <w:sz w:val="32"/>
          <w:szCs w:val="32"/>
        </w:rPr>
      </w:pPr>
      <w:r w:rsidRPr="00A77279">
        <w:rPr>
          <w:sz w:val="32"/>
          <w:szCs w:val="32"/>
        </w:rPr>
        <w:t>постановлением администрации</w:t>
      </w:r>
    </w:p>
    <w:p w:rsidR="00A77279" w:rsidRPr="00A77279" w:rsidRDefault="00A77279" w:rsidP="00A77279">
      <w:pPr>
        <w:ind w:firstLine="14317"/>
        <w:rPr>
          <w:sz w:val="32"/>
          <w:szCs w:val="32"/>
        </w:rPr>
      </w:pPr>
      <w:r w:rsidRPr="00A77279">
        <w:rPr>
          <w:sz w:val="32"/>
          <w:szCs w:val="32"/>
        </w:rPr>
        <w:t>городского округа Верхняя Пышма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762"/>
      </w:tblGrid>
      <w:tr w:rsidR="00A77279" w:rsidRPr="00A77279" w:rsidTr="0083455A">
        <w:tc>
          <w:tcPr>
            <w:tcW w:w="4644" w:type="dxa"/>
            <w:hideMark/>
          </w:tcPr>
          <w:p w:rsidR="00A77279" w:rsidRPr="00A77279" w:rsidRDefault="00A77279" w:rsidP="00A77279">
            <w:pPr>
              <w:ind w:firstLine="14317"/>
              <w:rPr>
                <w:sz w:val="32"/>
                <w:szCs w:val="32"/>
              </w:rPr>
            </w:pPr>
            <w:r w:rsidRPr="00A77279">
              <w:rPr>
                <w:sz w:val="32"/>
                <w:szCs w:val="32"/>
              </w:rPr>
              <w:t xml:space="preserve">от </w:t>
            </w:r>
            <w:r w:rsidR="00FC56C7">
              <w:rPr>
                <w:sz w:val="32"/>
                <w:szCs w:val="32"/>
              </w:rPr>
              <w:t xml:space="preserve">13.07.2016 </w:t>
            </w:r>
            <w:r w:rsidRPr="00A77279">
              <w:rPr>
                <w:sz w:val="32"/>
                <w:szCs w:val="32"/>
              </w:rPr>
              <w:t xml:space="preserve">№ </w:t>
            </w:r>
            <w:r w:rsidR="00FC56C7">
              <w:rPr>
                <w:sz w:val="32"/>
                <w:szCs w:val="32"/>
              </w:rPr>
              <w:t>907</w:t>
            </w:r>
            <w:bookmarkStart w:id="0" w:name="_GoBack"/>
            <w:bookmarkEnd w:id="0"/>
          </w:p>
          <w:p w:rsidR="00A77279" w:rsidRPr="00A77279" w:rsidRDefault="00A77279" w:rsidP="00A77279">
            <w:pPr>
              <w:ind w:firstLine="8789"/>
              <w:rPr>
                <w:sz w:val="32"/>
                <w:szCs w:val="32"/>
              </w:rPr>
            </w:pPr>
          </w:p>
          <w:p w:rsidR="00A77279" w:rsidRPr="00A77279" w:rsidRDefault="00A77279" w:rsidP="00A77279">
            <w:pPr>
              <w:ind w:firstLine="8789"/>
              <w:rPr>
                <w:sz w:val="32"/>
                <w:szCs w:val="32"/>
              </w:rPr>
            </w:pPr>
          </w:p>
          <w:p w:rsidR="00A77279" w:rsidRPr="00A77279" w:rsidRDefault="00A77279" w:rsidP="00A77279">
            <w:pPr>
              <w:ind w:firstLine="8789"/>
              <w:rPr>
                <w:sz w:val="32"/>
                <w:szCs w:val="32"/>
              </w:rPr>
            </w:pPr>
          </w:p>
          <w:p w:rsidR="00A77279" w:rsidRPr="00A77279" w:rsidRDefault="00A77279" w:rsidP="00A77279">
            <w:pPr>
              <w:ind w:firstLine="8789"/>
              <w:rPr>
                <w:sz w:val="32"/>
                <w:szCs w:val="32"/>
              </w:rPr>
            </w:pPr>
            <w:r w:rsidRPr="00A77279">
              <w:rPr>
                <w:sz w:val="32"/>
                <w:szCs w:val="32"/>
              </w:rPr>
              <w:t xml:space="preserve">Чертеж </w:t>
            </w:r>
            <w:r w:rsidR="00671592">
              <w:rPr>
                <w:sz w:val="32"/>
                <w:szCs w:val="32"/>
              </w:rPr>
              <w:t xml:space="preserve">проекта </w:t>
            </w:r>
            <w:r w:rsidRPr="00A77279">
              <w:rPr>
                <w:sz w:val="32"/>
                <w:szCs w:val="32"/>
              </w:rPr>
              <w:t>планировки территории.</w:t>
            </w:r>
          </w:p>
        </w:tc>
      </w:tr>
      <w:tr w:rsidR="00A77279" w:rsidTr="0083455A">
        <w:tc>
          <w:tcPr>
            <w:tcW w:w="4644" w:type="dxa"/>
          </w:tcPr>
          <w:p w:rsidR="00A77279" w:rsidRDefault="00A77279" w:rsidP="0083455A">
            <w:pPr>
              <w:rPr>
                <w:szCs w:val="28"/>
              </w:rPr>
            </w:pPr>
          </w:p>
          <w:p w:rsidR="00A77279" w:rsidRDefault="00A77279" w:rsidP="0083455A">
            <w:pPr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1BE31228" wp14:editId="713C412D">
                  <wp:extent cx="14244490" cy="4219575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иложение 33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9380" cy="4221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796B" w:rsidRDefault="00FC56C7"/>
    <w:sectPr w:rsidR="0067796B" w:rsidSect="00A77279">
      <w:pgSz w:w="23814" w:h="16839" w:orient="landscape" w:code="8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279"/>
    <w:rsid w:val="00671592"/>
    <w:rsid w:val="00921653"/>
    <w:rsid w:val="00A77279"/>
    <w:rsid w:val="00A82C47"/>
    <w:rsid w:val="00FC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27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2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2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27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2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2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Трощенкова Марина Евгеньевна</dc:creator>
  <cp:lastModifiedBy>Goncharuk</cp:lastModifiedBy>
  <cp:revision>3</cp:revision>
  <dcterms:created xsi:type="dcterms:W3CDTF">2016-07-12T08:43:00Z</dcterms:created>
  <dcterms:modified xsi:type="dcterms:W3CDTF">2016-07-14T06:42:00Z</dcterms:modified>
</cp:coreProperties>
</file>