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B90B0B" w:rsidP="00CE466B">
      <w:pPr>
        <w:spacing w:before="9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5" name="Рисунок 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53"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B90B0B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49AB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A242A1">
        <w:t xml:space="preserve"> </w:t>
      </w:r>
      <w:r w:rsidR="002C29ED">
        <w:t>29.08.2014</w:t>
      </w:r>
      <w:r w:rsidR="00A242A1">
        <w:t xml:space="preserve"> № </w:t>
      </w:r>
      <w:r w:rsidR="002C29ED">
        <w:t>1472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BE7F16" w:rsidRPr="00BE67FE" w:rsidRDefault="00BE7F16" w:rsidP="00BE7F16">
      <w:pPr>
        <w:jc w:val="center"/>
        <w:rPr>
          <w:b/>
          <w:i/>
          <w:sz w:val="28"/>
          <w:szCs w:val="28"/>
        </w:rPr>
      </w:pPr>
    </w:p>
    <w:p w:rsidR="000D51BC" w:rsidRPr="00BE67FE" w:rsidRDefault="004A3B33" w:rsidP="00B90B0B">
      <w:pPr>
        <w:jc w:val="center"/>
        <w:rPr>
          <w:b/>
          <w:i/>
          <w:spacing w:val="-6"/>
          <w:sz w:val="28"/>
          <w:szCs w:val="28"/>
        </w:rPr>
      </w:pPr>
      <w:r w:rsidRPr="00BE67FE">
        <w:rPr>
          <w:b/>
          <w:i/>
          <w:spacing w:val="-6"/>
          <w:sz w:val="28"/>
          <w:szCs w:val="28"/>
        </w:rPr>
        <w:t xml:space="preserve">Об утверждении </w:t>
      </w:r>
      <w:r w:rsidR="00F83394" w:rsidRPr="00BE67FE">
        <w:rPr>
          <w:b/>
          <w:i/>
          <w:spacing w:val="-6"/>
          <w:sz w:val="28"/>
          <w:szCs w:val="28"/>
        </w:rPr>
        <w:t>п</w:t>
      </w:r>
      <w:r w:rsidRPr="00BE67FE">
        <w:rPr>
          <w:b/>
          <w:i/>
          <w:spacing w:val="-6"/>
          <w:sz w:val="28"/>
          <w:szCs w:val="28"/>
        </w:rPr>
        <w:t xml:space="preserve">орядка </w:t>
      </w:r>
    </w:p>
    <w:p w:rsidR="0026653D" w:rsidRPr="00BE67FE" w:rsidRDefault="0026653D" w:rsidP="00B90B0B">
      <w:pPr>
        <w:jc w:val="center"/>
        <w:rPr>
          <w:b/>
          <w:i/>
          <w:spacing w:val="-6"/>
          <w:sz w:val="28"/>
          <w:szCs w:val="28"/>
        </w:rPr>
      </w:pPr>
      <w:r w:rsidRPr="00BE67FE">
        <w:rPr>
          <w:b/>
          <w:i/>
          <w:spacing w:val="-6"/>
          <w:sz w:val="28"/>
          <w:szCs w:val="28"/>
        </w:rPr>
        <w:t xml:space="preserve">согласования распоряжения муниципальным имуществом, </w:t>
      </w:r>
    </w:p>
    <w:p w:rsidR="0026653D" w:rsidRPr="00BE67FE" w:rsidRDefault="0026653D" w:rsidP="00B90B0B">
      <w:pPr>
        <w:jc w:val="center"/>
        <w:rPr>
          <w:b/>
          <w:i/>
          <w:spacing w:val="-6"/>
          <w:sz w:val="28"/>
          <w:szCs w:val="28"/>
        </w:rPr>
      </w:pPr>
      <w:proofErr w:type="gramStart"/>
      <w:r w:rsidRPr="00BE67FE">
        <w:rPr>
          <w:b/>
          <w:i/>
          <w:spacing w:val="-6"/>
          <w:sz w:val="28"/>
          <w:szCs w:val="28"/>
        </w:rPr>
        <w:t>закрепленным</w:t>
      </w:r>
      <w:proofErr w:type="gramEnd"/>
      <w:r w:rsidRPr="00BE67FE">
        <w:rPr>
          <w:b/>
          <w:i/>
          <w:spacing w:val="-6"/>
          <w:sz w:val="28"/>
          <w:szCs w:val="28"/>
        </w:rPr>
        <w:t xml:space="preserve"> на праве оперативного управления за муниципальными </w:t>
      </w:r>
    </w:p>
    <w:p w:rsidR="00BE67FE" w:rsidRPr="00BE67FE" w:rsidRDefault="0026653D" w:rsidP="00BE67FE">
      <w:pPr>
        <w:jc w:val="center"/>
        <w:rPr>
          <w:b/>
          <w:i/>
          <w:spacing w:val="-6"/>
          <w:sz w:val="28"/>
          <w:szCs w:val="28"/>
        </w:rPr>
      </w:pPr>
      <w:r w:rsidRPr="00BE67FE">
        <w:rPr>
          <w:b/>
          <w:i/>
          <w:spacing w:val="-6"/>
          <w:sz w:val="28"/>
          <w:szCs w:val="28"/>
        </w:rPr>
        <w:t>учреждениями городского округа Верхняя Пышма</w:t>
      </w:r>
    </w:p>
    <w:p w:rsidR="00DA3E81" w:rsidRPr="00BE67FE" w:rsidRDefault="00DA3E81" w:rsidP="00B90B0B">
      <w:pPr>
        <w:jc w:val="center"/>
        <w:rPr>
          <w:b/>
          <w:i/>
          <w:spacing w:val="-6"/>
          <w:sz w:val="28"/>
          <w:szCs w:val="28"/>
        </w:rPr>
      </w:pPr>
    </w:p>
    <w:p w:rsidR="00BE7F16" w:rsidRPr="00BE67FE" w:rsidRDefault="00BE7F16" w:rsidP="00B90B0B">
      <w:pPr>
        <w:ind w:firstLine="709"/>
        <w:jc w:val="both"/>
        <w:rPr>
          <w:sz w:val="28"/>
          <w:szCs w:val="28"/>
        </w:rPr>
      </w:pPr>
    </w:p>
    <w:p w:rsidR="008B13D3" w:rsidRPr="00BE67FE" w:rsidRDefault="0026653D" w:rsidP="002E5E10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>Руководствуясь Гражданским кодексом Российской Федерации и Фед</w:t>
      </w:r>
      <w:r w:rsidRPr="00BE67FE">
        <w:rPr>
          <w:sz w:val="28"/>
          <w:szCs w:val="28"/>
        </w:rPr>
        <w:t>е</w:t>
      </w:r>
      <w:r w:rsidRPr="00BE67FE">
        <w:rPr>
          <w:sz w:val="28"/>
          <w:szCs w:val="28"/>
        </w:rPr>
        <w:t xml:space="preserve">ральными законами от 12.01.1996 № 7-ФЗ «О некоммерческих организациях», от </w:t>
      </w:r>
      <w:r w:rsidR="00AD3CAF" w:rsidRPr="00BE67FE">
        <w:rPr>
          <w:sz w:val="28"/>
          <w:szCs w:val="28"/>
        </w:rPr>
        <w:t>0</w:t>
      </w:r>
      <w:r w:rsidRPr="00BE67FE">
        <w:rPr>
          <w:sz w:val="28"/>
          <w:szCs w:val="28"/>
        </w:rPr>
        <w:t>3.11.2006 № 174-ФЗ «Об автономных учреждениях»</w:t>
      </w:r>
      <w:r w:rsidR="00305E71" w:rsidRPr="00BE67FE">
        <w:rPr>
          <w:sz w:val="28"/>
          <w:szCs w:val="28"/>
        </w:rPr>
        <w:t>, администрация горо</w:t>
      </w:r>
      <w:r w:rsidR="00305E71" w:rsidRPr="00BE67FE">
        <w:rPr>
          <w:sz w:val="28"/>
          <w:szCs w:val="28"/>
        </w:rPr>
        <w:t>д</w:t>
      </w:r>
      <w:r w:rsidR="00305E71" w:rsidRPr="00BE67FE">
        <w:rPr>
          <w:sz w:val="28"/>
          <w:szCs w:val="28"/>
        </w:rPr>
        <w:t>ского округа Верхняя Пышма</w:t>
      </w:r>
    </w:p>
    <w:p w:rsidR="005737C4" w:rsidRPr="00BE67FE" w:rsidRDefault="00305E71" w:rsidP="00B90B0B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BE67FE">
        <w:rPr>
          <w:b/>
          <w:sz w:val="28"/>
          <w:szCs w:val="28"/>
        </w:rPr>
        <w:t>ПОСТАНОВЛЯЕТ</w:t>
      </w:r>
      <w:r w:rsidR="005737C4" w:rsidRPr="00BE67FE">
        <w:rPr>
          <w:b/>
          <w:sz w:val="28"/>
          <w:szCs w:val="28"/>
        </w:rPr>
        <w:t>:</w:t>
      </w:r>
    </w:p>
    <w:p w:rsidR="0026653D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 xml:space="preserve">1. Утвердить: </w:t>
      </w:r>
    </w:p>
    <w:p w:rsidR="0026653D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 xml:space="preserve">1)  Порядок согласования распоряжения </w:t>
      </w:r>
      <w:r w:rsidR="00CC4AA8">
        <w:rPr>
          <w:sz w:val="28"/>
          <w:szCs w:val="28"/>
        </w:rPr>
        <w:t xml:space="preserve">муниципальным </w:t>
      </w:r>
      <w:r w:rsidRPr="00BE67FE">
        <w:rPr>
          <w:sz w:val="28"/>
          <w:szCs w:val="28"/>
        </w:rPr>
        <w:t>имуществом</w:t>
      </w:r>
      <w:r w:rsidR="00647039" w:rsidRPr="00BE67FE">
        <w:rPr>
          <w:sz w:val="28"/>
          <w:szCs w:val="28"/>
        </w:rPr>
        <w:t xml:space="preserve"> г</w:t>
      </w:r>
      <w:r w:rsidR="00647039" w:rsidRPr="00BE67FE">
        <w:rPr>
          <w:sz w:val="28"/>
          <w:szCs w:val="28"/>
        </w:rPr>
        <w:t>о</w:t>
      </w:r>
      <w:r w:rsidR="00647039" w:rsidRPr="00BE67FE">
        <w:rPr>
          <w:sz w:val="28"/>
          <w:szCs w:val="28"/>
        </w:rPr>
        <w:t>родского округа Верхняя Пышма</w:t>
      </w:r>
      <w:r w:rsidRPr="00BE67FE">
        <w:rPr>
          <w:sz w:val="28"/>
          <w:szCs w:val="28"/>
        </w:rPr>
        <w:t>, закрепленным на праве оперативного упра</w:t>
      </w:r>
      <w:r w:rsidRPr="00BE67FE">
        <w:rPr>
          <w:sz w:val="28"/>
          <w:szCs w:val="28"/>
        </w:rPr>
        <w:t>в</w:t>
      </w:r>
      <w:r w:rsidRPr="00BE67FE">
        <w:rPr>
          <w:sz w:val="28"/>
          <w:szCs w:val="28"/>
        </w:rPr>
        <w:t>ления за муниципальными казенными учреждениями городского округа Вер</w:t>
      </w:r>
      <w:r w:rsidRPr="00BE67FE">
        <w:rPr>
          <w:sz w:val="28"/>
          <w:szCs w:val="28"/>
        </w:rPr>
        <w:t>х</w:t>
      </w:r>
      <w:r w:rsidRPr="00BE67FE">
        <w:rPr>
          <w:sz w:val="28"/>
          <w:szCs w:val="28"/>
        </w:rPr>
        <w:t xml:space="preserve">няя Пышма (прилагается);  </w:t>
      </w:r>
    </w:p>
    <w:p w:rsidR="0026653D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 xml:space="preserve">2) </w:t>
      </w:r>
      <w:r w:rsidR="00647039" w:rsidRPr="00BE67FE">
        <w:rPr>
          <w:sz w:val="28"/>
          <w:szCs w:val="28"/>
        </w:rPr>
        <w:t>Порядок согласования</w:t>
      </w:r>
      <w:r w:rsidRPr="00BE67FE">
        <w:rPr>
          <w:sz w:val="28"/>
          <w:szCs w:val="28"/>
        </w:rPr>
        <w:t xml:space="preserve"> распоряжения муниципальным имуществом г</w:t>
      </w:r>
      <w:r w:rsidRPr="00BE67FE">
        <w:rPr>
          <w:sz w:val="28"/>
          <w:szCs w:val="28"/>
        </w:rPr>
        <w:t>о</w:t>
      </w:r>
      <w:r w:rsidRPr="00BE67FE">
        <w:rPr>
          <w:sz w:val="28"/>
          <w:szCs w:val="28"/>
        </w:rPr>
        <w:t>родского округа Верхняя Пышма, закрепленным на праве оперативного упра</w:t>
      </w:r>
      <w:r w:rsidRPr="00BE67FE">
        <w:rPr>
          <w:sz w:val="28"/>
          <w:szCs w:val="28"/>
        </w:rPr>
        <w:t>в</w:t>
      </w:r>
      <w:r w:rsidRPr="00BE67FE">
        <w:rPr>
          <w:sz w:val="28"/>
          <w:szCs w:val="28"/>
        </w:rPr>
        <w:t xml:space="preserve">ления за </w:t>
      </w:r>
      <w:r w:rsidR="00647039" w:rsidRPr="00BE67FE">
        <w:rPr>
          <w:sz w:val="28"/>
          <w:szCs w:val="28"/>
        </w:rPr>
        <w:t>муниципальными автономными</w:t>
      </w:r>
      <w:r w:rsidRPr="00BE67FE">
        <w:rPr>
          <w:sz w:val="28"/>
          <w:szCs w:val="28"/>
        </w:rPr>
        <w:t xml:space="preserve"> учреждениями городского округа Верхняя </w:t>
      </w:r>
      <w:r w:rsidR="00647039" w:rsidRPr="00BE67FE">
        <w:rPr>
          <w:sz w:val="28"/>
          <w:szCs w:val="28"/>
        </w:rPr>
        <w:t>Пышма (</w:t>
      </w:r>
      <w:r w:rsidRPr="00BE67FE">
        <w:rPr>
          <w:sz w:val="28"/>
          <w:szCs w:val="28"/>
        </w:rPr>
        <w:t xml:space="preserve">прилагается); </w:t>
      </w:r>
    </w:p>
    <w:p w:rsidR="0026653D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>3) Порядок согласования распоряжения муниципальным имуществом г</w:t>
      </w:r>
      <w:r w:rsidRPr="00BE67FE">
        <w:rPr>
          <w:sz w:val="28"/>
          <w:szCs w:val="28"/>
        </w:rPr>
        <w:t>о</w:t>
      </w:r>
      <w:r w:rsidRPr="00BE67FE">
        <w:rPr>
          <w:sz w:val="28"/>
          <w:szCs w:val="28"/>
        </w:rPr>
        <w:t>родского округа Верхняя Пышма, закрепленным на праве оперативного упра</w:t>
      </w:r>
      <w:r w:rsidRPr="00BE67FE">
        <w:rPr>
          <w:sz w:val="28"/>
          <w:szCs w:val="28"/>
        </w:rPr>
        <w:t>в</w:t>
      </w:r>
      <w:r w:rsidRPr="00BE67FE">
        <w:rPr>
          <w:sz w:val="28"/>
          <w:szCs w:val="28"/>
        </w:rPr>
        <w:t>ления за муниципальными бюджетными учреждениями городского округа Верхняя Пышма</w:t>
      </w:r>
      <w:r w:rsidR="00647039" w:rsidRPr="00BE67FE">
        <w:rPr>
          <w:sz w:val="28"/>
          <w:szCs w:val="28"/>
        </w:rPr>
        <w:t xml:space="preserve"> </w:t>
      </w:r>
      <w:r w:rsidR="005F09C2" w:rsidRPr="00BE67FE">
        <w:rPr>
          <w:sz w:val="28"/>
          <w:szCs w:val="28"/>
        </w:rPr>
        <w:t>(прилагается)</w:t>
      </w:r>
      <w:r w:rsidRPr="00BE67FE">
        <w:rPr>
          <w:sz w:val="28"/>
          <w:szCs w:val="28"/>
        </w:rPr>
        <w:t>.</w:t>
      </w:r>
    </w:p>
    <w:p w:rsidR="0026653D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>2. Опубликовать настоящее постановление в газете «Красное знамя» и разместить на официальном сайте городского округа Верхняя Пышма.</w:t>
      </w:r>
    </w:p>
    <w:p w:rsidR="00086333" w:rsidRPr="00BE67FE" w:rsidRDefault="0026653D" w:rsidP="0026653D">
      <w:pPr>
        <w:ind w:firstLine="709"/>
        <w:jc w:val="both"/>
        <w:rPr>
          <w:sz w:val="28"/>
          <w:szCs w:val="28"/>
        </w:rPr>
      </w:pPr>
      <w:r w:rsidRPr="00BE67FE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51951" w:rsidRPr="00BE67FE" w:rsidRDefault="00851951" w:rsidP="004A3B33">
      <w:pPr>
        <w:ind w:firstLine="709"/>
        <w:jc w:val="both"/>
        <w:rPr>
          <w:sz w:val="28"/>
          <w:szCs w:val="28"/>
        </w:rPr>
      </w:pPr>
    </w:p>
    <w:p w:rsidR="00BE7F16" w:rsidRDefault="00BE7F16" w:rsidP="00B90B0B">
      <w:pPr>
        <w:tabs>
          <w:tab w:val="right" w:pos="9639"/>
        </w:tabs>
        <w:jc w:val="both"/>
        <w:rPr>
          <w:sz w:val="28"/>
          <w:szCs w:val="28"/>
        </w:rPr>
      </w:pPr>
    </w:p>
    <w:p w:rsidR="00CC4AA8" w:rsidRPr="00BE67FE" w:rsidRDefault="00CC4AA8" w:rsidP="00B90B0B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653DED" w:rsidP="0008633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86333" w:rsidRPr="00BE67F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86333" w:rsidRPr="00BE67FE">
        <w:rPr>
          <w:sz w:val="28"/>
          <w:szCs w:val="28"/>
        </w:rPr>
        <w:t xml:space="preserve"> администрации</w:t>
      </w:r>
      <w:r w:rsidR="00086333" w:rsidRPr="00BE67FE">
        <w:rPr>
          <w:sz w:val="28"/>
          <w:szCs w:val="28"/>
        </w:rPr>
        <w:tab/>
        <w:t>В.С.</w:t>
      </w:r>
      <w:r>
        <w:rPr>
          <w:sz w:val="28"/>
          <w:szCs w:val="28"/>
        </w:rPr>
        <w:t xml:space="preserve"> </w:t>
      </w:r>
      <w:r w:rsidR="00086333" w:rsidRPr="00BE67FE">
        <w:rPr>
          <w:sz w:val="28"/>
          <w:szCs w:val="28"/>
        </w:rPr>
        <w:t>Чирков</w:t>
      </w:r>
    </w:p>
    <w:p w:rsidR="004A3B33" w:rsidRPr="00086333" w:rsidRDefault="00563C3A" w:rsidP="002C29E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3B33" w:rsidRDefault="005D34F8" w:rsidP="00C21356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86333" w:rsidRDefault="005D34F8" w:rsidP="00C21356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086333">
        <w:rPr>
          <w:sz w:val="28"/>
          <w:szCs w:val="28"/>
        </w:rPr>
        <w:t xml:space="preserve"> администрации</w:t>
      </w:r>
    </w:p>
    <w:p w:rsidR="00086333" w:rsidRDefault="00086333" w:rsidP="00C21356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</w:p>
    <w:p w:rsidR="00086333" w:rsidRDefault="002C29ED" w:rsidP="00C21356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от 29.08.2014</w:t>
      </w:r>
      <w:r w:rsidR="00086333">
        <w:rPr>
          <w:sz w:val="28"/>
          <w:szCs w:val="28"/>
        </w:rPr>
        <w:t xml:space="preserve"> № </w:t>
      </w:r>
      <w:r>
        <w:rPr>
          <w:sz w:val="28"/>
          <w:szCs w:val="28"/>
        </w:rPr>
        <w:t>1472</w:t>
      </w:r>
    </w:p>
    <w:p w:rsidR="004A3B33" w:rsidRDefault="004A3B33" w:rsidP="004A3B33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773068" w:rsidRPr="005F3A91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73068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согласования распоряжения </w:t>
      </w:r>
      <w:r w:rsidR="00CC4AA8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имуществом</w:t>
      </w:r>
    </w:p>
    <w:p w:rsidR="00773068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Верхняя Пышма,</w:t>
      </w:r>
      <w:r w:rsidRPr="005D34F8">
        <w:rPr>
          <w:sz w:val="28"/>
          <w:szCs w:val="28"/>
        </w:rPr>
        <w:t xml:space="preserve"> </w:t>
      </w:r>
    </w:p>
    <w:p w:rsidR="00773068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закрепленным</w:t>
      </w:r>
      <w:proofErr w:type="gramEnd"/>
      <w:r>
        <w:rPr>
          <w:sz w:val="28"/>
          <w:szCs w:val="28"/>
        </w:rPr>
        <w:t xml:space="preserve"> на праве оперативного управления</w:t>
      </w:r>
      <w:r w:rsidRPr="005D3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муниципальными </w:t>
      </w:r>
    </w:p>
    <w:p w:rsidR="00773068" w:rsidRPr="005F3A91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казенными учреждениями городского округа Верхняя Пышма</w:t>
      </w:r>
    </w:p>
    <w:p w:rsidR="00773068" w:rsidRPr="005F3A91" w:rsidRDefault="00773068" w:rsidP="00773068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1. Настоящий Порядок устанавливает процедуры обращения муниц</w:t>
      </w:r>
      <w:r w:rsidRPr="004F32FF">
        <w:rPr>
          <w:sz w:val="28"/>
          <w:szCs w:val="28"/>
        </w:rPr>
        <w:t>и</w:t>
      </w:r>
      <w:r w:rsidRPr="004F32FF">
        <w:rPr>
          <w:sz w:val="28"/>
          <w:szCs w:val="28"/>
        </w:rPr>
        <w:t>пальных казенных учреждений городского округа Верхняя Пышма (далее - учреждения) за получением согласия на распоряжение муниципальным имущ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ством городского округа Верхняя Пышма (далее - имущество), закрепленным за ними на праве оперативного управления.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4F32FF">
        <w:rPr>
          <w:sz w:val="28"/>
          <w:szCs w:val="28"/>
        </w:rPr>
        <w:t xml:space="preserve">2. Под согласованием понимается деятельность </w:t>
      </w:r>
      <w:r>
        <w:rPr>
          <w:sz w:val="28"/>
          <w:szCs w:val="28"/>
        </w:rPr>
        <w:t>к</w:t>
      </w:r>
      <w:r w:rsidRPr="004F32FF">
        <w:rPr>
          <w:sz w:val="28"/>
          <w:szCs w:val="28"/>
        </w:rPr>
        <w:t xml:space="preserve">омитета по управлению имуществом </w:t>
      </w:r>
      <w:r>
        <w:rPr>
          <w:sz w:val="28"/>
          <w:szCs w:val="28"/>
        </w:rPr>
        <w:t>а</w:t>
      </w:r>
      <w:r w:rsidRPr="004F32FF">
        <w:rPr>
          <w:sz w:val="28"/>
          <w:szCs w:val="28"/>
        </w:rPr>
        <w:t>дминистрации городского округа Верхняя Пышма в пределах его компетенции (далее - уполномоченный орган) по предоставлению учреждениям согласия либо отказа в согласовании</w:t>
      </w:r>
      <w:r>
        <w:rPr>
          <w:sz w:val="28"/>
          <w:szCs w:val="28"/>
        </w:rPr>
        <w:t xml:space="preserve"> в случаях</w:t>
      </w:r>
      <w:r w:rsidRPr="004F32FF">
        <w:rPr>
          <w:sz w:val="28"/>
          <w:szCs w:val="28"/>
        </w:rPr>
        <w:t>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4F32FF">
        <w:rPr>
          <w:sz w:val="28"/>
          <w:szCs w:val="28"/>
        </w:rPr>
        <w:t>1) распоряжения недвижимым имуществом, закрепленным на праве оп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ративного управления за учреждением;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"/>
      <w:bookmarkEnd w:id="2"/>
      <w:r w:rsidRPr="004F32FF">
        <w:rPr>
          <w:sz w:val="28"/>
          <w:szCs w:val="28"/>
        </w:rPr>
        <w:t>2) распоряжение движимым имуществом, закрепленным на праве опер</w:t>
      </w:r>
      <w:r w:rsidRPr="004F32FF">
        <w:rPr>
          <w:sz w:val="28"/>
          <w:szCs w:val="28"/>
        </w:rPr>
        <w:t>а</w:t>
      </w:r>
      <w:r w:rsidRPr="004F32FF">
        <w:rPr>
          <w:sz w:val="28"/>
          <w:szCs w:val="28"/>
        </w:rPr>
        <w:t>тивного управления за учреждением.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"/>
      <w:bookmarkEnd w:id="3"/>
      <w:r w:rsidRPr="004F32FF">
        <w:rPr>
          <w:sz w:val="28"/>
          <w:szCs w:val="28"/>
        </w:rPr>
        <w:t xml:space="preserve">3. Для согласования вопросов, указанных в </w:t>
      </w:r>
      <w:hyperlink w:anchor="Par1" w:history="1">
        <w:r w:rsidRPr="004F32FF">
          <w:rPr>
            <w:sz w:val="28"/>
            <w:szCs w:val="28"/>
          </w:rPr>
          <w:t>пункте 2</w:t>
        </w:r>
      </w:hyperlink>
      <w:r w:rsidRPr="004F32FF">
        <w:rPr>
          <w:sz w:val="28"/>
          <w:szCs w:val="28"/>
        </w:rPr>
        <w:t xml:space="preserve"> настоящего Порядка, учреждение представляет в уполномоченный орган: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1) заявление;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2) копии форм бухгалтерской отчетности за последний финансовый год и на последнюю отчетную дату с отметкой налогового органа о принятии, зав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ренные руководителем и главным бухгалтером учреждения;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3) технико-экономическое обоснование;</w:t>
      </w:r>
    </w:p>
    <w:p w:rsidR="00773068" w:rsidRPr="004F32FF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3068" w:rsidRPr="004F32FF">
        <w:rPr>
          <w:sz w:val="28"/>
          <w:szCs w:val="28"/>
        </w:rPr>
        <w:t xml:space="preserve">) документы, указанные в </w:t>
      </w:r>
      <w:hyperlink w:anchor="Par23" w:history="1">
        <w:r w:rsidR="00773068" w:rsidRPr="004F32FF">
          <w:rPr>
            <w:sz w:val="28"/>
            <w:szCs w:val="28"/>
          </w:rPr>
          <w:t>пунктах 6</w:t>
        </w:r>
      </w:hyperlink>
      <w:r w:rsidR="00773068" w:rsidRPr="004F32FF">
        <w:rPr>
          <w:sz w:val="28"/>
          <w:szCs w:val="28"/>
        </w:rPr>
        <w:t xml:space="preserve">, </w:t>
      </w:r>
      <w:hyperlink w:anchor="Par33" w:history="1">
        <w:r w:rsidR="00773068" w:rsidRPr="004F32FF">
          <w:rPr>
            <w:sz w:val="28"/>
            <w:szCs w:val="28"/>
          </w:rPr>
          <w:t>7</w:t>
        </w:r>
      </w:hyperlink>
      <w:r w:rsidR="00773068" w:rsidRPr="004F32FF">
        <w:rPr>
          <w:sz w:val="28"/>
          <w:szCs w:val="28"/>
        </w:rPr>
        <w:t xml:space="preserve"> настоящего Порядка.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4. Заявление учреждения должно содержать следующие сведения: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 xml:space="preserve">1) о подлежащем согласованию вопросе, указанном в </w:t>
      </w:r>
      <w:hyperlink w:anchor="Par1" w:history="1">
        <w:r w:rsidRPr="004F32FF">
          <w:rPr>
            <w:sz w:val="28"/>
            <w:szCs w:val="28"/>
          </w:rPr>
          <w:t>пункте 2</w:t>
        </w:r>
      </w:hyperlink>
      <w:r w:rsidRPr="004F32FF">
        <w:rPr>
          <w:sz w:val="28"/>
          <w:szCs w:val="28"/>
        </w:rPr>
        <w:t xml:space="preserve"> настоящ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го Порядка, характере соответствующей сделки;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2) сведения, позволяющие идентифицировать имущество: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32FF">
        <w:rPr>
          <w:sz w:val="28"/>
          <w:szCs w:val="28"/>
        </w:rPr>
        <w:t>для зданий, строений, сооружений, помещений - наименование, мест</w:t>
      </w:r>
      <w:r w:rsidRPr="004F32FF">
        <w:rPr>
          <w:sz w:val="28"/>
          <w:szCs w:val="28"/>
        </w:rPr>
        <w:t>о</w:t>
      </w:r>
      <w:r w:rsidRPr="004F32FF">
        <w:rPr>
          <w:sz w:val="28"/>
          <w:szCs w:val="28"/>
        </w:rPr>
        <w:t>нахождение (адрес);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32FF">
        <w:rPr>
          <w:sz w:val="28"/>
          <w:szCs w:val="28"/>
        </w:rPr>
        <w:t>для транспортных средств - марка, модель, номер кузова, номер двиг</w:t>
      </w:r>
      <w:r w:rsidRPr="004F32FF">
        <w:rPr>
          <w:sz w:val="28"/>
          <w:szCs w:val="28"/>
        </w:rPr>
        <w:t>а</w:t>
      </w:r>
      <w:r w:rsidRPr="004F32FF">
        <w:rPr>
          <w:sz w:val="28"/>
          <w:szCs w:val="28"/>
        </w:rPr>
        <w:t>теля, номер шасси, идентификационный номер (VIN);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32FF">
        <w:rPr>
          <w:sz w:val="28"/>
          <w:szCs w:val="28"/>
        </w:rPr>
        <w:t>для иного движимого имущества - наименование, а также информация, позволяющая идентифицировать имущество;</w:t>
      </w:r>
    </w:p>
    <w:p w:rsidR="009B1A61" w:rsidRDefault="00773068" w:rsidP="009B1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3) о балансовой и рыночной стоимости имущества либо рыночной ежем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сячной ставке арендной платы за имущество, принадлежащее учреждению, в</w:t>
      </w:r>
      <w:r w:rsidRPr="004F32FF">
        <w:rPr>
          <w:sz w:val="28"/>
          <w:szCs w:val="28"/>
        </w:rPr>
        <w:t>о</w:t>
      </w:r>
      <w:r w:rsidR="009B1A61">
        <w:rPr>
          <w:sz w:val="28"/>
          <w:szCs w:val="28"/>
        </w:rPr>
        <w:t>влекаемое в сделку, а в случае согласования предоставления имущества в бе</w:t>
      </w:r>
      <w:r w:rsidR="009B1A61">
        <w:rPr>
          <w:sz w:val="28"/>
          <w:szCs w:val="28"/>
        </w:rPr>
        <w:t>з</w:t>
      </w:r>
      <w:r w:rsidR="009B1A61">
        <w:rPr>
          <w:sz w:val="28"/>
          <w:szCs w:val="28"/>
        </w:rPr>
        <w:t>возмездное пользование - о балансовой стоимости имущества;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lastRenderedPageBreak/>
        <w:t>4) цель распоряжения имуществом;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5) о предполагаемом размере доходов учреждения;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6) в случае передачи имущества во временное владение и (или) пользов</w:t>
      </w:r>
      <w:r w:rsidRPr="004F32FF">
        <w:rPr>
          <w:sz w:val="28"/>
          <w:szCs w:val="28"/>
        </w:rPr>
        <w:t>а</w:t>
      </w:r>
      <w:r w:rsidRPr="004F32FF">
        <w:rPr>
          <w:sz w:val="28"/>
          <w:szCs w:val="28"/>
        </w:rPr>
        <w:t>ние - срок такой передачи и характер предполагаемого использования имущ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>ства.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Заявление подписывается руководителем учреждения и заверяется печ</w:t>
      </w:r>
      <w:r w:rsidRPr="004F32FF">
        <w:rPr>
          <w:sz w:val="28"/>
          <w:szCs w:val="28"/>
        </w:rPr>
        <w:t>а</w:t>
      </w:r>
      <w:r w:rsidRPr="004F32FF">
        <w:rPr>
          <w:sz w:val="28"/>
          <w:szCs w:val="28"/>
        </w:rPr>
        <w:t>тью учреждения.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5. Технико-экономическое обоснование подготавливается учреждением и должно содержать целесообразность предлагаемого учреждением способа ра</w:t>
      </w:r>
      <w:r w:rsidRPr="004F32FF">
        <w:rPr>
          <w:sz w:val="28"/>
          <w:szCs w:val="28"/>
        </w:rPr>
        <w:t>с</w:t>
      </w:r>
      <w:r w:rsidRPr="004F32FF">
        <w:rPr>
          <w:sz w:val="28"/>
          <w:szCs w:val="28"/>
        </w:rPr>
        <w:t>поряжения имуществом с обоснованием расчета стоимости имущества, вовл</w:t>
      </w:r>
      <w:r w:rsidRPr="004F32FF">
        <w:rPr>
          <w:sz w:val="28"/>
          <w:szCs w:val="28"/>
        </w:rPr>
        <w:t>е</w:t>
      </w:r>
      <w:r w:rsidRPr="004F32FF">
        <w:rPr>
          <w:sz w:val="28"/>
          <w:szCs w:val="28"/>
        </w:rPr>
        <w:t xml:space="preserve">каемого в </w:t>
      </w:r>
      <w:r>
        <w:rPr>
          <w:sz w:val="28"/>
          <w:szCs w:val="28"/>
        </w:rPr>
        <w:t xml:space="preserve">предполагаемую </w:t>
      </w:r>
      <w:r w:rsidRPr="004F32FF">
        <w:rPr>
          <w:sz w:val="28"/>
          <w:szCs w:val="28"/>
        </w:rPr>
        <w:t>сделку, и размера доходов учреждения, получаемых от совершения данной сделки, обоснованием положительного экономического эффекта и возможности дальнейшего беспрепятственного осуществления учреждением уставной деятельности.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3"/>
      <w:bookmarkEnd w:id="4"/>
      <w:r w:rsidRPr="004F32FF">
        <w:rPr>
          <w:sz w:val="28"/>
          <w:szCs w:val="28"/>
        </w:rPr>
        <w:t>6. К заявлению учреждения о согласовании</w:t>
      </w:r>
      <w:r>
        <w:rPr>
          <w:sz w:val="28"/>
          <w:szCs w:val="28"/>
        </w:rPr>
        <w:t xml:space="preserve"> распоряжения имуществом</w:t>
      </w:r>
      <w:r w:rsidRPr="004F32FF">
        <w:rPr>
          <w:sz w:val="28"/>
          <w:szCs w:val="28"/>
        </w:rPr>
        <w:t>, указанн</w:t>
      </w:r>
      <w:r>
        <w:rPr>
          <w:sz w:val="28"/>
          <w:szCs w:val="28"/>
        </w:rPr>
        <w:t>ым</w:t>
      </w:r>
      <w:r w:rsidRPr="004F32FF">
        <w:rPr>
          <w:sz w:val="28"/>
          <w:szCs w:val="28"/>
        </w:rPr>
        <w:t xml:space="preserve"> в </w:t>
      </w:r>
      <w:hyperlink w:anchor="Par2" w:history="1">
        <w:r w:rsidRPr="004F32FF">
          <w:rPr>
            <w:sz w:val="28"/>
            <w:szCs w:val="28"/>
          </w:rPr>
          <w:t>подпункте 1 пункта 2</w:t>
        </w:r>
      </w:hyperlink>
      <w:r w:rsidRPr="004F32FF">
        <w:rPr>
          <w:sz w:val="28"/>
          <w:szCs w:val="28"/>
        </w:rPr>
        <w:t xml:space="preserve"> настоящего Порядка, должны прилагаться следующие документы: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 xml:space="preserve">1) копии правоустанавливающих </w:t>
      </w:r>
      <w:r>
        <w:rPr>
          <w:sz w:val="28"/>
          <w:szCs w:val="28"/>
        </w:rPr>
        <w:t>и</w:t>
      </w:r>
      <w:r w:rsidR="00CC4AA8">
        <w:rPr>
          <w:sz w:val="28"/>
          <w:szCs w:val="28"/>
        </w:rPr>
        <w:t>/или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правоудостоверяющих</w:t>
      </w:r>
      <w:proofErr w:type="spellEnd"/>
      <w:r>
        <w:rPr>
          <w:sz w:val="28"/>
          <w:szCs w:val="28"/>
        </w:rPr>
        <w:t xml:space="preserve"> </w:t>
      </w:r>
      <w:r w:rsidRPr="004F32FF">
        <w:rPr>
          <w:sz w:val="28"/>
          <w:szCs w:val="28"/>
        </w:rPr>
        <w:t>докуме</w:t>
      </w:r>
      <w:r w:rsidRPr="004F32FF">
        <w:rPr>
          <w:sz w:val="28"/>
          <w:szCs w:val="28"/>
        </w:rPr>
        <w:t>н</w:t>
      </w:r>
      <w:r w:rsidRPr="004F32FF">
        <w:rPr>
          <w:sz w:val="28"/>
          <w:szCs w:val="28"/>
        </w:rPr>
        <w:t>тов на имущество;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 xml:space="preserve">2) копии правоустанавливающих </w:t>
      </w:r>
      <w:r>
        <w:rPr>
          <w:sz w:val="28"/>
          <w:szCs w:val="28"/>
        </w:rPr>
        <w:t>и</w:t>
      </w:r>
      <w:r w:rsidR="00CC4AA8">
        <w:rPr>
          <w:sz w:val="28"/>
          <w:szCs w:val="28"/>
        </w:rPr>
        <w:t>/или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правоудостоверяющих</w:t>
      </w:r>
      <w:proofErr w:type="spellEnd"/>
      <w:r>
        <w:rPr>
          <w:sz w:val="28"/>
          <w:szCs w:val="28"/>
        </w:rPr>
        <w:t xml:space="preserve"> </w:t>
      </w:r>
      <w:r w:rsidRPr="004F32FF">
        <w:rPr>
          <w:sz w:val="28"/>
          <w:szCs w:val="28"/>
        </w:rPr>
        <w:t>докуме</w:t>
      </w:r>
      <w:r w:rsidRPr="004F32FF">
        <w:rPr>
          <w:sz w:val="28"/>
          <w:szCs w:val="28"/>
        </w:rPr>
        <w:t>н</w:t>
      </w:r>
      <w:r w:rsidRPr="004F32FF">
        <w:rPr>
          <w:sz w:val="28"/>
          <w:szCs w:val="28"/>
        </w:rPr>
        <w:t>тов на земельный участок, на котором расположен объект недвижимости (в случае отчуждения объекта недвижимости);</w:t>
      </w:r>
    </w:p>
    <w:p w:rsidR="009B1A61" w:rsidRPr="00342859" w:rsidRDefault="00773068" w:rsidP="009B1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 xml:space="preserve">3) </w:t>
      </w:r>
      <w:r w:rsidR="009B1A61">
        <w:rPr>
          <w:sz w:val="28"/>
          <w:szCs w:val="28"/>
        </w:rPr>
        <w:t>подготовленный в соответствии с законодательством Российской Ф</w:t>
      </w:r>
      <w:r w:rsidR="009B1A61">
        <w:rPr>
          <w:sz w:val="28"/>
          <w:szCs w:val="28"/>
        </w:rPr>
        <w:t>е</w:t>
      </w:r>
      <w:r w:rsidR="009B1A61">
        <w:rPr>
          <w:sz w:val="28"/>
          <w:szCs w:val="28"/>
        </w:rPr>
        <w:t xml:space="preserve">дерации об оценочной </w:t>
      </w:r>
      <w:r w:rsidR="009B1A61" w:rsidRPr="00342859">
        <w:rPr>
          <w:sz w:val="28"/>
          <w:szCs w:val="28"/>
        </w:rPr>
        <w:t xml:space="preserve">деятельности </w:t>
      </w:r>
      <w:proofErr w:type="gramStart"/>
      <w:r w:rsidR="009B1A61" w:rsidRPr="00342859">
        <w:rPr>
          <w:sz w:val="28"/>
          <w:szCs w:val="28"/>
        </w:rPr>
        <w:t>отчет</w:t>
      </w:r>
      <w:proofErr w:type="gramEnd"/>
      <w:r w:rsidR="009B1A61" w:rsidRPr="00342859">
        <w:rPr>
          <w:sz w:val="28"/>
          <w:szCs w:val="28"/>
        </w:rPr>
        <w:t xml:space="preserve">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</w:t>
      </w:r>
      <w:r w:rsidR="009B1A61" w:rsidRPr="00342859">
        <w:rPr>
          <w:sz w:val="28"/>
          <w:szCs w:val="28"/>
        </w:rPr>
        <w:t>а</w:t>
      </w:r>
      <w:r w:rsidR="009B1A61" w:rsidRPr="00342859">
        <w:rPr>
          <w:sz w:val="28"/>
          <w:szCs w:val="28"/>
        </w:rPr>
        <w:t>ние;</w:t>
      </w:r>
    </w:p>
    <w:p w:rsidR="00773068" w:rsidRPr="00342859" w:rsidRDefault="00773068" w:rsidP="009B1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 xml:space="preserve">4) </w:t>
      </w:r>
      <w:r w:rsidR="009B1A61" w:rsidRPr="00342859">
        <w:rPr>
          <w:sz w:val="28"/>
          <w:szCs w:val="28"/>
        </w:rPr>
        <w:t>полученная в установленном законодательством порядке не ранее чем за один месяц до дня обращения выписка из Единого государственного реестра прав на недвижимое имущество и сделок с ним, содержащая описание объекта недвижимости, сведения о зарегистрированных правах на него, а также огран</w:t>
      </w:r>
      <w:r w:rsidR="009B1A61" w:rsidRPr="00342859">
        <w:rPr>
          <w:sz w:val="28"/>
          <w:szCs w:val="28"/>
        </w:rPr>
        <w:t>и</w:t>
      </w:r>
      <w:r w:rsidR="009B1A61" w:rsidRPr="00342859">
        <w:rPr>
          <w:sz w:val="28"/>
          <w:szCs w:val="28"/>
        </w:rPr>
        <w:t>чениях (обременениях) прав, сведения о существующих на момент выдачи в</w:t>
      </w:r>
      <w:r w:rsidR="009B1A61" w:rsidRPr="00342859">
        <w:rPr>
          <w:sz w:val="28"/>
          <w:szCs w:val="28"/>
        </w:rPr>
        <w:t>ы</w:t>
      </w:r>
      <w:r w:rsidR="009B1A61" w:rsidRPr="00342859">
        <w:rPr>
          <w:sz w:val="28"/>
          <w:szCs w:val="28"/>
        </w:rPr>
        <w:t xml:space="preserve">писки </w:t>
      </w:r>
      <w:proofErr w:type="spellStart"/>
      <w:r w:rsidR="009B1A61" w:rsidRPr="00342859">
        <w:rPr>
          <w:sz w:val="28"/>
          <w:szCs w:val="28"/>
        </w:rPr>
        <w:t>правопритязаниях</w:t>
      </w:r>
      <w:proofErr w:type="spellEnd"/>
      <w:r w:rsidR="009B1A61" w:rsidRPr="00342859">
        <w:rPr>
          <w:sz w:val="28"/>
          <w:szCs w:val="28"/>
        </w:rPr>
        <w:t xml:space="preserve"> и заявленных в судебном порядке правах требования в отношении</w:t>
      </w:r>
      <w:proofErr w:type="gramEnd"/>
      <w:r w:rsidR="009B1A61" w:rsidRPr="00342859">
        <w:rPr>
          <w:sz w:val="28"/>
          <w:szCs w:val="28"/>
        </w:rPr>
        <w:t xml:space="preserve"> данного объекта недвижимости;</w:t>
      </w:r>
    </w:p>
    <w:p w:rsidR="009B1A61" w:rsidRPr="00342859" w:rsidRDefault="009B1A61" w:rsidP="009B1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5) заключение </w:t>
      </w:r>
      <w:r w:rsidR="008B6853" w:rsidRPr="00342859">
        <w:rPr>
          <w:sz w:val="28"/>
          <w:szCs w:val="28"/>
        </w:rPr>
        <w:t>органа местного самоуправления</w:t>
      </w:r>
      <w:r w:rsidRPr="00342859">
        <w:rPr>
          <w:sz w:val="28"/>
          <w:szCs w:val="28"/>
        </w:rPr>
        <w:t>, осуществляющего фун</w:t>
      </w:r>
      <w:r w:rsidRPr="00342859">
        <w:rPr>
          <w:sz w:val="28"/>
          <w:szCs w:val="28"/>
        </w:rPr>
        <w:t>к</w:t>
      </w:r>
      <w:r w:rsidRPr="00342859">
        <w:rPr>
          <w:sz w:val="28"/>
          <w:szCs w:val="28"/>
        </w:rPr>
        <w:t>ции и полномочия учредителя учреждения.</w:t>
      </w:r>
    </w:p>
    <w:p w:rsidR="009B1A61" w:rsidRPr="00342859" w:rsidRDefault="009B1A61" w:rsidP="009B1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Заключение </w:t>
      </w:r>
      <w:r w:rsidR="008B6853" w:rsidRPr="00342859">
        <w:rPr>
          <w:sz w:val="28"/>
          <w:szCs w:val="28"/>
        </w:rPr>
        <w:t>органа местного самоуправления</w:t>
      </w:r>
      <w:r w:rsidRPr="00342859">
        <w:rPr>
          <w:sz w:val="28"/>
          <w:szCs w:val="28"/>
        </w:rPr>
        <w:t>, осуществляющего функции и полномочия учредителя, должно содержать:</w:t>
      </w:r>
    </w:p>
    <w:p w:rsidR="009B1A61" w:rsidRPr="00342859" w:rsidRDefault="00D7246F" w:rsidP="009B1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</w:t>
      </w:r>
      <w:r w:rsidR="009B1A61" w:rsidRPr="00342859">
        <w:rPr>
          <w:sz w:val="28"/>
          <w:szCs w:val="28"/>
        </w:rPr>
        <w:t xml:space="preserve"> подтверждение достоверности представленного учреждением технико-экономического обоснования;</w:t>
      </w:r>
      <w:r w:rsidR="008B6853" w:rsidRPr="00342859">
        <w:rPr>
          <w:sz w:val="28"/>
          <w:szCs w:val="28"/>
        </w:rPr>
        <w:t xml:space="preserve"> </w:t>
      </w:r>
    </w:p>
    <w:p w:rsidR="009B1A61" w:rsidRPr="00342859" w:rsidRDefault="00D7246F" w:rsidP="009B1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</w:t>
      </w:r>
      <w:r w:rsidR="009B1A61" w:rsidRPr="00342859">
        <w:rPr>
          <w:sz w:val="28"/>
          <w:szCs w:val="28"/>
        </w:rPr>
        <w:t xml:space="preserve"> обоснование возможности и целесообразности распоряжения имущ</w:t>
      </w:r>
      <w:r w:rsidR="009B1A61" w:rsidRPr="00342859">
        <w:rPr>
          <w:sz w:val="28"/>
          <w:szCs w:val="28"/>
        </w:rPr>
        <w:t>е</w:t>
      </w:r>
      <w:r w:rsidR="009B1A61" w:rsidRPr="00342859">
        <w:rPr>
          <w:sz w:val="28"/>
          <w:szCs w:val="28"/>
        </w:rPr>
        <w:t>ством;</w:t>
      </w:r>
    </w:p>
    <w:p w:rsidR="009B1A61" w:rsidRPr="00342859" w:rsidRDefault="00D7246F" w:rsidP="009B1A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</w:t>
      </w:r>
      <w:r w:rsidR="009B1A61" w:rsidRPr="00342859">
        <w:rPr>
          <w:sz w:val="28"/>
          <w:szCs w:val="28"/>
        </w:rPr>
        <w:t xml:space="preserve"> подтверждение возможности дальнейшего беспрепятственного осущест</w:t>
      </w:r>
      <w:r w:rsidR="009B1A61" w:rsidRPr="00342859">
        <w:rPr>
          <w:sz w:val="28"/>
          <w:szCs w:val="28"/>
        </w:rPr>
        <w:t>в</w:t>
      </w:r>
      <w:r w:rsidR="009B1A61" w:rsidRPr="00342859">
        <w:rPr>
          <w:sz w:val="28"/>
          <w:szCs w:val="28"/>
        </w:rPr>
        <w:t>ления учреждением уставной деятельности.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33"/>
      <w:bookmarkEnd w:id="5"/>
      <w:r w:rsidRPr="00342859">
        <w:rPr>
          <w:sz w:val="28"/>
          <w:szCs w:val="28"/>
        </w:rPr>
        <w:lastRenderedPageBreak/>
        <w:t xml:space="preserve">7. К заявлению учреждения о согласовании вопроса, указанного в </w:t>
      </w:r>
      <w:hyperlink w:anchor="Par3" w:history="1">
        <w:r w:rsidRPr="00342859">
          <w:rPr>
            <w:sz w:val="28"/>
            <w:szCs w:val="28"/>
          </w:rPr>
          <w:t>по</w:t>
        </w:r>
        <w:r w:rsidRPr="00342859">
          <w:rPr>
            <w:sz w:val="28"/>
            <w:szCs w:val="28"/>
          </w:rPr>
          <w:t>д</w:t>
        </w:r>
        <w:r w:rsidRPr="00342859">
          <w:rPr>
            <w:sz w:val="28"/>
            <w:szCs w:val="28"/>
          </w:rPr>
          <w:t>пункте 2 пункта 2</w:t>
        </w:r>
      </w:hyperlink>
      <w:r w:rsidRPr="00342859">
        <w:rPr>
          <w:sz w:val="28"/>
          <w:szCs w:val="28"/>
        </w:rPr>
        <w:t xml:space="preserve"> настоящего Порядка, должны прилагаться следующие док</w:t>
      </w:r>
      <w:r w:rsidRPr="00342859">
        <w:rPr>
          <w:sz w:val="28"/>
          <w:szCs w:val="28"/>
        </w:rPr>
        <w:t>у</w:t>
      </w:r>
      <w:r w:rsidRPr="00342859">
        <w:rPr>
          <w:sz w:val="28"/>
          <w:szCs w:val="28"/>
        </w:rPr>
        <w:t>менты: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1) документы, позволяющие идентифицировать имущество (например, паспорт транспортного средства);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773068" w:rsidRPr="00342859" w:rsidRDefault="00773068" w:rsidP="003B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3) </w:t>
      </w:r>
      <w:r w:rsidR="003B7590" w:rsidRPr="00342859">
        <w:rPr>
          <w:sz w:val="28"/>
          <w:szCs w:val="28"/>
        </w:rPr>
        <w:t>подготовленный в соответствии с законодательством Российской Фед</w:t>
      </w:r>
      <w:r w:rsidR="003B7590" w:rsidRPr="00342859">
        <w:rPr>
          <w:sz w:val="28"/>
          <w:szCs w:val="28"/>
        </w:rPr>
        <w:t>е</w:t>
      </w:r>
      <w:r w:rsidR="003B7590" w:rsidRPr="00342859">
        <w:rPr>
          <w:sz w:val="28"/>
          <w:szCs w:val="28"/>
        </w:rPr>
        <w:t xml:space="preserve">рации об оценочной деятельности </w:t>
      </w:r>
      <w:proofErr w:type="gramStart"/>
      <w:r w:rsidR="003B7590" w:rsidRPr="00342859">
        <w:rPr>
          <w:sz w:val="28"/>
          <w:szCs w:val="28"/>
        </w:rPr>
        <w:t>отчет</w:t>
      </w:r>
      <w:proofErr w:type="gramEnd"/>
      <w:r w:rsidR="003B7590" w:rsidRPr="00342859">
        <w:rPr>
          <w:sz w:val="28"/>
          <w:szCs w:val="28"/>
        </w:rPr>
        <w:t xml:space="preserve"> об оценке рыночной стоимости им</w:t>
      </w:r>
      <w:r w:rsidR="003B7590" w:rsidRPr="00342859">
        <w:rPr>
          <w:sz w:val="28"/>
          <w:szCs w:val="28"/>
        </w:rPr>
        <w:t>у</w:t>
      </w:r>
      <w:r w:rsidR="003B7590" w:rsidRPr="00342859">
        <w:rPr>
          <w:sz w:val="28"/>
          <w:szCs w:val="28"/>
        </w:rPr>
        <w:t>щества либо права аренды имущества, которым учреждение предполагает ра</w:t>
      </w:r>
      <w:r w:rsidR="003B7590" w:rsidRPr="00342859">
        <w:rPr>
          <w:sz w:val="28"/>
          <w:szCs w:val="28"/>
        </w:rPr>
        <w:t>с</w:t>
      </w:r>
      <w:r w:rsidR="003B7590" w:rsidRPr="00342859">
        <w:rPr>
          <w:sz w:val="28"/>
          <w:szCs w:val="28"/>
        </w:rPr>
        <w:t>порядиться, подготовленный не ранее чем за 3 месяца до его представления, за исключением случаев предоставления имущества в безвозмездное пользование</w:t>
      </w:r>
      <w:r w:rsidRPr="00342859">
        <w:rPr>
          <w:sz w:val="28"/>
          <w:szCs w:val="28"/>
        </w:rPr>
        <w:t>.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8. Пакет документов представляется учреждением в одном экземпляре в уполномоченный орган</w:t>
      </w:r>
      <w:r>
        <w:rPr>
          <w:sz w:val="28"/>
          <w:szCs w:val="28"/>
        </w:rPr>
        <w:t xml:space="preserve">. 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9. Уполномоченный орган регистрирует представленные документы в день их поступления. При отсутствии одного или нескольких документов, ук</w:t>
      </w:r>
      <w:r w:rsidRPr="004F32FF">
        <w:rPr>
          <w:sz w:val="28"/>
          <w:szCs w:val="28"/>
        </w:rPr>
        <w:t>а</w:t>
      </w:r>
      <w:r w:rsidRPr="004F32FF">
        <w:rPr>
          <w:sz w:val="28"/>
          <w:szCs w:val="28"/>
        </w:rPr>
        <w:t xml:space="preserve">занных в </w:t>
      </w:r>
      <w:hyperlink w:anchor="Par6" w:history="1">
        <w:r w:rsidRPr="004F32FF">
          <w:rPr>
            <w:sz w:val="28"/>
            <w:szCs w:val="28"/>
          </w:rPr>
          <w:t>пункте 3</w:t>
        </w:r>
      </w:hyperlink>
      <w:r w:rsidRPr="004F32FF">
        <w:rPr>
          <w:sz w:val="28"/>
          <w:szCs w:val="28"/>
        </w:rPr>
        <w:t xml:space="preserve"> настоящего Порядка, либо в случае их несоответствия треб</w:t>
      </w:r>
      <w:r w:rsidRPr="004F32FF">
        <w:rPr>
          <w:sz w:val="28"/>
          <w:szCs w:val="28"/>
        </w:rPr>
        <w:t>о</w:t>
      </w:r>
      <w:r w:rsidRPr="004F32FF">
        <w:rPr>
          <w:sz w:val="28"/>
          <w:szCs w:val="28"/>
        </w:rPr>
        <w:t xml:space="preserve">ваниям настоящего Порядка уполномоченный орган в течение 15 </w:t>
      </w:r>
      <w:r>
        <w:rPr>
          <w:sz w:val="28"/>
          <w:szCs w:val="28"/>
        </w:rPr>
        <w:t xml:space="preserve">календарных </w:t>
      </w:r>
      <w:r w:rsidRPr="004F32FF">
        <w:rPr>
          <w:sz w:val="28"/>
          <w:szCs w:val="28"/>
        </w:rPr>
        <w:t>дней возвращает представленные документы без рассмотрения</w:t>
      </w:r>
      <w:r>
        <w:rPr>
          <w:sz w:val="28"/>
          <w:szCs w:val="28"/>
        </w:rPr>
        <w:t xml:space="preserve"> с указанием </w:t>
      </w:r>
      <w:r w:rsidRPr="00342859">
        <w:rPr>
          <w:sz w:val="28"/>
          <w:szCs w:val="28"/>
        </w:rPr>
        <w:t>недостающих документов.</w:t>
      </w:r>
    </w:p>
    <w:p w:rsidR="008B6853" w:rsidRPr="00342859" w:rsidRDefault="008B6853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10. Срок рассмотрения заявления уполномоченным органом не может превышать 30 календарных дней со дня поступления заявления.</w:t>
      </w:r>
    </w:p>
    <w:p w:rsidR="008B6853" w:rsidRPr="00342859" w:rsidRDefault="008B6853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11. Для рассмотрения заявлений и подготовки решения по вопросам,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занным в </w:t>
      </w:r>
      <w:hyperlink r:id="rId10" w:history="1">
        <w:r w:rsidRPr="00342859">
          <w:rPr>
            <w:sz w:val="28"/>
            <w:szCs w:val="28"/>
          </w:rPr>
          <w:t>подпункте 1 пункта 2</w:t>
        </w:r>
      </w:hyperlink>
      <w:r w:rsidRPr="00342859">
        <w:rPr>
          <w:sz w:val="28"/>
          <w:szCs w:val="28"/>
        </w:rPr>
        <w:t xml:space="preserve"> настоящего Порядка, уполномоченный орган создает совещательный орган - комиссию по подготовке решений о согласов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>нии сделок с имуществом, закрепленным на праве оперативного управления за учреждениями (далее - Комиссия).</w:t>
      </w:r>
    </w:p>
    <w:p w:rsidR="008B6853" w:rsidRPr="00342859" w:rsidRDefault="008B6853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12. Решения Комиссии по вопросам согласования сделок учреждений, о</w:t>
      </w:r>
      <w:r w:rsidRPr="00342859">
        <w:rPr>
          <w:sz w:val="28"/>
          <w:szCs w:val="28"/>
        </w:rPr>
        <w:t>т</w:t>
      </w:r>
      <w:r w:rsidRPr="00342859">
        <w:rPr>
          <w:sz w:val="28"/>
          <w:szCs w:val="28"/>
        </w:rPr>
        <w:t xml:space="preserve">несенным к компетенции </w:t>
      </w:r>
      <w:r w:rsidR="00700C20" w:rsidRPr="00342859">
        <w:rPr>
          <w:sz w:val="28"/>
          <w:szCs w:val="28"/>
        </w:rPr>
        <w:t>администрации городского округа Верхняя Пышма</w:t>
      </w:r>
      <w:r w:rsidRPr="00342859">
        <w:rPr>
          <w:sz w:val="28"/>
          <w:szCs w:val="28"/>
        </w:rPr>
        <w:t xml:space="preserve"> и по которым принято решение Комиссии о возможности согласования сделки, принимаются со следующей формулировкой, включаемой в протокол Коми</w:t>
      </w:r>
      <w:r w:rsidRPr="00342859">
        <w:rPr>
          <w:sz w:val="28"/>
          <w:szCs w:val="28"/>
        </w:rPr>
        <w:t>с</w:t>
      </w:r>
      <w:r w:rsidRPr="00342859">
        <w:rPr>
          <w:sz w:val="28"/>
          <w:szCs w:val="28"/>
        </w:rPr>
        <w:t>сии:</w:t>
      </w:r>
    </w:p>
    <w:p w:rsidR="008B6853" w:rsidRPr="00342859" w:rsidRDefault="008B6853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 xml:space="preserve">"Документы, представленные </w:t>
      </w:r>
      <w:r w:rsidR="00700C20" w:rsidRPr="00342859">
        <w:rPr>
          <w:sz w:val="28"/>
          <w:szCs w:val="28"/>
        </w:rPr>
        <w:t>муниципальным</w:t>
      </w:r>
      <w:r w:rsidRPr="00342859">
        <w:rPr>
          <w:sz w:val="28"/>
          <w:szCs w:val="28"/>
        </w:rPr>
        <w:t xml:space="preserve"> казенным учреждением </w:t>
      </w:r>
      <w:r w:rsidR="00700C20" w:rsidRPr="00342859">
        <w:rPr>
          <w:sz w:val="28"/>
          <w:szCs w:val="28"/>
        </w:rPr>
        <w:t>городского округа Верхняя Пышма</w:t>
      </w:r>
      <w:r w:rsidRPr="00342859">
        <w:rPr>
          <w:sz w:val="28"/>
          <w:szCs w:val="28"/>
        </w:rPr>
        <w:t xml:space="preserve"> (указывается наименование учреждения), отвечают требованиям действующего законодательства, полноты и достоверн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 xml:space="preserve">сти, сделка (указывается предмет и существенные условия совершения сделки, сумма сделки) может быть рекомендована </w:t>
      </w:r>
      <w:r w:rsidR="00700C20" w:rsidRPr="00342859">
        <w:rPr>
          <w:sz w:val="28"/>
          <w:szCs w:val="28"/>
        </w:rPr>
        <w:t>администрации городского округа Верхняя Пышма к</w:t>
      </w:r>
      <w:r w:rsidRPr="00342859">
        <w:rPr>
          <w:sz w:val="28"/>
          <w:szCs w:val="28"/>
        </w:rPr>
        <w:t xml:space="preserve"> согласованию".</w:t>
      </w:r>
      <w:proofErr w:type="gramEnd"/>
    </w:p>
    <w:p w:rsidR="008B6853" w:rsidRPr="00342859" w:rsidRDefault="008D2EDE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13</w:t>
      </w:r>
      <w:r w:rsidR="008B6853" w:rsidRPr="00342859">
        <w:rPr>
          <w:sz w:val="28"/>
          <w:szCs w:val="28"/>
        </w:rPr>
        <w:t>. Для рассмотрения заявлений и подготовки решения по вопросам, ук</w:t>
      </w:r>
      <w:r w:rsidR="008B6853" w:rsidRPr="00342859">
        <w:rPr>
          <w:sz w:val="28"/>
          <w:szCs w:val="28"/>
        </w:rPr>
        <w:t>а</w:t>
      </w:r>
      <w:r w:rsidR="008B6853" w:rsidRPr="00342859">
        <w:rPr>
          <w:sz w:val="28"/>
          <w:szCs w:val="28"/>
        </w:rPr>
        <w:t xml:space="preserve">занным в </w:t>
      </w:r>
      <w:hyperlink r:id="rId11" w:history="1">
        <w:r w:rsidR="008B6853" w:rsidRPr="00342859">
          <w:rPr>
            <w:sz w:val="28"/>
            <w:szCs w:val="28"/>
          </w:rPr>
          <w:t>подпункте 2 пункта 2</w:t>
        </w:r>
      </w:hyperlink>
      <w:r w:rsidR="008B6853" w:rsidRPr="00342859">
        <w:rPr>
          <w:sz w:val="28"/>
          <w:szCs w:val="28"/>
        </w:rPr>
        <w:t xml:space="preserve"> настоящего Порядка, уполномоченный орган вправе создавать совещательный орган по подготовке решений о согласовании сделок с имуществом, закрепленным на праве оперативного управления за учреждениями (далее - Совещательный орган).</w:t>
      </w:r>
    </w:p>
    <w:p w:rsidR="008B6853" w:rsidRPr="00342859" w:rsidRDefault="008D2EDE" w:rsidP="008B6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lastRenderedPageBreak/>
        <w:t>14</w:t>
      </w:r>
      <w:r w:rsidR="008B6853" w:rsidRPr="00342859">
        <w:rPr>
          <w:sz w:val="28"/>
          <w:szCs w:val="28"/>
        </w:rPr>
        <w:t>. Вопросы работы Комиссии (Совещательного органа) определяются в положении о Комиссии (Совещательном органе). Состав и положение о Коми</w:t>
      </w:r>
      <w:r w:rsidR="008B6853" w:rsidRPr="00342859">
        <w:rPr>
          <w:sz w:val="28"/>
          <w:szCs w:val="28"/>
        </w:rPr>
        <w:t>с</w:t>
      </w:r>
      <w:r w:rsidR="008B6853" w:rsidRPr="00342859">
        <w:rPr>
          <w:sz w:val="28"/>
          <w:szCs w:val="28"/>
        </w:rPr>
        <w:t>сии (Совещательном органе) утверждаются приказом уполномоченного органа.</w:t>
      </w:r>
    </w:p>
    <w:p w:rsidR="00773068" w:rsidRPr="004F32FF" w:rsidRDefault="008D2EDE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15</w:t>
      </w:r>
      <w:r w:rsidR="00773068" w:rsidRPr="00342859">
        <w:rPr>
          <w:sz w:val="28"/>
          <w:szCs w:val="28"/>
        </w:rPr>
        <w:t>. По итогам рассмотрения представленных</w:t>
      </w:r>
      <w:r w:rsidR="00773068" w:rsidRPr="004F32FF">
        <w:rPr>
          <w:sz w:val="28"/>
          <w:szCs w:val="28"/>
        </w:rPr>
        <w:t xml:space="preserve"> документов уполномоче</w:t>
      </w:r>
      <w:r w:rsidR="00773068" w:rsidRPr="004F32FF">
        <w:rPr>
          <w:sz w:val="28"/>
          <w:szCs w:val="28"/>
        </w:rPr>
        <w:t>н</w:t>
      </w:r>
      <w:r w:rsidR="00773068" w:rsidRPr="004F32FF">
        <w:rPr>
          <w:sz w:val="28"/>
          <w:szCs w:val="28"/>
        </w:rPr>
        <w:t>ный орган в пределах своей компетенции принима</w:t>
      </w:r>
      <w:r w:rsidR="00773068">
        <w:rPr>
          <w:sz w:val="28"/>
          <w:szCs w:val="28"/>
        </w:rPr>
        <w:t>е</w:t>
      </w:r>
      <w:r w:rsidR="00773068" w:rsidRPr="004F32FF">
        <w:rPr>
          <w:sz w:val="28"/>
          <w:szCs w:val="28"/>
        </w:rPr>
        <w:t>т одно из следующих реш</w:t>
      </w:r>
      <w:r w:rsidR="00773068" w:rsidRPr="004F32FF">
        <w:rPr>
          <w:sz w:val="28"/>
          <w:szCs w:val="28"/>
        </w:rPr>
        <w:t>е</w:t>
      </w:r>
      <w:r w:rsidR="00773068" w:rsidRPr="004F32FF">
        <w:rPr>
          <w:sz w:val="28"/>
          <w:szCs w:val="28"/>
        </w:rPr>
        <w:t>ний: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1) о согласовании распоряжения имуществом учреждения;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2) об отказе в согласовании распоряжения имуществом учреждения.</w:t>
      </w:r>
    </w:p>
    <w:p w:rsidR="00773068" w:rsidRPr="004F32FF" w:rsidRDefault="008D2EDE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73068" w:rsidRPr="004F32FF">
        <w:rPr>
          <w:sz w:val="28"/>
          <w:szCs w:val="28"/>
        </w:rPr>
        <w:t>. Основаниями для отказа в согласовании распоряжения имуществом учреждения являются: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1) несоответствие представленного учреждением заявления требованиям, установленным настоящим Порядком;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2) наличие признаков невозможности осуществления учреждением де</w:t>
      </w:r>
      <w:r w:rsidRPr="004F32FF">
        <w:rPr>
          <w:sz w:val="28"/>
          <w:szCs w:val="28"/>
        </w:rPr>
        <w:t>я</w:t>
      </w:r>
      <w:r w:rsidRPr="004F32FF">
        <w:rPr>
          <w:sz w:val="28"/>
          <w:szCs w:val="28"/>
        </w:rPr>
        <w:t>тельности, цели, предмет и виды которой определены его уставом, в случае распоряжения имуществом;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3) несоответствие предполагаемого использования имущества целевому назначению данного имущества и (или) целям деятельности учреждения;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4) наличие потребности в данном имуществе у других учреждений (при отчуждении имущества) при наличии соответствующей информац</w:t>
      </w:r>
      <w:proofErr w:type="gramStart"/>
      <w:r w:rsidRPr="004F32FF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у </w:t>
      </w:r>
      <w:r w:rsidRPr="004F32FF">
        <w:rPr>
          <w:sz w:val="28"/>
          <w:szCs w:val="28"/>
        </w:rPr>
        <w:t>у</w:t>
      </w:r>
      <w:proofErr w:type="gramEnd"/>
      <w:r w:rsidRPr="004F32FF">
        <w:rPr>
          <w:sz w:val="28"/>
          <w:szCs w:val="28"/>
        </w:rPr>
        <w:t>полн</w:t>
      </w:r>
      <w:r w:rsidRPr="004F32FF">
        <w:rPr>
          <w:sz w:val="28"/>
          <w:szCs w:val="28"/>
        </w:rPr>
        <w:t>о</w:t>
      </w:r>
      <w:r w:rsidRPr="004F32FF">
        <w:rPr>
          <w:sz w:val="28"/>
          <w:szCs w:val="28"/>
        </w:rPr>
        <w:t>моченного органа;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5) наличие в документах, представленных учреждением, недостоверной или неполной информации об отчуждаемом объекте;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6) несоответствие представленных учреждением документов обязател</w:t>
      </w:r>
      <w:r w:rsidRPr="004F32FF">
        <w:rPr>
          <w:sz w:val="28"/>
          <w:szCs w:val="28"/>
        </w:rPr>
        <w:t>ь</w:t>
      </w:r>
      <w:r w:rsidRPr="004F32FF">
        <w:rPr>
          <w:sz w:val="28"/>
          <w:szCs w:val="28"/>
        </w:rPr>
        <w:t>ным требованиям, установленным действующим законодательством Росси</w:t>
      </w:r>
      <w:r w:rsidRPr="004F32FF">
        <w:rPr>
          <w:sz w:val="28"/>
          <w:szCs w:val="28"/>
        </w:rPr>
        <w:t>й</w:t>
      </w:r>
      <w:r w:rsidRPr="004F32FF">
        <w:rPr>
          <w:sz w:val="28"/>
          <w:szCs w:val="28"/>
        </w:rPr>
        <w:t>ской Федерации;</w:t>
      </w:r>
    </w:p>
    <w:p w:rsidR="00773068" w:rsidRPr="004F32FF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FF">
        <w:rPr>
          <w:sz w:val="28"/>
          <w:szCs w:val="28"/>
        </w:rPr>
        <w:t>7) противоречие условий сделки положениям устава учреждения.</w:t>
      </w:r>
    </w:p>
    <w:p w:rsidR="00773068" w:rsidRDefault="008D2EDE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56"/>
      <w:bookmarkEnd w:id="6"/>
      <w:r>
        <w:rPr>
          <w:sz w:val="28"/>
          <w:szCs w:val="28"/>
        </w:rPr>
        <w:t>17</w:t>
      </w:r>
      <w:r w:rsidR="00773068" w:rsidRPr="004F32FF">
        <w:rPr>
          <w:sz w:val="28"/>
          <w:szCs w:val="28"/>
        </w:rPr>
        <w:t>. Решение уполномоченного органа о даче согласия оформляется в форме решения уполномоченного органа.</w:t>
      </w:r>
    </w:p>
    <w:p w:rsidR="00773068" w:rsidRPr="004F32FF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57"/>
      <w:bookmarkEnd w:id="7"/>
      <w:r>
        <w:rPr>
          <w:sz w:val="28"/>
          <w:szCs w:val="28"/>
        </w:rPr>
        <w:t>18</w:t>
      </w:r>
      <w:r w:rsidR="00773068" w:rsidRPr="004F32FF">
        <w:rPr>
          <w:sz w:val="28"/>
          <w:szCs w:val="28"/>
        </w:rPr>
        <w:t>. Решение об отказе в даче согласия оформляется письмом уполном</w:t>
      </w:r>
      <w:r w:rsidR="00773068" w:rsidRPr="004F32FF">
        <w:rPr>
          <w:sz w:val="28"/>
          <w:szCs w:val="28"/>
        </w:rPr>
        <w:t>о</w:t>
      </w:r>
      <w:r w:rsidR="00773068" w:rsidRPr="004F32FF">
        <w:rPr>
          <w:sz w:val="28"/>
          <w:szCs w:val="28"/>
        </w:rPr>
        <w:t>ченного органа.</w:t>
      </w:r>
    </w:p>
    <w:p w:rsidR="00773068" w:rsidRPr="004F32FF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73068" w:rsidRPr="004F32FF">
        <w:rPr>
          <w:sz w:val="28"/>
          <w:szCs w:val="28"/>
        </w:rPr>
        <w:t xml:space="preserve">. Уполномоченный орган доводит </w:t>
      </w:r>
      <w:r w:rsidR="00773068">
        <w:rPr>
          <w:sz w:val="28"/>
          <w:szCs w:val="28"/>
        </w:rPr>
        <w:t>принятое</w:t>
      </w:r>
      <w:r w:rsidR="00773068" w:rsidRPr="004F32FF">
        <w:rPr>
          <w:sz w:val="28"/>
          <w:szCs w:val="28"/>
        </w:rPr>
        <w:t xml:space="preserve"> решение до учреждения не позднее 7 </w:t>
      </w:r>
      <w:r w:rsidR="00773068">
        <w:rPr>
          <w:sz w:val="28"/>
          <w:szCs w:val="28"/>
        </w:rPr>
        <w:t xml:space="preserve">календарных </w:t>
      </w:r>
      <w:r w:rsidR="00773068" w:rsidRPr="004F32FF">
        <w:rPr>
          <w:sz w:val="28"/>
          <w:szCs w:val="28"/>
        </w:rPr>
        <w:t xml:space="preserve">дней </w:t>
      </w:r>
      <w:proofErr w:type="gramStart"/>
      <w:r w:rsidR="00773068" w:rsidRPr="004F32FF">
        <w:rPr>
          <w:sz w:val="28"/>
          <w:szCs w:val="28"/>
        </w:rPr>
        <w:t>с даты принятия</w:t>
      </w:r>
      <w:proofErr w:type="gramEnd"/>
      <w:r w:rsidR="00773068" w:rsidRPr="004F32FF">
        <w:rPr>
          <w:sz w:val="28"/>
          <w:szCs w:val="28"/>
        </w:rPr>
        <w:t xml:space="preserve"> такого решения.</w:t>
      </w:r>
    </w:p>
    <w:p w:rsidR="00773068" w:rsidRPr="004F32FF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73068" w:rsidRPr="004F32FF">
        <w:rPr>
          <w:sz w:val="28"/>
          <w:szCs w:val="28"/>
        </w:rPr>
        <w:t xml:space="preserve">. Учреждение не позднее 7 </w:t>
      </w:r>
      <w:r w:rsidR="00773068">
        <w:rPr>
          <w:sz w:val="28"/>
          <w:szCs w:val="28"/>
        </w:rPr>
        <w:t>календарных</w:t>
      </w:r>
      <w:r w:rsidR="00773068" w:rsidRPr="004F32FF">
        <w:rPr>
          <w:sz w:val="28"/>
          <w:szCs w:val="28"/>
        </w:rPr>
        <w:t xml:space="preserve"> дней со дня совершения сде</w:t>
      </w:r>
      <w:r w:rsidR="00773068" w:rsidRPr="004F32FF">
        <w:rPr>
          <w:sz w:val="28"/>
          <w:szCs w:val="28"/>
        </w:rPr>
        <w:t>л</w:t>
      </w:r>
      <w:r w:rsidR="00773068" w:rsidRPr="004F32FF">
        <w:rPr>
          <w:sz w:val="28"/>
          <w:szCs w:val="28"/>
        </w:rPr>
        <w:t xml:space="preserve">ки, на которое получено согласие в соответствии с настоящим Порядком, направляет </w:t>
      </w:r>
      <w:proofErr w:type="gramStart"/>
      <w:r w:rsidR="00773068" w:rsidRPr="004F32FF">
        <w:rPr>
          <w:sz w:val="28"/>
          <w:szCs w:val="28"/>
        </w:rPr>
        <w:t>в</w:t>
      </w:r>
      <w:proofErr w:type="gramEnd"/>
      <w:r w:rsidR="00773068" w:rsidRPr="004F32FF">
        <w:rPr>
          <w:sz w:val="28"/>
          <w:szCs w:val="28"/>
        </w:rPr>
        <w:t xml:space="preserve"> </w:t>
      </w:r>
      <w:proofErr w:type="gramStart"/>
      <w:r w:rsidR="00773068" w:rsidRPr="004F32FF">
        <w:rPr>
          <w:sz w:val="28"/>
          <w:szCs w:val="28"/>
        </w:rPr>
        <w:t>уполномоченный</w:t>
      </w:r>
      <w:proofErr w:type="gramEnd"/>
      <w:r w:rsidR="00773068" w:rsidRPr="004F32FF">
        <w:rPr>
          <w:sz w:val="28"/>
          <w:szCs w:val="28"/>
        </w:rPr>
        <w:t xml:space="preserve"> орган отчет о совершении сделки с приложен</w:t>
      </w:r>
      <w:r w:rsidR="00773068" w:rsidRPr="004F32FF">
        <w:rPr>
          <w:sz w:val="28"/>
          <w:szCs w:val="28"/>
        </w:rPr>
        <w:t>и</w:t>
      </w:r>
      <w:r w:rsidR="00773068" w:rsidRPr="004F32FF">
        <w:rPr>
          <w:sz w:val="28"/>
          <w:szCs w:val="28"/>
        </w:rPr>
        <w:t>ем копий документов, подтверждающих совершение сделки.</w:t>
      </w:r>
    </w:p>
    <w:p w:rsidR="00773068" w:rsidRPr="004F32FF" w:rsidRDefault="00135512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859">
        <w:rPr>
          <w:sz w:val="28"/>
          <w:szCs w:val="28"/>
        </w:rPr>
        <w:t>1</w:t>
      </w:r>
      <w:r w:rsidR="00773068" w:rsidRPr="004F32FF">
        <w:rPr>
          <w:sz w:val="28"/>
          <w:szCs w:val="28"/>
        </w:rPr>
        <w:t>. Решение о даче согласия действует в течение одного года с момента его принятия.</w:t>
      </w:r>
    </w:p>
    <w:p w:rsidR="00773068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73068" w:rsidRPr="004F32FF">
        <w:rPr>
          <w:sz w:val="28"/>
          <w:szCs w:val="28"/>
        </w:rPr>
        <w:t>. В случае внесения учреждением изменений в проект сделки после д</w:t>
      </w:r>
      <w:r w:rsidR="00773068" w:rsidRPr="004F32FF">
        <w:rPr>
          <w:sz w:val="28"/>
          <w:szCs w:val="28"/>
        </w:rPr>
        <w:t>а</w:t>
      </w:r>
      <w:r w:rsidR="00773068" w:rsidRPr="004F32FF">
        <w:rPr>
          <w:sz w:val="28"/>
          <w:szCs w:val="28"/>
        </w:rPr>
        <w:t xml:space="preserve">ты направления </w:t>
      </w:r>
      <w:r w:rsidR="00CC4AA8">
        <w:rPr>
          <w:sz w:val="28"/>
          <w:szCs w:val="28"/>
        </w:rPr>
        <w:t>заявления в уполномоченный орган</w:t>
      </w:r>
      <w:r w:rsidR="00773068" w:rsidRPr="004F32FF">
        <w:rPr>
          <w:sz w:val="28"/>
          <w:szCs w:val="28"/>
        </w:rPr>
        <w:t>, учреждение представляет новое заявление с приложением документов в соответствии с настоящим П</w:t>
      </w:r>
      <w:r w:rsidR="00773068" w:rsidRPr="004F32FF">
        <w:rPr>
          <w:sz w:val="28"/>
          <w:szCs w:val="28"/>
        </w:rPr>
        <w:t>о</w:t>
      </w:r>
      <w:r w:rsidR="00773068" w:rsidRPr="004F32FF">
        <w:rPr>
          <w:sz w:val="28"/>
          <w:szCs w:val="28"/>
        </w:rPr>
        <w:t>рядком.</w:t>
      </w:r>
    </w:p>
    <w:p w:rsidR="00773068" w:rsidRDefault="00773068" w:rsidP="007730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29ED">
        <w:rPr>
          <w:sz w:val="28"/>
          <w:szCs w:val="28"/>
        </w:rPr>
        <w:t>29.08.2014</w:t>
      </w:r>
      <w:r>
        <w:rPr>
          <w:sz w:val="28"/>
          <w:szCs w:val="28"/>
        </w:rPr>
        <w:t xml:space="preserve"> № </w:t>
      </w:r>
      <w:r w:rsidR="002C29ED">
        <w:rPr>
          <w:sz w:val="28"/>
          <w:szCs w:val="28"/>
        </w:rPr>
        <w:t>1472</w:t>
      </w:r>
    </w:p>
    <w:p w:rsidR="00773068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773068" w:rsidRPr="004F32FF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32FF">
        <w:rPr>
          <w:b/>
          <w:bCs/>
          <w:sz w:val="28"/>
          <w:szCs w:val="28"/>
        </w:rPr>
        <w:t>ПОРЯДОК</w:t>
      </w:r>
    </w:p>
    <w:p w:rsidR="00773068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32FF">
        <w:rPr>
          <w:b/>
          <w:bCs/>
          <w:sz w:val="28"/>
          <w:szCs w:val="28"/>
        </w:rPr>
        <w:t xml:space="preserve">согласования распоряжения муниципальным имуществом </w:t>
      </w:r>
    </w:p>
    <w:p w:rsidR="00773068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32FF">
        <w:rPr>
          <w:b/>
          <w:bCs/>
          <w:sz w:val="28"/>
          <w:szCs w:val="28"/>
        </w:rPr>
        <w:t xml:space="preserve">городского округа Верхняя Пышма, </w:t>
      </w:r>
      <w:proofErr w:type="gramStart"/>
      <w:r w:rsidRPr="004F32FF">
        <w:rPr>
          <w:b/>
          <w:bCs/>
          <w:sz w:val="28"/>
          <w:szCs w:val="28"/>
        </w:rPr>
        <w:t>закрепленным</w:t>
      </w:r>
      <w:proofErr w:type="gramEnd"/>
      <w:r w:rsidRPr="004F32FF">
        <w:rPr>
          <w:b/>
          <w:bCs/>
          <w:sz w:val="28"/>
          <w:szCs w:val="28"/>
        </w:rPr>
        <w:t xml:space="preserve"> на праве </w:t>
      </w:r>
    </w:p>
    <w:p w:rsidR="00773068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32FF">
        <w:rPr>
          <w:b/>
          <w:bCs/>
          <w:sz w:val="28"/>
          <w:szCs w:val="28"/>
        </w:rPr>
        <w:t>оперативного</w:t>
      </w:r>
      <w:r>
        <w:rPr>
          <w:b/>
          <w:bCs/>
          <w:sz w:val="28"/>
          <w:szCs w:val="28"/>
        </w:rPr>
        <w:t xml:space="preserve"> </w:t>
      </w:r>
      <w:r w:rsidRPr="004F32FF">
        <w:rPr>
          <w:b/>
          <w:bCs/>
          <w:sz w:val="28"/>
          <w:szCs w:val="28"/>
        </w:rPr>
        <w:t xml:space="preserve">управления за </w:t>
      </w:r>
      <w:proofErr w:type="gramStart"/>
      <w:r w:rsidRPr="004F32FF">
        <w:rPr>
          <w:b/>
          <w:bCs/>
          <w:sz w:val="28"/>
          <w:szCs w:val="28"/>
        </w:rPr>
        <w:t>муниципальными</w:t>
      </w:r>
      <w:proofErr w:type="gramEnd"/>
      <w:r w:rsidRPr="004F32FF">
        <w:rPr>
          <w:b/>
          <w:bCs/>
          <w:sz w:val="28"/>
          <w:szCs w:val="28"/>
        </w:rPr>
        <w:t xml:space="preserve"> автономными </w:t>
      </w:r>
    </w:p>
    <w:p w:rsidR="00773068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32FF">
        <w:rPr>
          <w:b/>
          <w:bCs/>
          <w:sz w:val="28"/>
          <w:szCs w:val="28"/>
        </w:rPr>
        <w:t>учреждениями</w:t>
      </w:r>
      <w:r>
        <w:rPr>
          <w:b/>
          <w:bCs/>
          <w:sz w:val="28"/>
          <w:szCs w:val="28"/>
        </w:rPr>
        <w:t xml:space="preserve"> </w:t>
      </w:r>
      <w:r w:rsidRPr="004F32FF">
        <w:rPr>
          <w:b/>
          <w:bCs/>
          <w:sz w:val="28"/>
          <w:szCs w:val="28"/>
        </w:rPr>
        <w:t>городского округа Верхняя Пышма</w:t>
      </w:r>
    </w:p>
    <w:p w:rsidR="00647039" w:rsidRDefault="00647039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1. </w:t>
      </w:r>
      <w:proofErr w:type="gramStart"/>
      <w:r w:rsidRPr="005D34F8">
        <w:rPr>
          <w:sz w:val="28"/>
          <w:szCs w:val="28"/>
        </w:rPr>
        <w:t>Настоящий Порядок устанавливает процедуры обращения муниц</w:t>
      </w:r>
      <w:r w:rsidRPr="005D34F8">
        <w:rPr>
          <w:sz w:val="28"/>
          <w:szCs w:val="28"/>
        </w:rPr>
        <w:t>и</w:t>
      </w:r>
      <w:r w:rsidRPr="005D34F8">
        <w:rPr>
          <w:sz w:val="28"/>
          <w:szCs w:val="28"/>
        </w:rPr>
        <w:t>пальных автономных учреждений городского округа Верхняя Пышма (далее - учреждения) за получением согласия на распоряжение муниципальным имущ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ством городского округа Верхняя Пышма (далее - имущество), закрепленным за ними на праве оперативного управления, и совершение сделок в случаях, к</w:t>
      </w:r>
      <w:r w:rsidRPr="005D34F8">
        <w:rPr>
          <w:sz w:val="28"/>
          <w:szCs w:val="28"/>
        </w:rPr>
        <w:t>о</w:t>
      </w:r>
      <w:r w:rsidRPr="005D34F8">
        <w:rPr>
          <w:sz w:val="28"/>
          <w:szCs w:val="28"/>
        </w:rPr>
        <w:t>гда федеральным законодательством предусмотрено получение согласия со</w:t>
      </w:r>
      <w:r w:rsidRPr="005D34F8">
        <w:rPr>
          <w:sz w:val="28"/>
          <w:szCs w:val="28"/>
        </w:rPr>
        <w:t>б</w:t>
      </w:r>
      <w:r w:rsidRPr="005D34F8">
        <w:rPr>
          <w:sz w:val="28"/>
          <w:szCs w:val="28"/>
        </w:rPr>
        <w:t>ственника имущества учреждения на совершение сделок.</w:t>
      </w:r>
      <w:proofErr w:type="gramEnd"/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0"/>
      <w:bookmarkEnd w:id="8"/>
      <w:r w:rsidRPr="005D34F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D34F8">
        <w:rPr>
          <w:sz w:val="28"/>
          <w:szCs w:val="28"/>
        </w:rPr>
        <w:t xml:space="preserve">Под согласованием понимается деятельность </w:t>
      </w:r>
      <w:r>
        <w:rPr>
          <w:sz w:val="28"/>
          <w:szCs w:val="28"/>
        </w:rPr>
        <w:t>к</w:t>
      </w:r>
      <w:r w:rsidRPr="005D34F8">
        <w:rPr>
          <w:sz w:val="28"/>
          <w:szCs w:val="28"/>
        </w:rPr>
        <w:t xml:space="preserve">омитета по управлению имуществом </w:t>
      </w:r>
      <w:r>
        <w:rPr>
          <w:sz w:val="28"/>
          <w:szCs w:val="28"/>
        </w:rPr>
        <w:t>а</w:t>
      </w:r>
      <w:r w:rsidRPr="005D34F8">
        <w:rPr>
          <w:sz w:val="28"/>
          <w:szCs w:val="28"/>
        </w:rPr>
        <w:t xml:space="preserve">дминистрации городского округа Верхняя </w:t>
      </w:r>
      <w:r w:rsidR="00647039" w:rsidRPr="005D34F8">
        <w:rPr>
          <w:sz w:val="28"/>
          <w:szCs w:val="28"/>
        </w:rPr>
        <w:t>Пышма (</w:t>
      </w:r>
      <w:r w:rsidRPr="005D34F8">
        <w:rPr>
          <w:sz w:val="28"/>
          <w:szCs w:val="28"/>
        </w:rPr>
        <w:t>далее - упо</w:t>
      </w:r>
      <w:r w:rsidRPr="005D34F8">
        <w:rPr>
          <w:sz w:val="28"/>
          <w:szCs w:val="28"/>
        </w:rPr>
        <w:t>л</w:t>
      </w:r>
      <w:r w:rsidRPr="005D34F8">
        <w:rPr>
          <w:sz w:val="28"/>
          <w:szCs w:val="28"/>
        </w:rPr>
        <w:t>номоченный орган) в пределах его компетенции по предоставлению учрежд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ниям согласия либо отказа в согласовании</w:t>
      </w:r>
      <w:r>
        <w:rPr>
          <w:sz w:val="28"/>
          <w:szCs w:val="28"/>
        </w:rPr>
        <w:t xml:space="preserve"> в случаях</w:t>
      </w:r>
      <w:r w:rsidRPr="005D34F8">
        <w:rPr>
          <w:sz w:val="28"/>
          <w:szCs w:val="28"/>
        </w:rPr>
        <w:t>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1"/>
      <w:bookmarkEnd w:id="9"/>
      <w:r w:rsidRPr="005D34F8">
        <w:rPr>
          <w:sz w:val="28"/>
          <w:szCs w:val="28"/>
        </w:rPr>
        <w:t>1) распоряжения недвижимым имуществом, закрепленным за учрежден</w:t>
      </w:r>
      <w:r w:rsidRPr="005D34F8">
        <w:rPr>
          <w:sz w:val="28"/>
          <w:szCs w:val="28"/>
        </w:rPr>
        <w:t>и</w:t>
      </w:r>
      <w:r w:rsidRPr="005D34F8">
        <w:rPr>
          <w:sz w:val="28"/>
          <w:szCs w:val="28"/>
        </w:rPr>
        <w:t>ем учредителем на праве оперативного управления;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2"/>
      <w:bookmarkEnd w:id="10"/>
      <w:r w:rsidRPr="005D34F8">
        <w:rPr>
          <w:sz w:val="28"/>
          <w:szCs w:val="28"/>
        </w:rPr>
        <w:t>2) распоряжения особо ценным движимым имуществом, закрепленным на праве оперативного управления за учреждением или приобретенным учрежд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нием за счет средств, выделенных ему собственником на приобретение такого имущества;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3"/>
      <w:bookmarkEnd w:id="11"/>
      <w:r w:rsidRPr="005D34F8">
        <w:rPr>
          <w:sz w:val="28"/>
          <w:szCs w:val="28"/>
        </w:rPr>
        <w:t>3) внесения имущества в уставный (складочный) капитал других юрид</w:t>
      </w:r>
      <w:r w:rsidRPr="005D34F8">
        <w:rPr>
          <w:sz w:val="28"/>
          <w:szCs w:val="28"/>
        </w:rPr>
        <w:t>и</w:t>
      </w:r>
      <w:r w:rsidRPr="005D34F8">
        <w:rPr>
          <w:sz w:val="28"/>
          <w:szCs w:val="28"/>
        </w:rPr>
        <w:t>ческих лиц или иным образом передачи этого имущества другим юридическим лицам в качестве их учредителя или участника (за исключением объектов кул</w:t>
      </w:r>
      <w:r w:rsidRPr="005D34F8">
        <w:rPr>
          <w:sz w:val="28"/>
          <w:szCs w:val="28"/>
        </w:rPr>
        <w:t>ь</w:t>
      </w:r>
      <w:r w:rsidRPr="005D34F8">
        <w:rPr>
          <w:sz w:val="28"/>
          <w:szCs w:val="28"/>
        </w:rPr>
        <w:t>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фонда).</w:t>
      </w:r>
    </w:p>
    <w:p w:rsidR="00342859" w:rsidRDefault="00773068" w:rsidP="00342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6"/>
      <w:bookmarkEnd w:id="12"/>
      <w:r w:rsidRPr="005D34F8">
        <w:rPr>
          <w:sz w:val="28"/>
          <w:szCs w:val="28"/>
        </w:rPr>
        <w:t xml:space="preserve">3. </w:t>
      </w:r>
      <w:r w:rsidR="00342859">
        <w:rPr>
          <w:sz w:val="28"/>
          <w:szCs w:val="28"/>
        </w:rPr>
        <w:t xml:space="preserve">Для согласования вопросов, указанных в </w:t>
      </w:r>
      <w:hyperlink r:id="rId12" w:history="1">
        <w:r w:rsidR="00342859" w:rsidRPr="00342859">
          <w:rPr>
            <w:sz w:val="28"/>
            <w:szCs w:val="28"/>
          </w:rPr>
          <w:t>подпунктах 1</w:t>
        </w:r>
      </w:hyperlink>
      <w:r w:rsidR="00342859" w:rsidRPr="00342859">
        <w:rPr>
          <w:sz w:val="28"/>
          <w:szCs w:val="28"/>
        </w:rPr>
        <w:t xml:space="preserve">, </w:t>
      </w:r>
      <w:hyperlink r:id="rId13" w:history="1">
        <w:r w:rsidR="00342859" w:rsidRPr="00342859">
          <w:rPr>
            <w:sz w:val="28"/>
            <w:szCs w:val="28"/>
          </w:rPr>
          <w:t>2 пункта 2</w:t>
        </w:r>
      </w:hyperlink>
      <w:r w:rsidR="00342859">
        <w:rPr>
          <w:sz w:val="28"/>
          <w:szCs w:val="28"/>
        </w:rPr>
        <w:t xml:space="preserve"> настоящего Порядка, учреждение представляет в уполномоченный орган: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1) заявление (предложение) руководителя учреждения;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2) копии форм бухгалтерской отчетности за последний финансовый год и на последнюю отчетную дату с </w:t>
      </w:r>
      <w:r w:rsidRPr="00342859">
        <w:rPr>
          <w:sz w:val="28"/>
          <w:szCs w:val="28"/>
        </w:rPr>
        <w:t>отметкой налогового органа о принятии, зав</w:t>
      </w:r>
      <w:r w:rsidRPr="00342859">
        <w:rPr>
          <w:sz w:val="28"/>
          <w:szCs w:val="28"/>
        </w:rPr>
        <w:t>е</w:t>
      </w:r>
      <w:r w:rsidRPr="00342859">
        <w:rPr>
          <w:sz w:val="28"/>
          <w:szCs w:val="28"/>
        </w:rPr>
        <w:t>ренные руководителем и главным бухгалтером учреждения;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3) технико-экономическое обоснование;</w:t>
      </w:r>
    </w:p>
    <w:p w:rsidR="000B6038" w:rsidRDefault="00342859" w:rsidP="00581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4</w:t>
      </w:r>
      <w:r w:rsidR="00773068" w:rsidRPr="00342859">
        <w:rPr>
          <w:sz w:val="28"/>
          <w:szCs w:val="28"/>
        </w:rPr>
        <w:t xml:space="preserve">) </w:t>
      </w:r>
      <w:r w:rsidR="000B6038" w:rsidRPr="00342859">
        <w:rPr>
          <w:sz w:val="28"/>
          <w:szCs w:val="28"/>
        </w:rPr>
        <w:t>подготовленный в соответствии с законодательством Российской Ф</w:t>
      </w:r>
      <w:r w:rsidR="000B6038" w:rsidRPr="00342859">
        <w:rPr>
          <w:sz w:val="28"/>
          <w:szCs w:val="28"/>
        </w:rPr>
        <w:t>е</w:t>
      </w:r>
      <w:r w:rsidR="000B6038" w:rsidRPr="00342859">
        <w:rPr>
          <w:sz w:val="28"/>
          <w:szCs w:val="28"/>
        </w:rPr>
        <w:t xml:space="preserve">дерации об оценочной деятельности </w:t>
      </w:r>
      <w:proofErr w:type="gramStart"/>
      <w:r w:rsidR="000B6038" w:rsidRPr="00342859">
        <w:rPr>
          <w:sz w:val="28"/>
          <w:szCs w:val="28"/>
        </w:rPr>
        <w:t>отчет</w:t>
      </w:r>
      <w:proofErr w:type="gramEnd"/>
      <w:r w:rsidR="000B6038" w:rsidRPr="00342859">
        <w:rPr>
          <w:sz w:val="28"/>
          <w:szCs w:val="28"/>
        </w:rPr>
        <w:t xml:space="preserve"> об оценке рыночной стоимости имущества либо права аренды имущества, которым учреждение предполагает распорядиться, подготовленный не ранее</w:t>
      </w:r>
      <w:r w:rsidR="000B6038">
        <w:rPr>
          <w:sz w:val="28"/>
          <w:szCs w:val="28"/>
        </w:rPr>
        <w:t xml:space="preserve"> чем за 3 месяца до его представления, </w:t>
      </w:r>
      <w:r w:rsidR="000B6038">
        <w:rPr>
          <w:sz w:val="28"/>
          <w:szCs w:val="28"/>
        </w:rPr>
        <w:lastRenderedPageBreak/>
        <w:t>за исключением случаев предоставления имущества в безвозмездное пользов</w:t>
      </w:r>
      <w:r w:rsidR="000B6038">
        <w:rPr>
          <w:sz w:val="28"/>
          <w:szCs w:val="28"/>
        </w:rPr>
        <w:t>а</w:t>
      </w:r>
      <w:r w:rsidR="000B6038">
        <w:rPr>
          <w:sz w:val="28"/>
          <w:szCs w:val="28"/>
        </w:rPr>
        <w:t>ние;</w:t>
      </w:r>
    </w:p>
    <w:p w:rsidR="00773068" w:rsidRPr="00195ABE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6) документы, </w:t>
      </w:r>
      <w:r w:rsidRPr="00195ABE">
        <w:rPr>
          <w:sz w:val="28"/>
          <w:szCs w:val="28"/>
        </w:rPr>
        <w:t xml:space="preserve">указанные в </w:t>
      </w:r>
      <w:hyperlink w:anchor="Par34" w:history="1">
        <w:r w:rsidRPr="00195ABE">
          <w:rPr>
            <w:sz w:val="28"/>
            <w:szCs w:val="28"/>
          </w:rPr>
          <w:t>пунктах 6</w:t>
        </w:r>
      </w:hyperlink>
      <w:r w:rsidRPr="00195ABE">
        <w:rPr>
          <w:sz w:val="28"/>
          <w:szCs w:val="28"/>
        </w:rPr>
        <w:t xml:space="preserve"> - 8 настоящего Порядка.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BE">
        <w:rPr>
          <w:sz w:val="28"/>
          <w:szCs w:val="28"/>
        </w:rPr>
        <w:t>4. Предложение руководителя учреждения должно</w:t>
      </w:r>
      <w:r w:rsidRPr="005D34F8">
        <w:rPr>
          <w:sz w:val="28"/>
          <w:szCs w:val="28"/>
        </w:rPr>
        <w:t xml:space="preserve"> содержать следующие сведения: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1) о подлежащем согласованию вопросе, указанном в </w:t>
      </w:r>
      <w:hyperlink w:anchor="Par10" w:history="1">
        <w:r w:rsidRPr="005D34F8">
          <w:rPr>
            <w:sz w:val="28"/>
            <w:szCs w:val="28"/>
          </w:rPr>
          <w:t>пункте 2</w:t>
        </w:r>
      </w:hyperlink>
      <w:r w:rsidRPr="005D34F8">
        <w:rPr>
          <w:sz w:val="28"/>
          <w:szCs w:val="28"/>
        </w:rPr>
        <w:t xml:space="preserve"> настоящ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го Порядка, характере соответствующей сделки;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2) сведения, позволяющие идентифицировать имущество: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4F8">
        <w:rPr>
          <w:sz w:val="28"/>
          <w:szCs w:val="28"/>
        </w:rPr>
        <w:t>для зданий, строений, сооружений, помещений - наименование, мест</w:t>
      </w:r>
      <w:r w:rsidRPr="005D34F8">
        <w:rPr>
          <w:sz w:val="28"/>
          <w:szCs w:val="28"/>
        </w:rPr>
        <w:t>о</w:t>
      </w:r>
      <w:r w:rsidRPr="005D34F8">
        <w:rPr>
          <w:sz w:val="28"/>
          <w:szCs w:val="28"/>
        </w:rPr>
        <w:t>нахождение (адрес);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4F8">
        <w:rPr>
          <w:sz w:val="28"/>
          <w:szCs w:val="28"/>
        </w:rPr>
        <w:t>для транспортных средств - марка, модель, номер кузова, номер двиг</w:t>
      </w:r>
      <w:r w:rsidRPr="005D34F8">
        <w:rPr>
          <w:sz w:val="28"/>
          <w:szCs w:val="28"/>
        </w:rPr>
        <w:t>а</w:t>
      </w:r>
      <w:r w:rsidRPr="005D34F8">
        <w:rPr>
          <w:sz w:val="28"/>
          <w:szCs w:val="28"/>
        </w:rPr>
        <w:t>теля, номер шасси, идентификационный номер (VIN);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4F8">
        <w:rPr>
          <w:sz w:val="28"/>
          <w:szCs w:val="28"/>
        </w:rPr>
        <w:t xml:space="preserve">для иного движимого имущества - наименование, а также информация, позволяющая </w:t>
      </w:r>
      <w:r w:rsidRPr="00342859">
        <w:rPr>
          <w:sz w:val="28"/>
          <w:szCs w:val="28"/>
        </w:rPr>
        <w:t>идентифицировать имущество;</w:t>
      </w:r>
    </w:p>
    <w:p w:rsidR="00D7246F" w:rsidRPr="00342859" w:rsidRDefault="00773068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3) </w:t>
      </w:r>
      <w:r w:rsidR="00D7246F" w:rsidRPr="00342859">
        <w:rPr>
          <w:sz w:val="28"/>
          <w:szCs w:val="28"/>
        </w:rPr>
        <w:t>о балансовой и рыночной стоимости имущества либо рыночной ежем</w:t>
      </w:r>
      <w:r w:rsidR="00D7246F" w:rsidRPr="00342859">
        <w:rPr>
          <w:sz w:val="28"/>
          <w:szCs w:val="28"/>
        </w:rPr>
        <w:t>е</w:t>
      </w:r>
      <w:r w:rsidR="00D7246F" w:rsidRPr="00342859">
        <w:rPr>
          <w:sz w:val="28"/>
          <w:szCs w:val="28"/>
        </w:rPr>
        <w:t>сячной ставке арендной платы за имущество, принадлежащее учреждению, в</w:t>
      </w:r>
      <w:r w:rsidR="00D7246F" w:rsidRPr="00342859">
        <w:rPr>
          <w:sz w:val="28"/>
          <w:szCs w:val="28"/>
        </w:rPr>
        <w:t>о</w:t>
      </w:r>
      <w:r w:rsidR="00D7246F" w:rsidRPr="00342859">
        <w:rPr>
          <w:sz w:val="28"/>
          <w:szCs w:val="28"/>
        </w:rPr>
        <w:t>влекаемое в сделку, а в случае согласования предоставления имущества в бе</w:t>
      </w:r>
      <w:r w:rsidR="00D7246F" w:rsidRPr="00342859">
        <w:rPr>
          <w:sz w:val="28"/>
          <w:szCs w:val="28"/>
        </w:rPr>
        <w:t>з</w:t>
      </w:r>
      <w:r w:rsidR="00D7246F" w:rsidRPr="00342859">
        <w:rPr>
          <w:sz w:val="28"/>
          <w:szCs w:val="28"/>
        </w:rPr>
        <w:t>возмездное пользование - о балансовой стоимости имущества;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4) цель распоряжения имуществом;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5) о предполагаемом</w:t>
      </w:r>
      <w:r w:rsidRPr="005D34F8">
        <w:rPr>
          <w:sz w:val="28"/>
          <w:szCs w:val="28"/>
        </w:rPr>
        <w:t xml:space="preserve"> размере доходов учреждения;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6) в случае передачи имущества во временное владение и (или) пользов</w:t>
      </w:r>
      <w:r w:rsidRPr="005D34F8">
        <w:rPr>
          <w:sz w:val="28"/>
          <w:szCs w:val="28"/>
        </w:rPr>
        <w:t>а</w:t>
      </w:r>
      <w:r w:rsidRPr="005D34F8">
        <w:rPr>
          <w:sz w:val="28"/>
          <w:szCs w:val="28"/>
        </w:rPr>
        <w:t>ние - срок такой передачи и характер предполагаемого использования имущ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ства.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Предложение подписывается руководителем учреждения и заверяется п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чатью учреждения.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5. </w:t>
      </w:r>
      <w:proofErr w:type="gramStart"/>
      <w:r w:rsidRPr="005D34F8">
        <w:rPr>
          <w:sz w:val="28"/>
          <w:szCs w:val="28"/>
        </w:rPr>
        <w:t>Технико-экономическое обоснование подготавливается учреждением и должно содержать целесообразность предлагаемого учреждением способа ра</w:t>
      </w:r>
      <w:r w:rsidRPr="005D34F8">
        <w:rPr>
          <w:sz w:val="28"/>
          <w:szCs w:val="28"/>
        </w:rPr>
        <w:t>с</w:t>
      </w:r>
      <w:r w:rsidRPr="005D34F8">
        <w:rPr>
          <w:sz w:val="28"/>
          <w:szCs w:val="28"/>
        </w:rPr>
        <w:t>поряжения имуществом с обоснованием расчета стоимости имущества, вовл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каемого в сделку, и размера доходов учреждения, получаемых от совершения данной сделки, прогноз влияния сделки на повышение эффективности деятел</w:t>
      </w:r>
      <w:r w:rsidRPr="005D34F8">
        <w:rPr>
          <w:sz w:val="28"/>
          <w:szCs w:val="28"/>
        </w:rPr>
        <w:t>ь</w:t>
      </w:r>
      <w:r w:rsidRPr="005D34F8">
        <w:rPr>
          <w:sz w:val="28"/>
          <w:szCs w:val="28"/>
        </w:rPr>
        <w:t>ности учреждения и показателей его финансово-хозяйственной деятельности, обоснование положительного экономического эффекта и возможности дал</w:t>
      </w:r>
      <w:r w:rsidRPr="005D34F8">
        <w:rPr>
          <w:sz w:val="28"/>
          <w:szCs w:val="28"/>
        </w:rPr>
        <w:t>ь</w:t>
      </w:r>
      <w:r w:rsidRPr="005D34F8">
        <w:rPr>
          <w:sz w:val="28"/>
          <w:szCs w:val="28"/>
        </w:rPr>
        <w:t>нейшего беспрепятственного осуществления учреждением уставной деятельн</w:t>
      </w:r>
      <w:r w:rsidRPr="005D34F8">
        <w:rPr>
          <w:sz w:val="28"/>
          <w:szCs w:val="28"/>
        </w:rPr>
        <w:t>о</w:t>
      </w:r>
      <w:r w:rsidRPr="005D34F8">
        <w:rPr>
          <w:sz w:val="28"/>
          <w:szCs w:val="28"/>
        </w:rPr>
        <w:t>сти.</w:t>
      </w:r>
      <w:proofErr w:type="gramEnd"/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34"/>
      <w:bookmarkEnd w:id="13"/>
      <w:r w:rsidRPr="005D34F8">
        <w:rPr>
          <w:sz w:val="28"/>
          <w:szCs w:val="28"/>
        </w:rPr>
        <w:t xml:space="preserve">6. К заявлению учреждения о согласовании </w:t>
      </w:r>
      <w:r w:rsidR="003A28D8">
        <w:rPr>
          <w:sz w:val="28"/>
          <w:szCs w:val="28"/>
        </w:rPr>
        <w:t>распоряжения имуществом</w:t>
      </w:r>
      <w:r w:rsidRPr="005D34F8">
        <w:rPr>
          <w:sz w:val="28"/>
          <w:szCs w:val="28"/>
        </w:rPr>
        <w:t>, указанн</w:t>
      </w:r>
      <w:r w:rsidR="003A28D8">
        <w:rPr>
          <w:sz w:val="28"/>
          <w:szCs w:val="28"/>
        </w:rPr>
        <w:t>ым</w:t>
      </w:r>
      <w:r w:rsidRPr="005D34F8">
        <w:rPr>
          <w:sz w:val="28"/>
          <w:szCs w:val="28"/>
        </w:rPr>
        <w:t xml:space="preserve"> в </w:t>
      </w:r>
      <w:hyperlink w:anchor="Par11" w:history="1">
        <w:r w:rsidRPr="005D34F8">
          <w:rPr>
            <w:sz w:val="28"/>
            <w:szCs w:val="28"/>
          </w:rPr>
          <w:t>подпункте 1 пункта 2</w:t>
        </w:r>
      </w:hyperlink>
      <w:r w:rsidRPr="005D34F8">
        <w:rPr>
          <w:sz w:val="28"/>
          <w:szCs w:val="28"/>
        </w:rPr>
        <w:t xml:space="preserve"> настоящего Порядка, должны прилагаться следующие документы: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1) копии правоустанавливающих</w:t>
      </w:r>
      <w:r>
        <w:rPr>
          <w:sz w:val="28"/>
          <w:szCs w:val="28"/>
        </w:rPr>
        <w:t xml:space="preserve"> и</w:t>
      </w:r>
      <w:r w:rsidR="00CC4AA8">
        <w:rPr>
          <w:sz w:val="28"/>
          <w:szCs w:val="28"/>
        </w:rPr>
        <w:t>/или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правоудостоверяющих</w:t>
      </w:r>
      <w:proofErr w:type="spellEnd"/>
      <w:r w:rsidRPr="005D34F8">
        <w:rPr>
          <w:sz w:val="28"/>
          <w:szCs w:val="28"/>
        </w:rPr>
        <w:t xml:space="preserve"> докуме</w:t>
      </w:r>
      <w:r w:rsidRPr="005D34F8">
        <w:rPr>
          <w:sz w:val="28"/>
          <w:szCs w:val="28"/>
        </w:rPr>
        <w:t>н</w:t>
      </w:r>
      <w:r w:rsidRPr="005D34F8">
        <w:rPr>
          <w:sz w:val="28"/>
          <w:szCs w:val="28"/>
        </w:rPr>
        <w:t>тов на имущество;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 xml:space="preserve">2) копии </w:t>
      </w:r>
      <w:r w:rsidRPr="00342859">
        <w:rPr>
          <w:sz w:val="28"/>
          <w:szCs w:val="28"/>
        </w:rPr>
        <w:t>правоустанавливающих и</w:t>
      </w:r>
      <w:r w:rsidR="00CC4AA8" w:rsidRPr="00342859">
        <w:rPr>
          <w:sz w:val="28"/>
          <w:szCs w:val="28"/>
        </w:rPr>
        <w:t>/или</w:t>
      </w:r>
      <w:r w:rsidRPr="00342859">
        <w:rPr>
          <w:sz w:val="28"/>
          <w:szCs w:val="28"/>
        </w:rPr>
        <w:t xml:space="preserve"> </w:t>
      </w:r>
      <w:proofErr w:type="spellStart"/>
      <w:r w:rsidRPr="00342859">
        <w:rPr>
          <w:sz w:val="28"/>
          <w:szCs w:val="28"/>
        </w:rPr>
        <w:t>правоудостоверяющих</w:t>
      </w:r>
      <w:proofErr w:type="spellEnd"/>
      <w:r w:rsidRPr="00342859">
        <w:rPr>
          <w:sz w:val="28"/>
          <w:szCs w:val="28"/>
        </w:rPr>
        <w:t xml:space="preserve"> докуме</w:t>
      </w:r>
      <w:r w:rsidRPr="00342859">
        <w:rPr>
          <w:sz w:val="28"/>
          <w:szCs w:val="28"/>
        </w:rPr>
        <w:t>н</w:t>
      </w:r>
      <w:r w:rsidRPr="00342859">
        <w:rPr>
          <w:sz w:val="28"/>
          <w:szCs w:val="28"/>
        </w:rPr>
        <w:t>тов на земельный участок, на котором расположен объект недвижимости (в случае отчуждения объекта недвижимости);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>3) полученная в установленном законодательством порядке не ранее чем за один месяц до дня обращения выписка из Единого государственного реестра прав на недвижимое имущество и сделок с ним, содержащая описание объекта недвижимости, сведения о зарегистрированных правах на него, а также огран</w:t>
      </w:r>
      <w:r w:rsidRPr="00342859">
        <w:rPr>
          <w:sz w:val="28"/>
          <w:szCs w:val="28"/>
        </w:rPr>
        <w:t>и</w:t>
      </w:r>
      <w:r w:rsidRPr="00342859">
        <w:rPr>
          <w:sz w:val="28"/>
          <w:szCs w:val="28"/>
        </w:rPr>
        <w:lastRenderedPageBreak/>
        <w:t>чениях (обременениях) прав, сведения о существующих на момент выдачи в</w:t>
      </w:r>
      <w:r w:rsidRPr="00342859">
        <w:rPr>
          <w:sz w:val="28"/>
          <w:szCs w:val="28"/>
        </w:rPr>
        <w:t>ы</w:t>
      </w:r>
      <w:r w:rsidRPr="00342859">
        <w:rPr>
          <w:sz w:val="28"/>
          <w:szCs w:val="28"/>
        </w:rPr>
        <w:t xml:space="preserve">писки </w:t>
      </w:r>
      <w:proofErr w:type="spellStart"/>
      <w:r w:rsidRPr="00342859">
        <w:rPr>
          <w:sz w:val="28"/>
          <w:szCs w:val="28"/>
        </w:rPr>
        <w:t>правопритязаниях</w:t>
      </w:r>
      <w:proofErr w:type="spellEnd"/>
      <w:r w:rsidRPr="00342859">
        <w:rPr>
          <w:sz w:val="28"/>
          <w:szCs w:val="28"/>
        </w:rPr>
        <w:t xml:space="preserve"> и заявленных в судебном порядке правах требования в отношении</w:t>
      </w:r>
      <w:proofErr w:type="gramEnd"/>
      <w:r w:rsidRPr="00342859">
        <w:rPr>
          <w:sz w:val="28"/>
          <w:szCs w:val="28"/>
        </w:rPr>
        <w:t xml:space="preserve"> данного объекта недвижимости;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4) протокол заседания наблюдательного совета учреждения, содержащий рекомендации </w:t>
      </w:r>
      <w:r w:rsidR="00D7246F" w:rsidRPr="00342859">
        <w:rPr>
          <w:sz w:val="28"/>
          <w:szCs w:val="28"/>
        </w:rPr>
        <w:t>о возможности совершения сделки;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5) заключение органа местного самоуправления, осуществляющего фун</w:t>
      </w:r>
      <w:r w:rsidRPr="00342859">
        <w:rPr>
          <w:sz w:val="28"/>
          <w:szCs w:val="28"/>
        </w:rPr>
        <w:t>к</w:t>
      </w:r>
      <w:r w:rsidRPr="00342859">
        <w:rPr>
          <w:sz w:val="28"/>
          <w:szCs w:val="28"/>
        </w:rPr>
        <w:t>ции и полномочия учредителя учреждения.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Заключение органа местного самоуправления, осуществляющего фун</w:t>
      </w:r>
      <w:r w:rsidRPr="00342859">
        <w:rPr>
          <w:sz w:val="28"/>
          <w:szCs w:val="28"/>
        </w:rPr>
        <w:t>к</w:t>
      </w:r>
      <w:r w:rsidRPr="00342859">
        <w:rPr>
          <w:sz w:val="28"/>
          <w:szCs w:val="28"/>
        </w:rPr>
        <w:t>ции и полномочия учредителя, должно содержать: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- подтверждение достоверности представленного учреждением технико-экономического обоснования; 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 обоснование возможности и целесообразности распоряжения имущ</w:t>
      </w:r>
      <w:r w:rsidRPr="00342859">
        <w:rPr>
          <w:sz w:val="28"/>
          <w:szCs w:val="28"/>
        </w:rPr>
        <w:t>е</w:t>
      </w:r>
      <w:r w:rsidRPr="00342859">
        <w:rPr>
          <w:sz w:val="28"/>
          <w:szCs w:val="28"/>
        </w:rPr>
        <w:t>ством;</w:t>
      </w:r>
    </w:p>
    <w:p w:rsidR="00D7246F" w:rsidRPr="00342859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 подтверждение возможности дальнейшего беспрепятственного ос</w:t>
      </w:r>
      <w:r w:rsidRPr="00342859">
        <w:rPr>
          <w:sz w:val="28"/>
          <w:szCs w:val="28"/>
        </w:rPr>
        <w:t>у</w:t>
      </w:r>
      <w:r w:rsidRPr="00342859">
        <w:rPr>
          <w:sz w:val="28"/>
          <w:szCs w:val="28"/>
        </w:rPr>
        <w:t>ществления учреждением уставной деятельности.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7. К заявлению учреждения о согласовании вопроса, указанного в </w:t>
      </w:r>
      <w:hyperlink w:anchor="Par12" w:history="1">
        <w:r w:rsidRPr="00342859">
          <w:rPr>
            <w:sz w:val="28"/>
            <w:szCs w:val="28"/>
          </w:rPr>
          <w:t>по</w:t>
        </w:r>
        <w:r w:rsidRPr="00342859">
          <w:rPr>
            <w:sz w:val="28"/>
            <w:szCs w:val="28"/>
          </w:rPr>
          <w:t>д</w:t>
        </w:r>
        <w:r w:rsidRPr="00342859">
          <w:rPr>
            <w:sz w:val="28"/>
            <w:szCs w:val="28"/>
          </w:rPr>
          <w:t>пункте 2 пункта 2</w:t>
        </w:r>
      </w:hyperlink>
      <w:r w:rsidRPr="00342859">
        <w:rPr>
          <w:sz w:val="28"/>
          <w:szCs w:val="28"/>
        </w:rPr>
        <w:t xml:space="preserve"> настоящего Порядка, должны прилагаться: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1) документы, позволяющие идентифицировать</w:t>
      </w:r>
      <w:r w:rsidRPr="005D34F8">
        <w:rPr>
          <w:sz w:val="28"/>
          <w:szCs w:val="28"/>
        </w:rPr>
        <w:t xml:space="preserve"> имущество (например, паспорт транспортного средства);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3) протокол заседания наблюдательного совета учреждения, содержащий рекомендации о возможности совершения сделки.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48"/>
      <w:bookmarkEnd w:id="14"/>
      <w:r w:rsidRPr="005D34F8">
        <w:rPr>
          <w:sz w:val="28"/>
          <w:szCs w:val="28"/>
        </w:rPr>
        <w:t xml:space="preserve">8. Для согласования вопроса, указанного в </w:t>
      </w:r>
      <w:hyperlink w:anchor="Par13" w:history="1">
        <w:r w:rsidRPr="005D34F8">
          <w:rPr>
            <w:sz w:val="28"/>
            <w:szCs w:val="28"/>
          </w:rPr>
          <w:t>подпункте 3 пункта 2</w:t>
        </w:r>
      </w:hyperlink>
      <w:r w:rsidRPr="005D34F8">
        <w:rPr>
          <w:sz w:val="28"/>
          <w:szCs w:val="28"/>
        </w:rPr>
        <w:t xml:space="preserve"> насто</w:t>
      </w:r>
      <w:r w:rsidRPr="005D34F8">
        <w:rPr>
          <w:sz w:val="28"/>
          <w:szCs w:val="28"/>
        </w:rPr>
        <w:t>я</w:t>
      </w:r>
      <w:r w:rsidRPr="005D34F8">
        <w:rPr>
          <w:sz w:val="28"/>
          <w:szCs w:val="28"/>
        </w:rPr>
        <w:t>щего Порядка, учреждением должны представляться следующие документы: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1) заявление (предложение) руководителя учреждения, заверенное печ</w:t>
      </w:r>
      <w:r w:rsidRPr="005D34F8">
        <w:rPr>
          <w:sz w:val="28"/>
          <w:szCs w:val="28"/>
        </w:rPr>
        <w:t>а</w:t>
      </w:r>
      <w:r w:rsidRPr="005D34F8">
        <w:rPr>
          <w:sz w:val="28"/>
          <w:szCs w:val="28"/>
        </w:rPr>
        <w:t>тью;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2) заключение наблюдательного совета учреждения;</w:t>
      </w:r>
    </w:p>
    <w:p w:rsidR="00D7246F" w:rsidRDefault="00D7246F" w:rsidP="00D724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полученные не ранее чем за три месяца до дня обращения выписка из Единого государственного реестра юридических лиц и копии учредительных документов - для юридического лица, выписка из Единого государственного реестра индивидуальных предпринимателей - для индивидуального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нимателя, копии документов, удостоверяющих личность, - для иных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лиц, выступающих соучредителями коммерческой или некоммерческой организации, - в случае, если планируется создание коммерческой или 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мерческой организации;</w:t>
      </w:r>
      <w:proofErr w:type="gramEnd"/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4) проект учредительных документов создаваемой коммерческой или н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коммерческой организации - в случае, если планируется создание коммерч</w:t>
      </w:r>
      <w:r w:rsidRPr="005D34F8">
        <w:rPr>
          <w:sz w:val="28"/>
          <w:szCs w:val="28"/>
        </w:rPr>
        <w:t>е</w:t>
      </w:r>
      <w:r w:rsidRPr="005D34F8">
        <w:rPr>
          <w:sz w:val="28"/>
          <w:szCs w:val="28"/>
        </w:rPr>
        <w:t>ской или некоммерческой организации;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5) выписка из Единого государственного реестра юридических лиц и к</w:t>
      </w:r>
      <w:r w:rsidRPr="005D34F8">
        <w:rPr>
          <w:sz w:val="28"/>
          <w:szCs w:val="28"/>
        </w:rPr>
        <w:t>о</w:t>
      </w:r>
      <w:r w:rsidRPr="005D34F8">
        <w:rPr>
          <w:sz w:val="28"/>
          <w:szCs w:val="28"/>
        </w:rPr>
        <w:t>пии учредительных документов коммерческой или некоммерческой организ</w:t>
      </w:r>
      <w:r w:rsidRPr="005D34F8">
        <w:rPr>
          <w:sz w:val="28"/>
          <w:szCs w:val="28"/>
        </w:rPr>
        <w:t>а</w:t>
      </w:r>
      <w:r w:rsidRPr="005D34F8">
        <w:rPr>
          <w:sz w:val="28"/>
          <w:szCs w:val="28"/>
        </w:rPr>
        <w:t>ции - в случае, если планируется участие в ранее созданной коммерческой или некоммерческой организации;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6) информация о размерах вкладов участников коммерческой или неко</w:t>
      </w:r>
      <w:r w:rsidRPr="005D34F8">
        <w:rPr>
          <w:sz w:val="28"/>
          <w:szCs w:val="28"/>
        </w:rPr>
        <w:t>м</w:t>
      </w:r>
      <w:r w:rsidRPr="005D34F8">
        <w:rPr>
          <w:sz w:val="28"/>
          <w:szCs w:val="28"/>
        </w:rPr>
        <w:t xml:space="preserve">мерческой </w:t>
      </w:r>
      <w:r w:rsidRPr="00342859">
        <w:rPr>
          <w:sz w:val="28"/>
          <w:szCs w:val="28"/>
        </w:rPr>
        <w:t>организации;</w:t>
      </w:r>
    </w:p>
    <w:p w:rsidR="00ED2DF2" w:rsidRPr="00342859" w:rsidRDefault="00773068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lastRenderedPageBreak/>
        <w:t xml:space="preserve">7) </w:t>
      </w:r>
      <w:r w:rsidR="00ED2DF2" w:rsidRPr="00342859">
        <w:rPr>
          <w:sz w:val="28"/>
          <w:szCs w:val="28"/>
        </w:rPr>
        <w:t>подготовленный в соответствии с законодательством Российской Ф</w:t>
      </w:r>
      <w:r w:rsidR="00ED2DF2" w:rsidRPr="00342859">
        <w:rPr>
          <w:sz w:val="28"/>
          <w:szCs w:val="28"/>
        </w:rPr>
        <w:t>е</w:t>
      </w:r>
      <w:r w:rsidR="00ED2DF2" w:rsidRPr="00342859">
        <w:rPr>
          <w:sz w:val="28"/>
          <w:szCs w:val="28"/>
        </w:rPr>
        <w:t xml:space="preserve">дерации об оценочной деятельности </w:t>
      </w:r>
      <w:proofErr w:type="gramStart"/>
      <w:r w:rsidR="00ED2DF2" w:rsidRPr="00342859">
        <w:rPr>
          <w:sz w:val="28"/>
          <w:szCs w:val="28"/>
        </w:rPr>
        <w:t>отчет</w:t>
      </w:r>
      <w:proofErr w:type="gramEnd"/>
      <w:r w:rsidR="00ED2DF2" w:rsidRPr="00342859">
        <w:rPr>
          <w:sz w:val="28"/>
          <w:szCs w:val="28"/>
        </w:rPr>
        <w:t xml:space="preserve"> об оценке рыночной стоимости имущества, которое предполагается передать некоммерческой организации в качестве ее учредителя или участника, подготовленный не ранее чем за 3 мес</w:t>
      </w:r>
      <w:r w:rsidR="00ED2DF2" w:rsidRPr="00342859">
        <w:rPr>
          <w:sz w:val="28"/>
          <w:szCs w:val="28"/>
        </w:rPr>
        <w:t>я</w:t>
      </w:r>
      <w:r w:rsidR="00ED2DF2" w:rsidRPr="00342859">
        <w:rPr>
          <w:sz w:val="28"/>
          <w:szCs w:val="28"/>
        </w:rPr>
        <w:t>ца до представления отчета.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9. Пакет документов представляется учреждением в одном экземпляре в уполномоченный орган. 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10. Уполномоченный орган регистрирует представленные документы в день их поступления. При отсутствии одного или нескольких документов,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занных в </w:t>
      </w:r>
      <w:hyperlink w:anchor="Par16" w:history="1">
        <w:r w:rsidRPr="00342859">
          <w:rPr>
            <w:sz w:val="28"/>
            <w:szCs w:val="28"/>
          </w:rPr>
          <w:t>пункте 3</w:t>
        </w:r>
      </w:hyperlink>
      <w:r w:rsidRPr="00342859">
        <w:rPr>
          <w:sz w:val="28"/>
          <w:szCs w:val="28"/>
        </w:rPr>
        <w:t xml:space="preserve"> настоящего Порядка, либо в случае их несоответствия треб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 xml:space="preserve">ваниям настоящего Порядка уполномоченный орган в течение 15 календарных дней возвращает представленные документы без рассмотрения с </w:t>
      </w:r>
      <w:r w:rsidR="00647039" w:rsidRPr="00342859">
        <w:rPr>
          <w:sz w:val="28"/>
          <w:szCs w:val="28"/>
        </w:rPr>
        <w:t>указанием недостающих</w:t>
      </w:r>
      <w:r w:rsidRPr="00342859">
        <w:rPr>
          <w:sz w:val="28"/>
          <w:szCs w:val="28"/>
        </w:rPr>
        <w:t xml:space="preserve"> документов.</w:t>
      </w:r>
    </w:p>
    <w:p w:rsidR="00773068" w:rsidRPr="00342859" w:rsidRDefault="00ED2DF2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11</w:t>
      </w:r>
      <w:r w:rsidR="00773068" w:rsidRPr="00342859">
        <w:rPr>
          <w:sz w:val="28"/>
          <w:szCs w:val="28"/>
        </w:rPr>
        <w:t>. Срок рассмотрения заявления уполномоченным органом не может превышать 30 календарных дней со дня поступления заявления.</w:t>
      </w:r>
    </w:p>
    <w:p w:rsidR="00ED2DF2" w:rsidRPr="00342859" w:rsidRDefault="00ED2DF2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12. Для рассмотрения заявлений и подготовки решения по вопросам,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занным в </w:t>
      </w:r>
      <w:hyperlink r:id="rId14" w:history="1">
        <w:r w:rsidRPr="00342859">
          <w:rPr>
            <w:sz w:val="28"/>
            <w:szCs w:val="28"/>
          </w:rPr>
          <w:t>подпункте 1 пункта 2</w:t>
        </w:r>
      </w:hyperlink>
      <w:r w:rsidRPr="00342859">
        <w:rPr>
          <w:sz w:val="28"/>
          <w:szCs w:val="28"/>
        </w:rPr>
        <w:t xml:space="preserve"> настоящего Порядка, уполномоченный орган создает совещательный орган - комиссию по подготовке решений о согласов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>нии сделок с имуществом, закрепленным на праве оперативного управления за учреждениями (далее - Комиссия).</w:t>
      </w:r>
    </w:p>
    <w:p w:rsidR="00ED2DF2" w:rsidRPr="00342859" w:rsidRDefault="00ED2DF2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13. Решения Комиссии по вопросам согласования сделок учреждений, о</w:t>
      </w:r>
      <w:r w:rsidRPr="00342859">
        <w:rPr>
          <w:sz w:val="28"/>
          <w:szCs w:val="28"/>
        </w:rPr>
        <w:t>т</w:t>
      </w:r>
      <w:r w:rsidRPr="00342859">
        <w:rPr>
          <w:sz w:val="28"/>
          <w:szCs w:val="28"/>
        </w:rPr>
        <w:t>несенным к компетенции администрации городского округа Верхняя Пышма и по которым принято решение Комиссии о возможности согласования сделки, принимаются со следующей формулировкой, включаемой в протокол Коми</w:t>
      </w:r>
      <w:r w:rsidRPr="00342859">
        <w:rPr>
          <w:sz w:val="28"/>
          <w:szCs w:val="28"/>
        </w:rPr>
        <w:t>с</w:t>
      </w:r>
      <w:r w:rsidRPr="00342859">
        <w:rPr>
          <w:sz w:val="28"/>
          <w:szCs w:val="28"/>
        </w:rPr>
        <w:t>сии:</w:t>
      </w:r>
    </w:p>
    <w:p w:rsidR="00ED2DF2" w:rsidRPr="00342859" w:rsidRDefault="00ED2DF2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>"Документы, представленные муниципальным автономным учреждением городского округа Верхняя Пышма (указывается наименование учреждения), отвечают требованиям действующего законодательства, полноты и достоверн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>сти, сделка (указывается предмет и существенные условия совершения сделки, сумма сделки) может быть рекомендована администрации городского округа Верхняя Пышма к согласованию".</w:t>
      </w:r>
      <w:proofErr w:type="gramEnd"/>
    </w:p>
    <w:p w:rsidR="00ED2DF2" w:rsidRPr="00342859" w:rsidRDefault="00ED2DF2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14. Для рассмотрения заявлений и подготовки решения по вопросам,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занным в </w:t>
      </w:r>
      <w:hyperlink r:id="rId15" w:history="1">
        <w:r w:rsidRPr="00342859">
          <w:rPr>
            <w:sz w:val="28"/>
            <w:szCs w:val="28"/>
          </w:rPr>
          <w:t>подпунктах 2,</w:t>
        </w:r>
        <w:r w:rsidR="002E5E10">
          <w:rPr>
            <w:sz w:val="28"/>
            <w:szCs w:val="28"/>
          </w:rPr>
          <w:t xml:space="preserve"> </w:t>
        </w:r>
        <w:r w:rsidRPr="00342859">
          <w:rPr>
            <w:sz w:val="28"/>
            <w:szCs w:val="28"/>
          </w:rPr>
          <w:t>3 пункта 2</w:t>
        </w:r>
      </w:hyperlink>
      <w:r w:rsidRPr="00342859">
        <w:rPr>
          <w:sz w:val="28"/>
          <w:szCs w:val="28"/>
        </w:rPr>
        <w:t xml:space="preserve"> настоящего Порядка, уполномоченный о</w:t>
      </w:r>
      <w:r w:rsidRPr="00342859">
        <w:rPr>
          <w:sz w:val="28"/>
          <w:szCs w:val="28"/>
        </w:rPr>
        <w:t>р</w:t>
      </w:r>
      <w:r w:rsidRPr="00342859">
        <w:rPr>
          <w:sz w:val="28"/>
          <w:szCs w:val="28"/>
        </w:rPr>
        <w:t>ган вправе создавать совещательный орган по подготовке решений о соглас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>вании сделок с имуществом, закрепленным на праве оперативного управления за учреждениями (далее - Совещательный орган).</w:t>
      </w:r>
    </w:p>
    <w:p w:rsidR="00ED2DF2" w:rsidRDefault="00ED2DF2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15. Вопросы работы Комиссии (Совещательного органа) определяются в положении о Комиссии (Совещательном органе). Состав и положение о Коми</w:t>
      </w:r>
      <w:r w:rsidRPr="00342859">
        <w:rPr>
          <w:sz w:val="28"/>
          <w:szCs w:val="28"/>
        </w:rPr>
        <w:t>с</w:t>
      </w:r>
      <w:r w:rsidRPr="00342859">
        <w:rPr>
          <w:sz w:val="28"/>
          <w:szCs w:val="28"/>
        </w:rPr>
        <w:t>сии (Совещательном органе) утверждаются приказом уполномоченного органа.</w:t>
      </w:r>
    </w:p>
    <w:p w:rsidR="00773068" w:rsidRPr="005D34F8" w:rsidRDefault="00ED2DF2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73068" w:rsidRPr="005D34F8">
        <w:rPr>
          <w:sz w:val="28"/>
          <w:szCs w:val="28"/>
        </w:rPr>
        <w:t>. По итогам рассмотрения представленных документов уполномоче</w:t>
      </w:r>
      <w:r w:rsidR="00773068" w:rsidRPr="005D34F8">
        <w:rPr>
          <w:sz w:val="28"/>
          <w:szCs w:val="28"/>
        </w:rPr>
        <w:t>н</w:t>
      </w:r>
      <w:r w:rsidR="00773068" w:rsidRPr="005D34F8">
        <w:rPr>
          <w:sz w:val="28"/>
          <w:szCs w:val="28"/>
        </w:rPr>
        <w:t>ный орган в пределах своей компетенции принима</w:t>
      </w:r>
      <w:r w:rsidR="003A28D8">
        <w:rPr>
          <w:sz w:val="28"/>
          <w:szCs w:val="28"/>
        </w:rPr>
        <w:t>е</w:t>
      </w:r>
      <w:r w:rsidR="00773068" w:rsidRPr="005D34F8">
        <w:rPr>
          <w:sz w:val="28"/>
          <w:szCs w:val="28"/>
        </w:rPr>
        <w:t>т одно из следующих реш</w:t>
      </w:r>
      <w:r w:rsidR="00773068" w:rsidRPr="005D34F8">
        <w:rPr>
          <w:sz w:val="28"/>
          <w:szCs w:val="28"/>
        </w:rPr>
        <w:t>е</w:t>
      </w:r>
      <w:r w:rsidR="00773068" w:rsidRPr="005D34F8">
        <w:rPr>
          <w:sz w:val="28"/>
          <w:szCs w:val="28"/>
        </w:rPr>
        <w:t>ний: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1) о согласовании распоряжения имуществом учреждения;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2) об отказе в согласовании распоряжения имуществом учреждения.</w:t>
      </w:r>
    </w:p>
    <w:p w:rsidR="002E5E10" w:rsidRDefault="002E5E10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3068" w:rsidRPr="005D34F8" w:rsidRDefault="00ED2DF2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773068" w:rsidRPr="005D34F8">
        <w:rPr>
          <w:sz w:val="28"/>
          <w:szCs w:val="28"/>
        </w:rPr>
        <w:t>. Основаниями для отказа в согласовании распоряжения имуществом учреждения являются: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1) несоответствие представленного учреждением заявления требованиям, установленным настоящим Порядком;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2) наличие признаков невозможности осуществления учреждением де</w:t>
      </w:r>
      <w:r w:rsidRPr="005D34F8">
        <w:rPr>
          <w:sz w:val="28"/>
          <w:szCs w:val="28"/>
        </w:rPr>
        <w:t>я</w:t>
      </w:r>
      <w:r w:rsidRPr="005D34F8">
        <w:rPr>
          <w:sz w:val="28"/>
          <w:szCs w:val="28"/>
        </w:rPr>
        <w:t>тельности, цели, предмет и виды которой определены его уставом, в случае распоряжения имуществом;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3) несоответствие предполагаемого использования имущества целевому назначению данного имущества и (или) целям деятельности учреждения;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4) наличие потребности в данном имуществе у других учреждений (при отчуждении имущества) при наличии соответствующей информац</w:t>
      </w:r>
      <w:proofErr w:type="gramStart"/>
      <w:r w:rsidRPr="005D34F8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у </w:t>
      </w:r>
      <w:r w:rsidRPr="005D34F8">
        <w:rPr>
          <w:sz w:val="28"/>
          <w:szCs w:val="28"/>
        </w:rPr>
        <w:t>у</w:t>
      </w:r>
      <w:proofErr w:type="gramEnd"/>
      <w:r w:rsidRPr="005D34F8">
        <w:rPr>
          <w:sz w:val="28"/>
          <w:szCs w:val="28"/>
        </w:rPr>
        <w:t>полн</w:t>
      </w:r>
      <w:r w:rsidRPr="005D34F8">
        <w:rPr>
          <w:sz w:val="28"/>
          <w:szCs w:val="28"/>
        </w:rPr>
        <w:t>о</w:t>
      </w:r>
      <w:r w:rsidRPr="005D34F8">
        <w:rPr>
          <w:sz w:val="28"/>
          <w:szCs w:val="28"/>
        </w:rPr>
        <w:t>моченного органа;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5) наличие в документах, представленных учреждением, недостоверной или неполной информации об отчуждаемом объекте;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6) несоответствие представленных учреждением документов обязател</w:t>
      </w:r>
      <w:r w:rsidRPr="005D34F8">
        <w:rPr>
          <w:sz w:val="28"/>
          <w:szCs w:val="28"/>
        </w:rPr>
        <w:t>ь</w:t>
      </w:r>
      <w:r w:rsidRPr="005D34F8">
        <w:rPr>
          <w:sz w:val="28"/>
          <w:szCs w:val="28"/>
        </w:rPr>
        <w:t>ным требованиям, установленных действующим законодательством Росси</w:t>
      </w:r>
      <w:r w:rsidRPr="005D34F8">
        <w:rPr>
          <w:sz w:val="28"/>
          <w:szCs w:val="28"/>
        </w:rPr>
        <w:t>й</w:t>
      </w:r>
      <w:r w:rsidRPr="005D34F8">
        <w:rPr>
          <w:sz w:val="28"/>
          <w:szCs w:val="28"/>
        </w:rPr>
        <w:t>ской Федерации;</w:t>
      </w:r>
    </w:p>
    <w:p w:rsidR="00773068" w:rsidRPr="005D34F8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4F8">
        <w:rPr>
          <w:sz w:val="28"/>
          <w:szCs w:val="28"/>
        </w:rPr>
        <w:t>7) противоречие условий сделки положениям устава учреждения.</w:t>
      </w:r>
    </w:p>
    <w:p w:rsidR="00773068" w:rsidRDefault="00ED2DF2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75"/>
      <w:bookmarkEnd w:id="15"/>
      <w:r>
        <w:rPr>
          <w:sz w:val="28"/>
          <w:szCs w:val="28"/>
        </w:rPr>
        <w:t>18</w:t>
      </w:r>
      <w:r w:rsidR="00773068" w:rsidRPr="005D34F8">
        <w:rPr>
          <w:sz w:val="28"/>
          <w:szCs w:val="28"/>
        </w:rPr>
        <w:t>. Решение уполномоченного органа о даче согласия оформляется в форме решения уполномоченного органа.</w:t>
      </w:r>
    </w:p>
    <w:p w:rsidR="00ED2DF2" w:rsidRPr="004F32FF" w:rsidRDefault="00342859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D2DF2" w:rsidRPr="004F32FF">
        <w:rPr>
          <w:sz w:val="28"/>
          <w:szCs w:val="28"/>
        </w:rPr>
        <w:t>. Решение об отказе в даче согласия оформляется письмом уполном</w:t>
      </w:r>
      <w:r w:rsidR="00ED2DF2" w:rsidRPr="004F32FF">
        <w:rPr>
          <w:sz w:val="28"/>
          <w:szCs w:val="28"/>
        </w:rPr>
        <w:t>о</w:t>
      </w:r>
      <w:r w:rsidR="00ED2DF2" w:rsidRPr="004F32FF">
        <w:rPr>
          <w:sz w:val="28"/>
          <w:szCs w:val="28"/>
        </w:rPr>
        <w:t>ченного органа.</w:t>
      </w:r>
    </w:p>
    <w:p w:rsidR="00ED2DF2" w:rsidRPr="004F32FF" w:rsidRDefault="00342859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D2DF2" w:rsidRPr="004F32FF">
        <w:rPr>
          <w:sz w:val="28"/>
          <w:szCs w:val="28"/>
        </w:rPr>
        <w:t xml:space="preserve">. Уполномоченный орган доводит </w:t>
      </w:r>
      <w:r w:rsidR="00ED2DF2">
        <w:rPr>
          <w:sz w:val="28"/>
          <w:szCs w:val="28"/>
        </w:rPr>
        <w:t>принятое</w:t>
      </w:r>
      <w:r w:rsidR="00ED2DF2" w:rsidRPr="004F32FF">
        <w:rPr>
          <w:sz w:val="28"/>
          <w:szCs w:val="28"/>
        </w:rPr>
        <w:t xml:space="preserve"> решение до учреждения не позднее 7 </w:t>
      </w:r>
      <w:r w:rsidR="00ED2DF2">
        <w:rPr>
          <w:sz w:val="28"/>
          <w:szCs w:val="28"/>
        </w:rPr>
        <w:t xml:space="preserve">календарных </w:t>
      </w:r>
      <w:r w:rsidR="00ED2DF2" w:rsidRPr="004F32FF">
        <w:rPr>
          <w:sz w:val="28"/>
          <w:szCs w:val="28"/>
        </w:rPr>
        <w:t xml:space="preserve">дней </w:t>
      </w:r>
      <w:proofErr w:type="gramStart"/>
      <w:r w:rsidR="00ED2DF2" w:rsidRPr="004F32FF">
        <w:rPr>
          <w:sz w:val="28"/>
          <w:szCs w:val="28"/>
        </w:rPr>
        <w:t>с даты принятия</w:t>
      </w:r>
      <w:proofErr w:type="gramEnd"/>
      <w:r w:rsidR="00ED2DF2" w:rsidRPr="004F32FF">
        <w:rPr>
          <w:sz w:val="28"/>
          <w:szCs w:val="28"/>
        </w:rPr>
        <w:t xml:space="preserve"> такого решения.</w:t>
      </w:r>
    </w:p>
    <w:p w:rsidR="00ED2DF2" w:rsidRPr="004F32FF" w:rsidRDefault="00342859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D2DF2" w:rsidRPr="004F32FF">
        <w:rPr>
          <w:sz w:val="28"/>
          <w:szCs w:val="28"/>
        </w:rPr>
        <w:t xml:space="preserve">. Учреждение не позднее 7 </w:t>
      </w:r>
      <w:r w:rsidR="00ED2DF2">
        <w:rPr>
          <w:sz w:val="28"/>
          <w:szCs w:val="28"/>
        </w:rPr>
        <w:t>календарных</w:t>
      </w:r>
      <w:r w:rsidR="00ED2DF2" w:rsidRPr="004F32FF">
        <w:rPr>
          <w:sz w:val="28"/>
          <w:szCs w:val="28"/>
        </w:rPr>
        <w:t xml:space="preserve"> дней со дня совершения сде</w:t>
      </w:r>
      <w:r w:rsidR="00ED2DF2" w:rsidRPr="004F32FF">
        <w:rPr>
          <w:sz w:val="28"/>
          <w:szCs w:val="28"/>
        </w:rPr>
        <w:t>л</w:t>
      </w:r>
      <w:r w:rsidR="00ED2DF2" w:rsidRPr="004F32FF">
        <w:rPr>
          <w:sz w:val="28"/>
          <w:szCs w:val="28"/>
        </w:rPr>
        <w:t xml:space="preserve">ки, на которое получено согласие в соответствии с настоящим Порядком, направляет </w:t>
      </w:r>
      <w:proofErr w:type="gramStart"/>
      <w:r w:rsidR="00ED2DF2" w:rsidRPr="004F32FF">
        <w:rPr>
          <w:sz w:val="28"/>
          <w:szCs w:val="28"/>
        </w:rPr>
        <w:t>в</w:t>
      </w:r>
      <w:proofErr w:type="gramEnd"/>
      <w:r w:rsidR="00ED2DF2" w:rsidRPr="004F32FF">
        <w:rPr>
          <w:sz w:val="28"/>
          <w:szCs w:val="28"/>
        </w:rPr>
        <w:t xml:space="preserve"> </w:t>
      </w:r>
      <w:proofErr w:type="gramStart"/>
      <w:r w:rsidR="00ED2DF2" w:rsidRPr="004F32FF">
        <w:rPr>
          <w:sz w:val="28"/>
          <w:szCs w:val="28"/>
        </w:rPr>
        <w:t>уполномоченный</w:t>
      </w:r>
      <w:proofErr w:type="gramEnd"/>
      <w:r w:rsidR="00ED2DF2" w:rsidRPr="004F32FF">
        <w:rPr>
          <w:sz w:val="28"/>
          <w:szCs w:val="28"/>
        </w:rPr>
        <w:t xml:space="preserve"> орган отчет о совершении сделки с приложен</w:t>
      </w:r>
      <w:r w:rsidR="00ED2DF2" w:rsidRPr="004F32FF">
        <w:rPr>
          <w:sz w:val="28"/>
          <w:szCs w:val="28"/>
        </w:rPr>
        <w:t>и</w:t>
      </w:r>
      <w:r w:rsidR="00ED2DF2" w:rsidRPr="004F32FF">
        <w:rPr>
          <w:sz w:val="28"/>
          <w:szCs w:val="28"/>
        </w:rPr>
        <w:t>ем копий документов, подтверждающих совершение сделки.</w:t>
      </w:r>
    </w:p>
    <w:p w:rsidR="00ED2DF2" w:rsidRPr="004F32FF" w:rsidRDefault="00342859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D2DF2" w:rsidRPr="004F32FF">
        <w:rPr>
          <w:sz w:val="28"/>
          <w:szCs w:val="28"/>
        </w:rPr>
        <w:t>. Решение о даче согласия действует в течение одного года с момента его принятия.</w:t>
      </w:r>
    </w:p>
    <w:p w:rsidR="00ED2DF2" w:rsidRDefault="00342859" w:rsidP="00ED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D2DF2" w:rsidRPr="004F32FF">
        <w:rPr>
          <w:sz w:val="28"/>
          <w:szCs w:val="28"/>
        </w:rPr>
        <w:t>. В случае внесения учреждением изменений в проект сделки после д</w:t>
      </w:r>
      <w:r w:rsidR="00ED2DF2" w:rsidRPr="004F32FF">
        <w:rPr>
          <w:sz w:val="28"/>
          <w:szCs w:val="28"/>
        </w:rPr>
        <w:t>а</w:t>
      </w:r>
      <w:r w:rsidR="00ED2DF2" w:rsidRPr="004F32FF">
        <w:rPr>
          <w:sz w:val="28"/>
          <w:szCs w:val="28"/>
        </w:rPr>
        <w:t xml:space="preserve">ты направления </w:t>
      </w:r>
      <w:r w:rsidR="00ED2DF2">
        <w:rPr>
          <w:sz w:val="28"/>
          <w:szCs w:val="28"/>
        </w:rPr>
        <w:t>заявления в уполномоченный орган</w:t>
      </w:r>
      <w:r w:rsidR="00ED2DF2" w:rsidRPr="004F32FF">
        <w:rPr>
          <w:sz w:val="28"/>
          <w:szCs w:val="28"/>
        </w:rPr>
        <w:t>, учреждение представляет новое заявление с приложением документов в соответствии с настоящим П</w:t>
      </w:r>
      <w:r w:rsidR="00ED2DF2" w:rsidRPr="004F32FF">
        <w:rPr>
          <w:sz w:val="28"/>
          <w:szCs w:val="28"/>
        </w:rPr>
        <w:t>о</w:t>
      </w:r>
      <w:r w:rsidR="00ED2DF2" w:rsidRPr="004F32FF">
        <w:rPr>
          <w:sz w:val="28"/>
          <w:szCs w:val="28"/>
        </w:rPr>
        <w:t>рядком.</w:t>
      </w:r>
    </w:p>
    <w:p w:rsidR="00773068" w:rsidRDefault="00ED2DF2" w:rsidP="00195ABE">
      <w:pPr>
        <w:ind w:left="4678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6" w:name="Par76"/>
      <w:bookmarkEnd w:id="16"/>
      <w:r w:rsidR="00773068">
        <w:rPr>
          <w:sz w:val="28"/>
          <w:szCs w:val="28"/>
        </w:rPr>
        <w:lastRenderedPageBreak/>
        <w:t>УТВЕРЖДЕН</w:t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73068" w:rsidRDefault="00773068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</w:p>
    <w:p w:rsidR="00773068" w:rsidRDefault="002C29ED" w:rsidP="00773068">
      <w:pPr>
        <w:tabs>
          <w:tab w:val="left" w:leader="underscore" w:pos="9639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от 29.08.2014</w:t>
      </w:r>
      <w:bookmarkStart w:id="17" w:name="_GoBack"/>
      <w:bookmarkEnd w:id="17"/>
      <w:r w:rsidR="00773068">
        <w:rPr>
          <w:sz w:val="28"/>
          <w:szCs w:val="28"/>
        </w:rPr>
        <w:t xml:space="preserve"> № </w:t>
      </w:r>
      <w:r>
        <w:rPr>
          <w:sz w:val="28"/>
          <w:szCs w:val="28"/>
        </w:rPr>
        <w:t>1472</w:t>
      </w:r>
    </w:p>
    <w:p w:rsidR="00773068" w:rsidRDefault="00773068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773068" w:rsidRPr="007B62D8" w:rsidRDefault="00773068" w:rsidP="00773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62D8">
        <w:rPr>
          <w:b/>
          <w:bCs/>
          <w:sz w:val="28"/>
          <w:szCs w:val="28"/>
        </w:rPr>
        <w:t>ПОРЯДОК</w:t>
      </w:r>
    </w:p>
    <w:p w:rsidR="00773068" w:rsidRPr="00CF6755" w:rsidRDefault="00773068" w:rsidP="00773068">
      <w:pPr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CF6755">
        <w:rPr>
          <w:b/>
          <w:bCs/>
          <w:spacing w:val="-4"/>
          <w:sz w:val="28"/>
          <w:szCs w:val="28"/>
        </w:rPr>
        <w:t>согласования распоряжения муниципальным имуществом</w:t>
      </w:r>
    </w:p>
    <w:p w:rsidR="00773068" w:rsidRPr="00CF6755" w:rsidRDefault="00773068" w:rsidP="00773068">
      <w:pPr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CF6755">
        <w:rPr>
          <w:b/>
          <w:bCs/>
          <w:spacing w:val="-4"/>
          <w:sz w:val="28"/>
          <w:szCs w:val="28"/>
        </w:rPr>
        <w:t xml:space="preserve">городского округа Верхняя Пышма, </w:t>
      </w:r>
      <w:proofErr w:type="gramStart"/>
      <w:r w:rsidRPr="00CF6755">
        <w:rPr>
          <w:b/>
          <w:bCs/>
          <w:spacing w:val="-4"/>
          <w:sz w:val="28"/>
          <w:szCs w:val="28"/>
        </w:rPr>
        <w:t>закрепленным</w:t>
      </w:r>
      <w:proofErr w:type="gramEnd"/>
      <w:r w:rsidRPr="00CF6755">
        <w:rPr>
          <w:b/>
          <w:bCs/>
          <w:spacing w:val="-4"/>
          <w:sz w:val="28"/>
          <w:szCs w:val="28"/>
        </w:rPr>
        <w:t xml:space="preserve"> на праве </w:t>
      </w:r>
    </w:p>
    <w:p w:rsidR="00773068" w:rsidRPr="00CF6755" w:rsidRDefault="00773068" w:rsidP="00773068">
      <w:pPr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CF6755">
        <w:rPr>
          <w:b/>
          <w:bCs/>
          <w:spacing w:val="-4"/>
          <w:sz w:val="28"/>
          <w:szCs w:val="28"/>
        </w:rPr>
        <w:t xml:space="preserve">оперативного управления за </w:t>
      </w:r>
      <w:proofErr w:type="gramStart"/>
      <w:r w:rsidRPr="00CF6755">
        <w:rPr>
          <w:b/>
          <w:bCs/>
          <w:spacing w:val="-4"/>
          <w:sz w:val="28"/>
          <w:szCs w:val="28"/>
        </w:rPr>
        <w:t>муниципальными</w:t>
      </w:r>
      <w:proofErr w:type="gramEnd"/>
      <w:r w:rsidRPr="00CF6755">
        <w:rPr>
          <w:b/>
          <w:bCs/>
          <w:spacing w:val="-4"/>
          <w:sz w:val="28"/>
          <w:szCs w:val="28"/>
        </w:rPr>
        <w:t xml:space="preserve"> бюджетными </w:t>
      </w:r>
    </w:p>
    <w:p w:rsidR="00773068" w:rsidRPr="00CF6755" w:rsidRDefault="00773068" w:rsidP="00773068">
      <w:pPr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CF6755">
        <w:rPr>
          <w:b/>
          <w:bCs/>
          <w:spacing w:val="-4"/>
          <w:sz w:val="28"/>
          <w:szCs w:val="28"/>
        </w:rPr>
        <w:t>учреждениями городского округа Верхняя Пышма</w:t>
      </w:r>
    </w:p>
    <w:p w:rsidR="00773068" w:rsidRPr="007B62D8" w:rsidRDefault="00773068" w:rsidP="007730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1. </w:t>
      </w:r>
      <w:proofErr w:type="gramStart"/>
      <w:r w:rsidRPr="00CF6755">
        <w:rPr>
          <w:sz w:val="28"/>
          <w:szCs w:val="28"/>
        </w:rPr>
        <w:t>Настоящий Порядок устанавливает процедуры обращения муниц</w:t>
      </w:r>
      <w:r w:rsidRPr="00CF6755">
        <w:rPr>
          <w:sz w:val="28"/>
          <w:szCs w:val="28"/>
        </w:rPr>
        <w:t>и</w:t>
      </w:r>
      <w:r w:rsidRPr="00CF6755">
        <w:rPr>
          <w:sz w:val="28"/>
          <w:szCs w:val="28"/>
        </w:rPr>
        <w:t xml:space="preserve">пальных бюджетных </w:t>
      </w:r>
      <w:r w:rsidR="00647039" w:rsidRPr="00CF6755">
        <w:rPr>
          <w:sz w:val="28"/>
          <w:szCs w:val="28"/>
        </w:rPr>
        <w:t>учреждений городского</w:t>
      </w:r>
      <w:r w:rsidRPr="00CF6755">
        <w:rPr>
          <w:sz w:val="28"/>
          <w:szCs w:val="28"/>
        </w:rPr>
        <w:t xml:space="preserve"> округа Верхняя Пышма (</w:t>
      </w:r>
      <w:r w:rsidR="00647039">
        <w:rPr>
          <w:sz w:val="28"/>
          <w:szCs w:val="28"/>
        </w:rPr>
        <w:t>далее - учреждения) за получение</w:t>
      </w:r>
      <w:r w:rsidRPr="00CF6755">
        <w:rPr>
          <w:sz w:val="28"/>
          <w:szCs w:val="28"/>
        </w:rPr>
        <w:t xml:space="preserve"> согласия на распоряжение муниципальным имущ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ством городского округа Верхняя Пышма (далее - имущество), закрепленным за ними на праве оперативного управления, и совершение сделок в случаях, к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гда федеральным законодательством предусмотрено получение согласия со</w:t>
      </w:r>
      <w:r w:rsidRPr="00CF6755">
        <w:rPr>
          <w:sz w:val="28"/>
          <w:szCs w:val="28"/>
        </w:rPr>
        <w:t>б</w:t>
      </w:r>
      <w:r w:rsidRPr="00CF6755">
        <w:rPr>
          <w:sz w:val="28"/>
          <w:szCs w:val="28"/>
        </w:rPr>
        <w:t>ственника имущества учреждения на совершение сделок.</w:t>
      </w:r>
      <w:proofErr w:type="gramEnd"/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2. Под согласованием понимается деятельность </w:t>
      </w:r>
      <w:r>
        <w:rPr>
          <w:sz w:val="28"/>
          <w:szCs w:val="28"/>
        </w:rPr>
        <w:t>к</w:t>
      </w:r>
      <w:r w:rsidRPr="00CF6755">
        <w:rPr>
          <w:sz w:val="28"/>
          <w:szCs w:val="28"/>
        </w:rPr>
        <w:t xml:space="preserve">омитета по управлению имуществом </w:t>
      </w:r>
      <w:r>
        <w:rPr>
          <w:sz w:val="28"/>
          <w:szCs w:val="28"/>
        </w:rPr>
        <w:t>а</w:t>
      </w:r>
      <w:r w:rsidRPr="00CF6755">
        <w:rPr>
          <w:sz w:val="28"/>
          <w:szCs w:val="28"/>
        </w:rPr>
        <w:t>дминистрации городского округа Верхняя Пышма (далее - упо</w:t>
      </w:r>
      <w:r w:rsidRPr="00CF6755">
        <w:rPr>
          <w:sz w:val="28"/>
          <w:szCs w:val="28"/>
        </w:rPr>
        <w:t>л</w:t>
      </w:r>
      <w:r w:rsidRPr="00CF6755">
        <w:rPr>
          <w:sz w:val="28"/>
          <w:szCs w:val="28"/>
        </w:rPr>
        <w:t>номоченные органы) в пределах его компетенции по предоставлению учрежд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ниям согласия либо отказа в согласовании</w:t>
      </w:r>
      <w:r>
        <w:rPr>
          <w:sz w:val="28"/>
          <w:szCs w:val="28"/>
        </w:rPr>
        <w:t xml:space="preserve"> в случаях</w:t>
      </w:r>
      <w:r w:rsidRPr="00CF6755">
        <w:rPr>
          <w:sz w:val="28"/>
          <w:szCs w:val="28"/>
        </w:rPr>
        <w:t>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распоряжения недвижимым имуществом, закрепленным на праве оп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ративного управления за учреждением;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распоряжения особо ценным движимым имуществом, закрепленным на праве оперативного управления за учреждением или приобретенным учрежд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нием за счет средств, выделенных ему собственником на приобретение такого имущества;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3) совершения учреждением крупных сделок;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4"/>
      <w:bookmarkEnd w:id="18"/>
      <w:r w:rsidRPr="00CF6755">
        <w:rPr>
          <w:sz w:val="28"/>
          <w:szCs w:val="28"/>
        </w:rPr>
        <w:t>4) совершения сделок с участием учреждения, в совершении которых имеется заинтересованность;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15"/>
      <w:bookmarkEnd w:id="19"/>
      <w:r w:rsidRPr="00CF6755">
        <w:rPr>
          <w:sz w:val="28"/>
          <w:szCs w:val="28"/>
        </w:rPr>
        <w:t>5) передачи некоммерческим организациям в качестве их учредителя или участника денежных средств (если иное не установлено условиями их пред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 xml:space="preserve">ставления) и иного имущества, за исключением имущества, указанного в </w:t>
      </w:r>
      <w:hyperlink w:anchor="Par11" w:history="1">
        <w:r w:rsidRPr="00CF6755">
          <w:rPr>
            <w:sz w:val="28"/>
            <w:szCs w:val="28"/>
          </w:rPr>
          <w:t>по</w:t>
        </w:r>
        <w:r w:rsidRPr="00CF6755">
          <w:rPr>
            <w:sz w:val="28"/>
            <w:szCs w:val="28"/>
          </w:rPr>
          <w:t>д</w:t>
        </w:r>
        <w:r w:rsidRPr="00CF6755">
          <w:rPr>
            <w:sz w:val="28"/>
            <w:szCs w:val="28"/>
          </w:rPr>
          <w:t>пунктах 1</w:t>
        </w:r>
      </w:hyperlink>
      <w:r w:rsidRPr="00CF6755">
        <w:rPr>
          <w:sz w:val="28"/>
          <w:szCs w:val="28"/>
        </w:rPr>
        <w:t xml:space="preserve"> и </w:t>
      </w:r>
      <w:hyperlink w:anchor="Par12" w:history="1">
        <w:r w:rsidRPr="00CF6755">
          <w:rPr>
            <w:sz w:val="28"/>
            <w:szCs w:val="28"/>
          </w:rPr>
          <w:t>2</w:t>
        </w:r>
      </w:hyperlink>
      <w:r w:rsidRPr="00CF6755">
        <w:rPr>
          <w:sz w:val="28"/>
          <w:szCs w:val="28"/>
        </w:rPr>
        <w:t xml:space="preserve"> настоящего пункта.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18"/>
      <w:bookmarkEnd w:id="20"/>
      <w:r w:rsidRPr="00CF6755">
        <w:rPr>
          <w:sz w:val="28"/>
          <w:szCs w:val="28"/>
        </w:rPr>
        <w:t xml:space="preserve">3. Для согласования вопросов, указанных в </w:t>
      </w:r>
      <w:hyperlink w:anchor="Par10" w:history="1">
        <w:r w:rsidRPr="00CF6755">
          <w:rPr>
            <w:sz w:val="28"/>
            <w:szCs w:val="28"/>
          </w:rPr>
          <w:t>пункте 2</w:t>
        </w:r>
      </w:hyperlink>
      <w:r w:rsidRPr="00CF6755">
        <w:rPr>
          <w:sz w:val="28"/>
          <w:szCs w:val="28"/>
        </w:rPr>
        <w:t xml:space="preserve"> настоящего Порядка, учреждение представляет в уполномоченный орган: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заявление;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копии форм бухгалтерской отчетности за последний финансовый год и на последнюю отчетную дату с отметкой налогового органа о принятии, зав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ренные руководителем и главным бухгалтером учреждения;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3) технико-экономическое обоснование;</w:t>
      </w:r>
    </w:p>
    <w:p w:rsidR="00773068" w:rsidRPr="00CF6755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3068" w:rsidRPr="00CF6755">
        <w:rPr>
          <w:sz w:val="28"/>
          <w:szCs w:val="28"/>
        </w:rPr>
        <w:t xml:space="preserve">) документы, указанные в </w:t>
      </w:r>
      <w:hyperlink w:anchor="Par34" w:history="1">
        <w:r w:rsidR="00773068" w:rsidRPr="00CF6755">
          <w:rPr>
            <w:sz w:val="28"/>
            <w:szCs w:val="28"/>
          </w:rPr>
          <w:t>пунктах 5</w:t>
        </w:r>
      </w:hyperlink>
      <w:r w:rsidR="00773068" w:rsidRPr="00CF6755">
        <w:rPr>
          <w:sz w:val="28"/>
          <w:szCs w:val="28"/>
        </w:rPr>
        <w:t xml:space="preserve"> - </w:t>
      </w:r>
      <w:hyperlink w:anchor="Par49" w:history="1">
        <w:r w:rsidR="00773068" w:rsidRPr="00CF6755">
          <w:rPr>
            <w:sz w:val="28"/>
            <w:szCs w:val="28"/>
          </w:rPr>
          <w:t>8</w:t>
        </w:r>
      </w:hyperlink>
      <w:r w:rsidR="00773068" w:rsidRPr="00CF6755">
        <w:rPr>
          <w:sz w:val="28"/>
          <w:szCs w:val="28"/>
        </w:rPr>
        <w:t xml:space="preserve"> настоящего Порядка.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4. Заявление учреждения должно содержать следующие сведения: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1) о подлежащем согласованию вопросе, указанном в </w:t>
      </w:r>
      <w:hyperlink w:anchor="Par10" w:history="1">
        <w:r w:rsidRPr="00CF6755">
          <w:rPr>
            <w:sz w:val="28"/>
            <w:szCs w:val="28"/>
          </w:rPr>
          <w:t>пункте 2</w:t>
        </w:r>
      </w:hyperlink>
      <w:r w:rsidRPr="00CF6755">
        <w:rPr>
          <w:sz w:val="28"/>
          <w:szCs w:val="28"/>
        </w:rPr>
        <w:t xml:space="preserve"> настоящ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го Порядка, характере соответствующей сделки;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lastRenderedPageBreak/>
        <w:t>2) сведения, позволяющие идентифицировать имущество: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6755">
        <w:rPr>
          <w:sz w:val="28"/>
          <w:szCs w:val="28"/>
        </w:rPr>
        <w:t>для зданий, строений, сооружений, помещений - наименование, мест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нахождение (адрес);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6755">
        <w:rPr>
          <w:sz w:val="28"/>
          <w:szCs w:val="28"/>
        </w:rPr>
        <w:t>для транспортных средств - марка, модель, номер кузова, номер двиг</w:t>
      </w:r>
      <w:r w:rsidRPr="00CF6755">
        <w:rPr>
          <w:sz w:val="28"/>
          <w:szCs w:val="28"/>
        </w:rPr>
        <w:t>а</w:t>
      </w:r>
      <w:r w:rsidRPr="00CF6755">
        <w:rPr>
          <w:sz w:val="28"/>
          <w:szCs w:val="28"/>
        </w:rPr>
        <w:t>теля, номер шасси, идентификационный номер (VIN);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6755">
        <w:rPr>
          <w:sz w:val="28"/>
          <w:szCs w:val="28"/>
        </w:rPr>
        <w:t>для иного движимого имущества - наименование, а также информация, позволяющая идентифицировать имущество;</w:t>
      </w:r>
    </w:p>
    <w:p w:rsidR="0083223B" w:rsidRPr="00342859" w:rsidRDefault="00773068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3) </w:t>
      </w:r>
      <w:r w:rsidR="0083223B">
        <w:rPr>
          <w:sz w:val="28"/>
          <w:szCs w:val="28"/>
        </w:rPr>
        <w:t xml:space="preserve">о балансовой </w:t>
      </w:r>
      <w:r w:rsidR="0083223B" w:rsidRPr="00342859">
        <w:rPr>
          <w:sz w:val="28"/>
          <w:szCs w:val="28"/>
        </w:rPr>
        <w:t>и рыночной стоимости имущества либо рыночной ежем</w:t>
      </w:r>
      <w:r w:rsidR="0083223B" w:rsidRPr="00342859">
        <w:rPr>
          <w:sz w:val="28"/>
          <w:szCs w:val="28"/>
        </w:rPr>
        <w:t>е</w:t>
      </w:r>
      <w:r w:rsidR="0083223B" w:rsidRPr="00342859">
        <w:rPr>
          <w:sz w:val="28"/>
          <w:szCs w:val="28"/>
        </w:rPr>
        <w:t>сячной ставке арендной платы за имущество, принадлежащее учреждению, в</w:t>
      </w:r>
      <w:r w:rsidR="0083223B" w:rsidRPr="00342859">
        <w:rPr>
          <w:sz w:val="28"/>
          <w:szCs w:val="28"/>
        </w:rPr>
        <w:t>о</w:t>
      </w:r>
      <w:r w:rsidR="0083223B" w:rsidRPr="00342859">
        <w:rPr>
          <w:sz w:val="28"/>
          <w:szCs w:val="28"/>
        </w:rPr>
        <w:t>влекаемое в сделку, а в случае согласования предоставления имущества в бе</w:t>
      </w:r>
      <w:r w:rsidR="0083223B" w:rsidRPr="00342859">
        <w:rPr>
          <w:sz w:val="28"/>
          <w:szCs w:val="28"/>
        </w:rPr>
        <w:t>з</w:t>
      </w:r>
      <w:r w:rsidR="0083223B" w:rsidRPr="00342859">
        <w:rPr>
          <w:sz w:val="28"/>
          <w:szCs w:val="28"/>
        </w:rPr>
        <w:t>возмездное пользование - о балансовой стоимости имущества;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4) цель распоряжения имуществом;</w:t>
      </w:r>
      <w:r w:rsidR="0083223B" w:rsidRPr="00342859">
        <w:rPr>
          <w:sz w:val="28"/>
          <w:szCs w:val="28"/>
        </w:rPr>
        <w:t xml:space="preserve"> </w:t>
      </w:r>
    </w:p>
    <w:p w:rsidR="00773068" w:rsidRPr="00342859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5) о предполагаемом размере доходов учреждения;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6) в случае передачи имущества во временное владение и (или) пользов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>ние - срок такой передачи</w:t>
      </w:r>
      <w:r w:rsidRPr="00CF6755">
        <w:rPr>
          <w:sz w:val="28"/>
          <w:szCs w:val="28"/>
        </w:rPr>
        <w:t xml:space="preserve"> и характер предполагаемого использования имущ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ства.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Заявление подписывается руководителем учреждения и заверяется печ</w:t>
      </w:r>
      <w:r w:rsidRPr="00CF6755">
        <w:rPr>
          <w:sz w:val="28"/>
          <w:szCs w:val="28"/>
        </w:rPr>
        <w:t>а</w:t>
      </w:r>
      <w:r w:rsidRPr="00CF6755">
        <w:rPr>
          <w:sz w:val="28"/>
          <w:szCs w:val="28"/>
        </w:rPr>
        <w:t>тью учреждения.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5. </w:t>
      </w:r>
      <w:proofErr w:type="gramStart"/>
      <w:r w:rsidRPr="00CF6755">
        <w:rPr>
          <w:sz w:val="28"/>
          <w:szCs w:val="28"/>
        </w:rPr>
        <w:t>Технико-экономическое обоснование подготавливается учреждением и должно содержать целесообразность предлагаемого учреждением способа ра</w:t>
      </w:r>
      <w:r w:rsidRPr="00CF6755">
        <w:rPr>
          <w:sz w:val="28"/>
          <w:szCs w:val="28"/>
        </w:rPr>
        <w:t>с</w:t>
      </w:r>
      <w:r w:rsidRPr="00CF6755">
        <w:rPr>
          <w:sz w:val="28"/>
          <w:szCs w:val="28"/>
        </w:rPr>
        <w:t>поряжения имуществом с обоснованием расчета стоимости имущества, вовл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каемого в сделку, и размера доходов учреждения, получаемых от совершения данной сделки, прогноз влияния сделки на повышение эффективности деятел</w:t>
      </w:r>
      <w:r w:rsidRPr="00CF6755">
        <w:rPr>
          <w:sz w:val="28"/>
          <w:szCs w:val="28"/>
        </w:rPr>
        <w:t>ь</w:t>
      </w:r>
      <w:r w:rsidRPr="00CF6755">
        <w:rPr>
          <w:sz w:val="28"/>
          <w:szCs w:val="28"/>
        </w:rPr>
        <w:t>ности учреждения и показателей его финансово-хозяйственной деятельности, обоснование положительного экономического эффекта и возможности дал</w:t>
      </w:r>
      <w:r w:rsidRPr="00CF6755">
        <w:rPr>
          <w:sz w:val="28"/>
          <w:szCs w:val="28"/>
        </w:rPr>
        <w:t>ь</w:t>
      </w:r>
      <w:r w:rsidRPr="00CF6755">
        <w:rPr>
          <w:sz w:val="28"/>
          <w:szCs w:val="28"/>
        </w:rPr>
        <w:t>нейшего беспрепятственного осуществления учреждением уставной деятельн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сти.</w:t>
      </w:r>
      <w:proofErr w:type="gramEnd"/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6. К заявлению учреждения о согласовании </w:t>
      </w:r>
      <w:r w:rsidR="003A28D8">
        <w:rPr>
          <w:sz w:val="28"/>
          <w:szCs w:val="28"/>
        </w:rPr>
        <w:t>распоряжения имуществом</w:t>
      </w:r>
      <w:r w:rsidRPr="00CF6755">
        <w:rPr>
          <w:sz w:val="28"/>
          <w:szCs w:val="28"/>
        </w:rPr>
        <w:t>, указанн</w:t>
      </w:r>
      <w:r w:rsidR="003A28D8">
        <w:rPr>
          <w:sz w:val="28"/>
          <w:szCs w:val="28"/>
        </w:rPr>
        <w:t>ым</w:t>
      </w:r>
      <w:r w:rsidRPr="00CF6755">
        <w:rPr>
          <w:sz w:val="28"/>
          <w:szCs w:val="28"/>
        </w:rPr>
        <w:t xml:space="preserve"> в </w:t>
      </w:r>
      <w:hyperlink w:anchor="Par11" w:history="1">
        <w:r w:rsidRPr="00CF6755">
          <w:rPr>
            <w:sz w:val="28"/>
            <w:szCs w:val="28"/>
          </w:rPr>
          <w:t>подпункте 1 пункта 2</w:t>
        </w:r>
      </w:hyperlink>
      <w:r w:rsidRPr="00CF6755">
        <w:rPr>
          <w:sz w:val="28"/>
          <w:szCs w:val="28"/>
        </w:rPr>
        <w:t xml:space="preserve"> настоящего Порядка, должны прилагаться следующие документы: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1) копии правоустанавливающих </w:t>
      </w:r>
      <w:r w:rsidR="00CC4AA8">
        <w:rPr>
          <w:sz w:val="28"/>
          <w:szCs w:val="28"/>
        </w:rPr>
        <w:t xml:space="preserve">и/или </w:t>
      </w:r>
      <w:proofErr w:type="spellStart"/>
      <w:r w:rsidR="00CC4AA8">
        <w:rPr>
          <w:sz w:val="28"/>
          <w:szCs w:val="28"/>
        </w:rPr>
        <w:t>правоудостоверяющих</w:t>
      </w:r>
      <w:proofErr w:type="spellEnd"/>
      <w:r w:rsidR="00CC4AA8">
        <w:rPr>
          <w:sz w:val="28"/>
          <w:szCs w:val="28"/>
        </w:rPr>
        <w:t xml:space="preserve"> </w:t>
      </w:r>
      <w:r w:rsidRPr="00CF6755">
        <w:rPr>
          <w:sz w:val="28"/>
          <w:szCs w:val="28"/>
        </w:rPr>
        <w:t>докуме</w:t>
      </w:r>
      <w:r w:rsidRPr="00CF6755">
        <w:rPr>
          <w:sz w:val="28"/>
          <w:szCs w:val="28"/>
        </w:rPr>
        <w:t>н</w:t>
      </w:r>
      <w:r w:rsidRPr="00CF6755">
        <w:rPr>
          <w:sz w:val="28"/>
          <w:szCs w:val="28"/>
        </w:rPr>
        <w:t>тов на имущество;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2) копии правоустанавливающих </w:t>
      </w:r>
      <w:r w:rsidR="00CC4AA8">
        <w:rPr>
          <w:sz w:val="28"/>
          <w:szCs w:val="28"/>
        </w:rPr>
        <w:t xml:space="preserve">и/или </w:t>
      </w:r>
      <w:proofErr w:type="spellStart"/>
      <w:r w:rsidR="00CC4AA8">
        <w:rPr>
          <w:sz w:val="28"/>
          <w:szCs w:val="28"/>
        </w:rPr>
        <w:t>правоудостоверяющих</w:t>
      </w:r>
      <w:proofErr w:type="spellEnd"/>
      <w:r w:rsidR="00CC4AA8">
        <w:rPr>
          <w:sz w:val="28"/>
          <w:szCs w:val="28"/>
        </w:rPr>
        <w:t xml:space="preserve"> </w:t>
      </w:r>
      <w:r w:rsidRPr="00CF6755">
        <w:rPr>
          <w:sz w:val="28"/>
          <w:szCs w:val="28"/>
        </w:rPr>
        <w:t>докуме</w:t>
      </w:r>
      <w:r w:rsidRPr="00CF6755">
        <w:rPr>
          <w:sz w:val="28"/>
          <w:szCs w:val="28"/>
        </w:rPr>
        <w:t>н</w:t>
      </w:r>
      <w:r w:rsidRPr="00CF6755">
        <w:rPr>
          <w:sz w:val="28"/>
          <w:szCs w:val="28"/>
        </w:rPr>
        <w:t>тов на земельный участок, на котором расположен объект недвижимости (в случае отчуждения объекта недвижимости);</w:t>
      </w:r>
    </w:p>
    <w:p w:rsidR="0083223B" w:rsidRPr="00342859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3) </w:t>
      </w:r>
      <w:r w:rsidR="0083223B" w:rsidRPr="00342859">
        <w:rPr>
          <w:sz w:val="28"/>
          <w:szCs w:val="28"/>
        </w:rPr>
        <w:t>подготовленный в соответствии с законодательством Российской Ф</w:t>
      </w:r>
      <w:r w:rsidR="0083223B" w:rsidRPr="00342859">
        <w:rPr>
          <w:sz w:val="28"/>
          <w:szCs w:val="28"/>
        </w:rPr>
        <w:t>е</w:t>
      </w:r>
      <w:r w:rsidR="0083223B" w:rsidRPr="00342859">
        <w:rPr>
          <w:sz w:val="28"/>
          <w:szCs w:val="28"/>
        </w:rPr>
        <w:t xml:space="preserve">дерации об оценочной деятельности </w:t>
      </w:r>
      <w:proofErr w:type="gramStart"/>
      <w:r w:rsidR="0083223B" w:rsidRPr="00342859">
        <w:rPr>
          <w:sz w:val="28"/>
          <w:szCs w:val="28"/>
        </w:rPr>
        <w:t>отчет</w:t>
      </w:r>
      <w:proofErr w:type="gramEnd"/>
      <w:r w:rsidR="0083223B" w:rsidRPr="00342859">
        <w:rPr>
          <w:sz w:val="28"/>
          <w:szCs w:val="28"/>
        </w:rPr>
        <w:t xml:space="preserve"> об оценке рыночной стоимости имущества либо права аренды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</w:t>
      </w:r>
      <w:r w:rsidR="0083223B" w:rsidRPr="00342859">
        <w:rPr>
          <w:sz w:val="28"/>
          <w:szCs w:val="28"/>
        </w:rPr>
        <w:t>а</w:t>
      </w:r>
      <w:r w:rsidR="0083223B" w:rsidRPr="00342859">
        <w:rPr>
          <w:sz w:val="28"/>
          <w:szCs w:val="28"/>
        </w:rPr>
        <w:t>ние;</w:t>
      </w:r>
    </w:p>
    <w:p w:rsidR="0083223B" w:rsidRPr="00342859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 xml:space="preserve">4) </w:t>
      </w:r>
      <w:r w:rsidR="0083223B" w:rsidRPr="00342859">
        <w:rPr>
          <w:sz w:val="28"/>
          <w:szCs w:val="28"/>
        </w:rPr>
        <w:t>полученная в установленном законодательством порядке не ранее чем за один месяц до дня обращения выписка из Единого государственного реестра прав на недвижимое имущество и сделок с ним, содержащая описание объекта недвижимости, сведения о зарегистрированных правах на него, а также огран</w:t>
      </w:r>
      <w:r w:rsidR="0083223B" w:rsidRPr="00342859">
        <w:rPr>
          <w:sz w:val="28"/>
          <w:szCs w:val="28"/>
        </w:rPr>
        <w:t>и</w:t>
      </w:r>
      <w:r w:rsidR="0083223B" w:rsidRPr="00342859">
        <w:rPr>
          <w:sz w:val="28"/>
          <w:szCs w:val="28"/>
        </w:rPr>
        <w:t>чениях (обременениях) прав, сведения о существующих на момент выдачи в</w:t>
      </w:r>
      <w:r w:rsidR="0083223B" w:rsidRPr="00342859">
        <w:rPr>
          <w:sz w:val="28"/>
          <w:szCs w:val="28"/>
        </w:rPr>
        <w:t>ы</w:t>
      </w:r>
      <w:r w:rsidR="0083223B" w:rsidRPr="00342859">
        <w:rPr>
          <w:sz w:val="28"/>
          <w:szCs w:val="28"/>
        </w:rPr>
        <w:lastRenderedPageBreak/>
        <w:t xml:space="preserve">писки </w:t>
      </w:r>
      <w:proofErr w:type="spellStart"/>
      <w:r w:rsidR="0083223B" w:rsidRPr="00342859">
        <w:rPr>
          <w:sz w:val="28"/>
          <w:szCs w:val="28"/>
        </w:rPr>
        <w:t>правопритязаниях</w:t>
      </w:r>
      <w:proofErr w:type="spellEnd"/>
      <w:r w:rsidR="0083223B" w:rsidRPr="00342859">
        <w:rPr>
          <w:sz w:val="28"/>
          <w:szCs w:val="28"/>
        </w:rPr>
        <w:t xml:space="preserve"> и заявленных в судебном порядке правах требования в отношении</w:t>
      </w:r>
      <w:proofErr w:type="gramEnd"/>
      <w:r w:rsidR="0083223B" w:rsidRPr="00342859">
        <w:rPr>
          <w:sz w:val="28"/>
          <w:szCs w:val="28"/>
        </w:rPr>
        <w:t xml:space="preserve"> данного объекта недвижимости;</w:t>
      </w:r>
    </w:p>
    <w:p w:rsidR="0083223B" w:rsidRPr="00342859" w:rsidRDefault="0083223B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5) заключение органа местного самоуправления, осуществляющего фун</w:t>
      </w:r>
      <w:r w:rsidRPr="00342859">
        <w:rPr>
          <w:sz w:val="28"/>
          <w:szCs w:val="28"/>
        </w:rPr>
        <w:t>к</w:t>
      </w:r>
      <w:r w:rsidRPr="00342859">
        <w:rPr>
          <w:sz w:val="28"/>
          <w:szCs w:val="28"/>
        </w:rPr>
        <w:t>ции и полномочия учредителя учреждения.</w:t>
      </w:r>
    </w:p>
    <w:p w:rsidR="0083223B" w:rsidRPr="00342859" w:rsidRDefault="0083223B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Заключение органа местного самоуправления, осуществляющего фун</w:t>
      </w:r>
      <w:r w:rsidRPr="00342859">
        <w:rPr>
          <w:sz w:val="28"/>
          <w:szCs w:val="28"/>
        </w:rPr>
        <w:t>к</w:t>
      </w:r>
      <w:r w:rsidRPr="00342859">
        <w:rPr>
          <w:sz w:val="28"/>
          <w:szCs w:val="28"/>
        </w:rPr>
        <w:t>ции и полномочия учредителя, должно содержать:</w:t>
      </w:r>
    </w:p>
    <w:p w:rsidR="0083223B" w:rsidRPr="00342859" w:rsidRDefault="0083223B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- подтверждение достоверности представленного учреждением технико-экономического обоснования; </w:t>
      </w:r>
    </w:p>
    <w:p w:rsidR="0083223B" w:rsidRPr="00342859" w:rsidRDefault="0083223B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 обоснование возможности и целесообразности распоряжения имущ</w:t>
      </w:r>
      <w:r w:rsidRPr="00342859">
        <w:rPr>
          <w:sz w:val="28"/>
          <w:szCs w:val="28"/>
        </w:rPr>
        <w:t>е</w:t>
      </w:r>
      <w:r w:rsidRPr="00342859">
        <w:rPr>
          <w:sz w:val="28"/>
          <w:szCs w:val="28"/>
        </w:rPr>
        <w:t>ством;</w:t>
      </w:r>
    </w:p>
    <w:p w:rsidR="0083223B" w:rsidRPr="00342859" w:rsidRDefault="0083223B" w:rsidP="00832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- подтверждение возможности дальнейшего беспрепятственного ос</w:t>
      </w:r>
      <w:r w:rsidRPr="00342859">
        <w:rPr>
          <w:sz w:val="28"/>
          <w:szCs w:val="28"/>
        </w:rPr>
        <w:t>у</w:t>
      </w:r>
      <w:r w:rsidRPr="00342859">
        <w:rPr>
          <w:sz w:val="28"/>
          <w:szCs w:val="28"/>
        </w:rPr>
        <w:t>ществления учреждением уставной деятельности.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7. К заявлению учреждения о согласовании</w:t>
      </w:r>
      <w:r w:rsidRPr="00CF6755">
        <w:rPr>
          <w:sz w:val="28"/>
          <w:szCs w:val="28"/>
        </w:rPr>
        <w:t xml:space="preserve"> вопроса, указанного в </w:t>
      </w:r>
      <w:hyperlink w:anchor="Par12" w:history="1">
        <w:r w:rsidRPr="00CF6755">
          <w:rPr>
            <w:sz w:val="28"/>
            <w:szCs w:val="28"/>
          </w:rPr>
          <w:t>по</w:t>
        </w:r>
        <w:r w:rsidRPr="00CF6755">
          <w:rPr>
            <w:sz w:val="28"/>
            <w:szCs w:val="28"/>
          </w:rPr>
          <w:t>д</w:t>
        </w:r>
        <w:r w:rsidRPr="00CF6755">
          <w:rPr>
            <w:sz w:val="28"/>
            <w:szCs w:val="28"/>
          </w:rPr>
          <w:t>пункте 2 пункта 2</w:t>
        </w:r>
      </w:hyperlink>
      <w:r w:rsidRPr="00CF6755">
        <w:rPr>
          <w:sz w:val="28"/>
          <w:szCs w:val="28"/>
        </w:rPr>
        <w:t xml:space="preserve"> настоящего Порядка, должны прилагаться: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документы, позволяющие идентифицировать имущество (например, паспорт транспортного средства);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83223B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3) </w:t>
      </w:r>
      <w:r w:rsidR="0083223B" w:rsidRPr="00342859">
        <w:rPr>
          <w:sz w:val="28"/>
          <w:szCs w:val="28"/>
        </w:rPr>
        <w:t>подготовленный в соответствии с законодательством Российской Ф</w:t>
      </w:r>
      <w:r w:rsidR="0083223B" w:rsidRPr="00342859">
        <w:rPr>
          <w:sz w:val="28"/>
          <w:szCs w:val="28"/>
        </w:rPr>
        <w:t>е</w:t>
      </w:r>
      <w:r w:rsidR="0083223B" w:rsidRPr="00342859">
        <w:rPr>
          <w:sz w:val="28"/>
          <w:szCs w:val="28"/>
        </w:rPr>
        <w:t xml:space="preserve">дерации об оценочной деятельности </w:t>
      </w:r>
      <w:proofErr w:type="gramStart"/>
      <w:r w:rsidR="0083223B" w:rsidRPr="00342859">
        <w:rPr>
          <w:sz w:val="28"/>
          <w:szCs w:val="28"/>
        </w:rPr>
        <w:t>отчет</w:t>
      </w:r>
      <w:proofErr w:type="gramEnd"/>
      <w:r w:rsidR="0083223B" w:rsidRPr="00342859">
        <w:rPr>
          <w:sz w:val="28"/>
          <w:szCs w:val="28"/>
        </w:rPr>
        <w:t xml:space="preserve"> об оценке рыночной стоимости имущества либо права аренды</w:t>
      </w:r>
      <w:r w:rsidR="0083223B">
        <w:rPr>
          <w:sz w:val="28"/>
          <w:szCs w:val="28"/>
        </w:rPr>
        <w:t xml:space="preserve"> имущества, которым учреждение предполагает распорядиться, подготовленный не ранее чем за 3 месяца до его представления, за исключением случаев предоставления имущества в безвозмездное пользов</w:t>
      </w:r>
      <w:r w:rsidR="0083223B">
        <w:rPr>
          <w:sz w:val="28"/>
          <w:szCs w:val="28"/>
        </w:rPr>
        <w:t>а</w:t>
      </w:r>
      <w:r w:rsidR="0083223B">
        <w:rPr>
          <w:sz w:val="28"/>
          <w:szCs w:val="28"/>
        </w:rPr>
        <w:t>ние.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49"/>
      <w:bookmarkEnd w:id="21"/>
      <w:r w:rsidRPr="00CF6755">
        <w:rPr>
          <w:sz w:val="28"/>
          <w:szCs w:val="28"/>
        </w:rPr>
        <w:t xml:space="preserve">8. К заявлению учреждения о согласовании вопросов, указанных в </w:t>
      </w:r>
      <w:hyperlink w:anchor="Par13" w:history="1">
        <w:r w:rsidRPr="00CF6755">
          <w:rPr>
            <w:sz w:val="28"/>
            <w:szCs w:val="28"/>
          </w:rPr>
          <w:t>по</w:t>
        </w:r>
        <w:r w:rsidRPr="00CF6755">
          <w:rPr>
            <w:sz w:val="28"/>
            <w:szCs w:val="28"/>
          </w:rPr>
          <w:t>д</w:t>
        </w:r>
        <w:r w:rsidRPr="00CF6755">
          <w:rPr>
            <w:sz w:val="28"/>
            <w:szCs w:val="28"/>
          </w:rPr>
          <w:t>пунктах 3</w:t>
        </w:r>
      </w:hyperlink>
      <w:r w:rsidRPr="00CF6755">
        <w:rPr>
          <w:sz w:val="28"/>
          <w:szCs w:val="28"/>
        </w:rPr>
        <w:t xml:space="preserve"> - </w:t>
      </w:r>
      <w:hyperlink w:anchor="Par14" w:history="1">
        <w:r w:rsidRPr="00CF6755">
          <w:rPr>
            <w:sz w:val="28"/>
            <w:szCs w:val="28"/>
          </w:rPr>
          <w:t>4 пункта 2</w:t>
        </w:r>
      </w:hyperlink>
      <w:r w:rsidRPr="00CF6755">
        <w:rPr>
          <w:sz w:val="28"/>
          <w:szCs w:val="28"/>
        </w:rPr>
        <w:t xml:space="preserve"> настоящего Порядка, должны прилагаться следующие документы: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проект договора, содержащий условия сделки, в том числе о предмете сделки, контрагентах, сроке, цене планируемой сделки и иных существенных условиях сделки;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сравнительный анализ условий приобретения (рынка аналогичных т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варов) предмета сделки (не менее трех);</w:t>
      </w:r>
    </w:p>
    <w:p w:rsidR="0083223B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3) </w:t>
      </w:r>
      <w:r w:rsidR="0083223B">
        <w:rPr>
          <w:sz w:val="28"/>
          <w:szCs w:val="28"/>
        </w:rPr>
        <w:t>подготовленный в соответствии с законодательством Российской Ф</w:t>
      </w:r>
      <w:r w:rsidR="0083223B">
        <w:rPr>
          <w:sz w:val="28"/>
          <w:szCs w:val="28"/>
        </w:rPr>
        <w:t>е</w:t>
      </w:r>
      <w:r w:rsidR="0083223B">
        <w:rPr>
          <w:sz w:val="28"/>
          <w:szCs w:val="28"/>
        </w:rPr>
        <w:t xml:space="preserve">дерации об оценочной деятельности </w:t>
      </w:r>
      <w:proofErr w:type="gramStart"/>
      <w:r w:rsidR="0083223B">
        <w:rPr>
          <w:sz w:val="28"/>
          <w:szCs w:val="28"/>
        </w:rPr>
        <w:t>отчет</w:t>
      </w:r>
      <w:proofErr w:type="gramEnd"/>
      <w:r w:rsidR="0083223B">
        <w:rPr>
          <w:sz w:val="28"/>
          <w:szCs w:val="28"/>
        </w:rPr>
        <w:t xml:space="preserve"> об оценке рыночной стоимости имущества, с которым предполагается совершить сделку, подготовленный не ранее чем за 3 месяца до представления отчета.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 xml:space="preserve">9. К заявлению учреждения о согласовании вопроса, указанного в </w:t>
      </w:r>
      <w:hyperlink w:anchor="Par15" w:history="1">
        <w:r w:rsidRPr="00CF6755">
          <w:rPr>
            <w:sz w:val="28"/>
            <w:szCs w:val="28"/>
          </w:rPr>
          <w:t>по</w:t>
        </w:r>
        <w:r w:rsidRPr="00CF6755">
          <w:rPr>
            <w:sz w:val="28"/>
            <w:szCs w:val="28"/>
          </w:rPr>
          <w:t>д</w:t>
        </w:r>
        <w:r w:rsidRPr="00CF6755">
          <w:rPr>
            <w:sz w:val="28"/>
            <w:szCs w:val="28"/>
          </w:rPr>
          <w:t>пункте 5 пункта 2</w:t>
        </w:r>
      </w:hyperlink>
      <w:r w:rsidRPr="00CF6755">
        <w:rPr>
          <w:sz w:val="28"/>
          <w:szCs w:val="28"/>
        </w:rPr>
        <w:t xml:space="preserve"> настоящего Порядка, должны прилагаться следующие док</w:t>
      </w:r>
      <w:r w:rsidRPr="00CF6755">
        <w:rPr>
          <w:sz w:val="28"/>
          <w:szCs w:val="28"/>
        </w:rPr>
        <w:t>у</w:t>
      </w:r>
      <w:r w:rsidRPr="00CF6755">
        <w:rPr>
          <w:sz w:val="28"/>
          <w:szCs w:val="28"/>
        </w:rPr>
        <w:t>менты:</w:t>
      </w:r>
      <w:r w:rsidR="0083223B">
        <w:rPr>
          <w:sz w:val="28"/>
          <w:szCs w:val="28"/>
        </w:rPr>
        <w:t xml:space="preserve"> 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F6755">
        <w:rPr>
          <w:sz w:val="28"/>
          <w:szCs w:val="28"/>
        </w:rPr>
        <w:t>1) копии устава, учредительного договора (решения об учреждении), д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кумента, подтверждающего факт внесения записи в Единый государственный реестр юридических лиц, свидетельствующего о регистрации организации в к</w:t>
      </w:r>
      <w:r w:rsidRPr="00CF6755">
        <w:rPr>
          <w:sz w:val="28"/>
          <w:szCs w:val="28"/>
        </w:rPr>
        <w:t>а</w:t>
      </w:r>
      <w:r w:rsidRPr="00CF6755">
        <w:rPr>
          <w:sz w:val="28"/>
          <w:szCs w:val="28"/>
        </w:rPr>
        <w:t>честве юридического лица, а также заверенные руководителем и главным бу</w:t>
      </w:r>
      <w:r w:rsidRPr="00CF6755">
        <w:rPr>
          <w:sz w:val="28"/>
          <w:szCs w:val="28"/>
        </w:rPr>
        <w:t>х</w:t>
      </w:r>
      <w:r w:rsidRPr="00CF6755">
        <w:rPr>
          <w:sz w:val="28"/>
          <w:szCs w:val="28"/>
        </w:rPr>
        <w:t>галтером некоммерческой организации копии годовой бухгалтерской отчетн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сти на последнюю отчетную дату (для участия в существующих некоммерч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lastRenderedPageBreak/>
        <w:t>ских организациях)</w:t>
      </w:r>
      <w:r w:rsidR="003A28D8">
        <w:rPr>
          <w:sz w:val="28"/>
          <w:szCs w:val="28"/>
        </w:rPr>
        <w:t xml:space="preserve">, </w:t>
      </w:r>
      <w:r w:rsidR="003A28D8" w:rsidRPr="00CF6755">
        <w:rPr>
          <w:sz w:val="28"/>
          <w:szCs w:val="28"/>
        </w:rPr>
        <w:t>заверенные руководителем некоммерческой организации, в которой предполагает участвовать бюджетное учреждение</w:t>
      </w:r>
      <w:proofErr w:type="gramEnd"/>
      <w:r w:rsidR="003A28D8">
        <w:rPr>
          <w:sz w:val="28"/>
          <w:szCs w:val="28"/>
        </w:rPr>
        <w:t>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проект устава, учредительного договора (решения об учреждении) н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коммерческий организации (для участия во вновь создаваемой некоммерческой организации);</w:t>
      </w:r>
    </w:p>
    <w:p w:rsidR="00773068" w:rsidRPr="00CF6755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3) копии учредительных документов, документов, подтверждающих факт внесения в Единый государственный реестр юридических лиц, юридических лиц, выступающих в качестве соучредителей некоммерческой организации, з</w:t>
      </w:r>
      <w:r w:rsidRPr="00CF6755">
        <w:rPr>
          <w:sz w:val="28"/>
          <w:szCs w:val="28"/>
        </w:rPr>
        <w:t>а</w:t>
      </w:r>
      <w:r w:rsidRPr="00CF6755">
        <w:rPr>
          <w:sz w:val="28"/>
          <w:szCs w:val="28"/>
        </w:rPr>
        <w:t>веренные их руководителями (для участия во вновь создаваемой некоммерч</w:t>
      </w:r>
      <w:r w:rsidRPr="00CF6755">
        <w:rPr>
          <w:sz w:val="28"/>
          <w:szCs w:val="28"/>
        </w:rPr>
        <w:t>е</w:t>
      </w:r>
      <w:r w:rsidRPr="00CF6755">
        <w:rPr>
          <w:sz w:val="28"/>
          <w:szCs w:val="28"/>
        </w:rPr>
        <w:t>ской организации);</w:t>
      </w:r>
    </w:p>
    <w:p w:rsidR="003A28D8" w:rsidRPr="00342859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 xml:space="preserve">4) </w:t>
      </w:r>
      <w:r w:rsidR="00053E23" w:rsidRPr="00342859">
        <w:rPr>
          <w:sz w:val="28"/>
          <w:szCs w:val="28"/>
        </w:rPr>
        <w:t>подготовленный в соответствии с законодательством Российской Ф</w:t>
      </w:r>
      <w:r w:rsidR="00053E23" w:rsidRPr="00342859">
        <w:rPr>
          <w:sz w:val="28"/>
          <w:szCs w:val="28"/>
        </w:rPr>
        <w:t>е</w:t>
      </w:r>
      <w:r w:rsidR="00053E23" w:rsidRPr="00342859">
        <w:rPr>
          <w:sz w:val="28"/>
          <w:szCs w:val="28"/>
        </w:rPr>
        <w:t xml:space="preserve">дерации об оценочной деятельности </w:t>
      </w:r>
      <w:proofErr w:type="gramStart"/>
      <w:r w:rsidR="00053E23" w:rsidRPr="00342859">
        <w:rPr>
          <w:sz w:val="28"/>
          <w:szCs w:val="28"/>
        </w:rPr>
        <w:t>отчет</w:t>
      </w:r>
      <w:proofErr w:type="gramEnd"/>
      <w:r w:rsidR="00053E23" w:rsidRPr="00342859">
        <w:rPr>
          <w:sz w:val="28"/>
          <w:szCs w:val="28"/>
        </w:rPr>
        <w:t xml:space="preserve"> об оценке рыночной стоимости имущества, которое предполагается передать некоммерческой организации в качестве ее учредителя или участника, подготовленный не ранее чем за 3 мес</w:t>
      </w:r>
      <w:r w:rsidR="00053E23" w:rsidRPr="00342859">
        <w:rPr>
          <w:sz w:val="28"/>
          <w:szCs w:val="28"/>
        </w:rPr>
        <w:t>я</w:t>
      </w:r>
      <w:r w:rsidR="00053E23" w:rsidRPr="00342859">
        <w:rPr>
          <w:sz w:val="28"/>
          <w:szCs w:val="28"/>
        </w:rPr>
        <w:t>ца до представления отчета.</w:t>
      </w:r>
    </w:p>
    <w:p w:rsidR="00773068" w:rsidRPr="00342859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10. Пакет документов представляется учреждением в одном экземпляре в уполномоченный орган.</w:t>
      </w:r>
    </w:p>
    <w:p w:rsidR="00773068" w:rsidRPr="00342859" w:rsidRDefault="00773068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11. Уполномоченный орган регистрирует представленные документы в день их поступления. При отсутствии одного или нескольких документов,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занных в </w:t>
      </w:r>
      <w:hyperlink w:anchor="Par18" w:history="1">
        <w:r w:rsidRPr="00342859">
          <w:rPr>
            <w:sz w:val="28"/>
            <w:szCs w:val="28"/>
          </w:rPr>
          <w:t>пункте 3</w:t>
        </w:r>
      </w:hyperlink>
      <w:r w:rsidRPr="00342859">
        <w:rPr>
          <w:sz w:val="28"/>
          <w:szCs w:val="28"/>
        </w:rPr>
        <w:t xml:space="preserve"> настоящего Порядка, либо в случае их несоответствия треб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>ваниям настоящего Порядка уполномоченный орган в течение 15 календарных дней возвращает представленные документы без рассмотрения.</w:t>
      </w:r>
    </w:p>
    <w:p w:rsidR="00773068" w:rsidRPr="00342859" w:rsidRDefault="00053E23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12</w:t>
      </w:r>
      <w:r w:rsidR="00773068" w:rsidRPr="00342859">
        <w:rPr>
          <w:sz w:val="28"/>
          <w:szCs w:val="28"/>
        </w:rPr>
        <w:t>. Срок рассмотрения заявления уполномоченным органом не может превышать 30 календарных дней со дня поступления заявления.</w:t>
      </w:r>
    </w:p>
    <w:p w:rsidR="00053E23" w:rsidRPr="00342859" w:rsidRDefault="00053E23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13. Для рассмотрения заявлений и подготовки решения по вопросам,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занным в </w:t>
      </w:r>
      <w:hyperlink r:id="rId16" w:history="1">
        <w:r w:rsidRPr="00342859">
          <w:rPr>
            <w:sz w:val="28"/>
            <w:szCs w:val="28"/>
          </w:rPr>
          <w:t>подпункте 1 пункта 2</w:t>
        </w:r>
      </w:hyperlink>
      <w:r w:rsidRPr="00342859">
        <w:rPr>
          <w:sz w:val="28"/>
          <w:szCs w:val="28"/>
        </w:rPr>
        <w:t xml:space="preserve"> настоящего Порядка, уполномоченный орган создает совещательный орган - комиссию по подготовке решений о согласов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>нии сделок с имуществом, закрепленным на праве оперативного управления за учреждениями (далее - Комиссия).</w:t>
      </w:r>
    </w:p>
    <w:p w:rsidR="00053E23" w:rsidRPr="00342859" w:rsidRDefault="00053E23" w:rsidP="002E5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14. Решения Комиссии по вопросам согласования сделок учреждений, о</w:t>
      </w:r>
      <w:r w:rsidRPr="00342859">
        <w:rPr>
          <w:sz w:val="28"/>
          <w:szCs w:val="28"/>
        </w:rPr>
        <w:t>т</w:t>
      </w:r>
      <w:r w:rsidRPr="00342859">
        <w:rPr>
          <w:sz w:val="28"/>
          <w:szCs w:val="28"/>
        </w:rPr>
        <w:t>несенным к компетенции администрации городского округа Верхняя Пышма и по которым принято решение Комиссии о возможности согласования сделки, принимаются со следующей формулировкой, включаемой в протокол Коми</w:t>
      </w:r>
      <w:r w:rsidRPr="00342859">
        <w:rPr>
          <w:sz w:val="28"/>
          <w:szCs w:val="28"/>
        </w:rPr>
        <w:t>с</w:t>
      </w:r>
      <w:r w:rsidRPr="00342859">
        <w:rPr>
          <w:sz w:val="28"/>
          <w:szCs w:val="28"/>
        </w:rPr>
        <w:t>сии:</w:t>
      </w:r>
    </w:p>
    <w:p w:rsidR="00053E23" w:rsidRPr="00342859" w:rsidRDefault="00053E23" w:rsidP="00053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2859">
        <w:rPr>
          <w:sz w:val="28"/>
          <w:szCs w:val="28"/>
        </w:rPr>
        <w:t>"Документы, представленные муниципальным бюджетным учреждением городского округа Верхняя Пышма (указывается наименование учреждения), отвечают требованиям действующего законодательства, полноты и достоверн</w:t>
      </w:r>
      <w:r w:rsidRPr="00342859">
        <w:rPr>
          <w:sz w:val="28"/>
          <w:szCs w:val="28"/>
        </w:rPr>
        <w:t>о</w:t>
      </w:r>
      <w:r w:rsidRPr="00342859">
        <w:rPr>
          <w:sz w:val="28"/>
          <w:szCs w:val="28"/>
        </w:rPr>
        <w:t>сти, сделка (указывается предмет и существенные условия совершения сделки, сумма сделки) может быть рекомендована администрации городского округа Верхняя Пышма к согласованию".</w:t>
      </w:r>
      <w:proofErr w:type="gramEnd"/>
    </w:p>
    <w:p w:rsidR="00053E23" w:rsidRPr="00342859" w:rsidRDefault="00053E23" w:rsidP="00053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15. Для рассмотрения заявлений и подготовки решения по вопросам, ук</w:t>
      </w:r>
      <w:r w:rsidRPr="00342859">
        <w:rPr>
          <w:sz w:val="28"/>
          <w:szCs w:val="28"/>
        </w:rPr>
        <w:t>а</w:t>
      </w:r>
      <w:r w:rsidRPr="00342859">
        <w:rPr>
          <w:sz w:val="28"/>
          <w:szCs w:val="28"/>
        </w:rPr>
        <w:t xml:space="preserve">занным в </w:t>
      </w:r>
      <w:hyperlink r:id="rId17" w:history="1">
        <w:r w:rsidRPr="00342859">
          <w:rPr>
            <w:sz w:val="28"/>
            <w:szCs w:val="28"/>
          </w:rPr>
          <w:t>подпунктах 2-5 пункта 2</w:t>
        </w:r>
      </w:hyperlink>
      <w:r w:rsidRPr="00342859">
        <w:rPr>
          <w:sz w:val="28"/>
          <w:szCs w:val="28"/>
        </w:rPr>
        <w:t xml:space="preserve"> настоящего Порядка, уполномоченный орган вправе создавать совещательный орган по подготовке решений о согласовании сделок с имуществом, закрепленным на праве оперативного управления за учреждениями (далее - Совещательный орган).</w:t>
      </w:r>
    </w:p>
    <w:p w:rsidR="00053E23" w:rsidRPr="00342859" w:rsidRDefault="00053E23" w:rsidP="00053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lastRenderedPageBreak/>
        <w:t>16. Вопросы работы Комиссии (Совещательного органа) определяются в положении о Комиссии (Совещательном органе). Состав и положение о Коми</w:t>
      </w:r>
      <w:r w:rsidRPr="00342859">
        <w:rPr>
          <w:sz w:val="28"/>
          <w:szCs w:val="28"/>
        </w:rPr>
        <w:t>с</w:t>
      </w:r>
      <w:r w:rsidRPr="00342859">
        <w:rPr>
          <w:sz w:val="28"/>
          <w:szCs w:val="28"/>
        </w:rPr>
        <w:t>сии (Совещательном органе) утверждаются приказом уполномоченного органа.</w:t>
      </w:r>
    </w:p>
    <w:p w:rsidR="00773068" w:rsidRPr="00CF6755" w:rsidRDefault="00053E23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859">
        <w:rPr>
          <w:sz w:val="28"/>
          <w:szCs w:val="28"/>
        </w:rPr>
        <w:t>17</w:t>
      </w:r>
      <w:r w:rsidR="00773068" w:rsidRPr="00342859">
        <w:rPr>
          <w:sz w:val="28"/>
          <w:szCs w:val="28"/>
        </w:rPr>
        <w:t>. По итогам рассмотрения представленных</w:t>
      </w:r>
      <w:r w:rsidR="00773068" w:rsidRPr="00CF6755">
        <w:rPr>
          <w:sz w:val="28"/>
          <w:szCs w:val="28"/>
        </w:rPr>
        <w:t xml:space="preserve"> документов, указанных в </w:t>
      </w:r>
      <w:hyperlink w:anchor="Par18" w:history="1">
        <w:r w:rsidR="00773068" w:rsidRPr="00CF6755">
          <w:rPr>
            <w:sz w:val="28"/>
            <w:szCs w:val="28"/>
          </w:rPr>
          <w:t>пункте 3</w:t>
        </w:r>
      </w:hyperlink>
      <w:r w:rsidR="00773068" w:rsidRPr="00CF6755">
        <w:rPr>
          <w:sz w:val="28"/>
          <w:szCs w:val="28"/>
        </w:rPr>
        <w:t xml:space="preserve"> настоящего Порядка, уполномоченный орган в пределах своей комп</w:t>
      </w:r>
      <w:r w:rsidR="00773068" w:rsidRPr="00CF6755">
        <w:rPr>
          <w:sz w:val="28"/>
          <w:szCs w:val="28"/>
        </w:rPr>
        <w:t>е</w:t>
      </w:r>
      <w:r w:rsidR="00773068" w:rsidRPr="00CF6755">
        <w:rPr>
          <w:sz w:val="28"/>
          <w:szCs w:val="28"/>
        </w:rPr>
        <w:t>тенции принима</w:t>
      </w:r>
      <w:r w:rsidR="003A28D8">
        <w:rPr>
          <w:sz w:val="28"/>
          <w:szCs w:val="28"/>
        </w:rPr>
        <w:t>е</w:t>
      </w:r>
      <w:r w:rsidR="00773068" w:rsidRPr="00CF6755">
        <w:rPr>
          <w:sz w:val="28"/>
          <w:szCs w:val="28"/>
        </w:rPr>
        <w:t>т одно из следующих решений: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о согласовании распоряжения имуществом учреждения;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об отказе в согласовании распоряжения имуществом учреждения.</w:t>
      </w:r>
    </w:p>
    <w:p w:rsidR="00773068" w:rsidRPr="00CF6755" w:rsidRDefault="00053E23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73068" w:rsidRPr="00CF6755">
        <w:rPr>
          <w:sz w:val="28"/>
          <w:szCs w:val="28"/>
        </w:rPr>
        <w:t>. Основаниями для отказа в согласовании распоряжения имуществом учреждения являются: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1) несоответствие представленного учреждением заявления требованиям, установленным настоящим Порядком;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2) наличие признаков невозможности осуществления учреждением де</w:t>
      </w:r>
      <w:r w:rsidRPr="00CF6755">
        <w:rPr>
          <w:sz w:val="28"/>
          <w:szCs w:val="28"/>
        </w:rPr>
        <w:t>я</w:t>
      </w:r>
      <w:r w:rsidRPr="00CF6755">
        <w:rPr>
          <w:sz w:val="28"/>
          <w:szCs w:val="28"/>
        </w:rPr>
        <w:t>тельности, цели, предмет и виды которой определены его уставом, в случае распоряжения имуществом;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3) несоответствие предполагаемого использования имущества целевому назначению данного имущества и (или) целям деятельности учреждения;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4) наличие потребности в данном имуществе у других учреждений (при отчуждении имущества) при наличии соответствующей информац</w:t>
      </w:r>
      <w:proofErr w:type="gramStart"/>
      <w:r w:rsidRPr="00CF6755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у </w:t>
      </w:r>
      <w:r w:rsidRPr="00CF6755">
        <w:rPr>
          <w:sz w:val="28"/>
          <w:szCs w:val="28"/>
        </w:rPr>
        <w:t>у</w:t>
      </w:r>
      <w:proofErr w:type="gramEnd"/>
      <w:r w:rsidRPr="00CF6755">
        <w:rPr>
          <w:sz w:val="28"/>
          <w:szCs w:val="28"/>
        </w:rPr>
        <w:t>полн</w:t>
      </w:r>
      <w:r w:rsidRPr="00CF6755">
        <w:rPr>
          <w:sz w:val="28"/>
          <w:szCs w:val="28"/>
        </w:rPr>
        <w:t>о</w:t>
      </w:r>
      <w:r w:rsidRPr="00CF6755">
        <w:rPr>
          <w:sz w:val="28"/>
          <w:szCs w:val="28"/>
        </w:rPr>
        <w:t>моченного органа;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5) наличие в документах, представленных учреждением, недостоверной или неполной информации об отчуждаемом объекте;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6) несоответствие представленных учреждением документов обязател</w:t>
      </w:r>
      <w:r w:rsidRPr="00CF6755">
        <w:rPr>
          <w:sz w:val="28"/>
          <w:szCs w:val="28"/>
        </w:rPr>
        <w:t>ь</w:t>
      </w:r>
      <w:r w:rsidRPr="00CF6755">
        <w:rPr>
          <w:sz w:val="28"/>
          <w:szCs w:val="28"/>
        </w:rPr>
        <w:t>ным требованиям, установленным действующим законодательством Росси</w:t>
      </w:r>
      <w:r w:rsidRPr="00CF6755">
        <w:rPr>
          <w:sz w:val="28"/>
          <w:szCs w:val="28"/>
        </w:rPr>
        <w:t>й</w:t>
      </w:r>
      <w:r w:rsidRPr="00CF6755">
        <w:rPr>
          <w:sz w:val="28"/>
          <w:szCs w:val="28"/>
        </w:rPr>
        <w:t>ской Федерации;</w:t>
      </w:r>
    </w:p>
    <w:p w:rsidR="00773068" w:rsidRPr="00CF6755" w:rsidRDefault="00773068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755">
        <w:rPr>
          <w:sz w:val="28"/>
          <w:szCs w:val="28"/>
        </w:rPr>
        <w:t>7) противоречие условий сделки положениям устава учреждения.</w:t>
      </w:r>
    </w:p>
    <w:p w:rsidR="00773068" w:rsidRDefault="00053E23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77"/>
      <w:bookmarkEnd w:id="22"/>
      <w:r>
        <w:rPr>
          <w:sz w:val="28"/>
          <w:szCs w:val="28"/>
        </w:rPr>
        <w:t>18</w:t>
      </w:r>
      <w:r w:rsidR="00773068" w:rsidRPr="00CF6755">
        <w:rPr>
          <w:sz w:val="28"/>
          <w:szCs w:val="28"/>
        </w:rPr>
        <w:t>. Решение уполномоченного органа о даче согласия оформляется в форме его решения.</w:t>
      </w:r>
    </w:p>
    <w:p w:rsidR="00773068" w:rsidRPr="00CF6755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73068" w:rsidRPr="00CF6755">
        <w:rPr>
          <w:sz w:val="28"/>
          <w:szCs w:val="28"/>
        </w:rPr>
        <w:t>. Решение об отказе в даче согласия оформляется письмом уполном</w:t>
      </w:r>
      <w:r w:rsidR="00773068" w:rsidRPr="00CF6755">
        <w:rPr>
          <w:sz w:val="28"/>
          <w:szCs w:val="28"/>
        </w:rPr>
        <w:t>о</w:t>
      </w:r>
      <w:r w:rsidR="00773068" w:rsidRPr="00CF6755">
        <w:rPr>
          <w:sz w:val="28"/>
          <w:szCs w:val="28"/>
        </w:rPr>
        <w:t>ченного органа.</w:t>
      </w:r>
    </w:p>
    <w:p w:rsidR="00773068" w:rsidRPr="00CF6755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73068" w:rsidRPr="00CF6755">
        <w:rPr>
          <w:sz w:val="28"/>
          <w:szCs w:val="28"/>
        </w:rPr>
        <w:t xml:space="preserve">. Уполномоченный орган доводит </w:t>
      </w:r>
      <w:r w:rsidR="00773068">
        <w:rPr>
          <w:sz w:val="28"/>
          <w:szCs w:val="28"/>
        </w:rPr>
        <w:t xml:space="preserve">принятое </w:t>
      </w:r>
      <w:r w:rsidR="00773068" w:rsidRPr="00CF6755">
        <w:rPr>
          <w:sz w:val="28"/>
          <w:szCs w:val="28"/>
        </w:rPr>
        <w:t xml:space="preserve">решение до учреждения не позднее 7 </w:t>
      </w:r>
      <w:r w:rsidR="00773068">
        <w:rPr>
          <w:sz w:val="28"/>
          <w:szCs w:val="28"/>
        </w:rPr>
        <w:t>календарных</w:t>
      </w:r>
      <w:r w:rsidR="00773068" w:rsidRPr="00CF6755">
        <w:rPr>
          <w:sz w:val="28"/>
          <w:szCs w:val="28"/>
        </w:rPr>
        <w:t xml:space="preserve"> дней </w:t>
      </w:r>
      <w:proofErr w:type="gramStart"/>
      <w:r w:rsidR="00773068" w:rsidRPr="00CF6755">
        <w:rPr>
          <w:sz w:val="28"/>
          <w:szCs w:val="28"/>
        </w:rPr>
        <w:t>с даты принятия</w:t>
      </w:r>
      <w:proofErr w:type="gramEnd"/>
      <w:r w:rsidR="00773068" w:rsidRPr="00CF6755">
        <w:rPr>
          <w:sz w:val="28"/>
          <w:szCs w:val="28"/>
        </w:rPr>
        <w:t xml:space="preserve"> решения.</w:t>
      </w:r>
    </w:p>
    <w:p w:rsidR="00773068" w:rsidRPr="00CF6755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73068" w:rsidRPr="00CF6755">
        <w:rPr>
          <w:sz w:val="28"/>
          <w:szCs w:val="28"/>
        </w:rPr>
        <w:t xml:space="preserve">. Учреждение не позднее 7 </w:t>
      </w:r>
      <w:r w:rsidR="00773068">
        <w:rPr>
          <w:sz w:val="28"/>
          <w:szCs w:val="28"/>
        </w:rPr>
        <w:t>календарных</w:t>
      </w:r>
      <w:r w:rsidR="00773068" w:rsidRPr="00CF6755">
        <w:rPr>
          <w:sz w:val="28"/>
          <w:szCs w:val="28"/>
        </w:rPr>
        <w:t xml:space="preserve"> дней со дня совершения сде</w:t>
      </w:r>
      <w:r w:rsidR="00773068" w:rsidRPr="00CF6755">
        <w:rPr>
          <w:sz w:val="28"/>
          <w:szCs w:val="28"/>
        </w:rPr>
        <w:t>л</w:t>
      </w:r>
      <w:r w:rsidR="00773068" w:rsidRPr="00CF6755">
        <w:rPr>
          <w:sz w:val="28"/>
          <w:szCs w:val="28"/>
        </w:rPr>
        <w:t xml:space="preserve">ки, на которое получено согласие в соответствии с настоящим Порядком, направляет </w:t>
      </w:r>
      <w:proofErr w:type="gramStart"/>
      <w:r w:rsidR="00773068" w:rsidRPr="00CF6755">
        <w:rPr>
          <w:sz w:val="28"/>
          <w:szCs w:val="28"/>
        </w:rPr>
        <w:t>в</w:t>
      </w:r>
      <w:proofErr w:type="gramEnd"/>
      <w:r w:rsidR="00773068" w:rsidRPr="00CF6755">
        <w:rPr>
          <w:sz w:val="28"/>
          <w:szCs w:val="28"/>
        </w:rPr>
        <w:t xml:space="preserve"> </w:t>
      </w:r>
      <w:proofErr w:type="gramStart"/>
      <w:r w:rsidR="00773068" w:rsidRPr="00CF6755">
        <w:rPr>
          <w:sz w:val="28"/>
          <w:szCs w:val="28"/>
        </w:rPr>
        <w:t>уполномоченный</w:t>
      </w:r>
      <w:proofErr w:type="gramEnd"/>
      <w:r w:rsidR="00773068" w:rsidRPr="00CF6755">
        <w:rPr>
          <w:sz w:val="28"/>
          <w:szCs w:val="28"/>
        </w:rPr>
        <w:t xml:space="preserve"> орган отчет о совершении сделки с приложен</w:t>
      </w:r>
      <w:r w:rsidR="00773068" w:rsidRPr="00CF6755">
        <w:rPr>
          <w:sz w:val="28"/>
          <w:szCs w:val="28"/>
        </w:rPr>
        <w:t>и</w:t>
      </w:r>
      <w:r w:rsidR="00773068" w:rsidRPr="00CF6755">
        <w:rPr>
          <w:sz w:val="28"/>
          <w:szCs w:val="28"/>
        </w:rPr>
        <w:t>ем копий документов, подтверждающих совершение сделки.</w:t>
      </w:r>
    </w:p>
    <w:p w:rsidR="00773068" w:rsidRPr="00CF6755" w:rsidRDefault="00342859" w:rsidP="0077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73068" w:rsidRPr="00CF6755">
        <w:rPr>
          <w:sz w:val="28"/>
          <w:szCs w:val="28"/>
        </w:rPr>
        <w:t>. Решение о даче согласия действует в течение одного года с момента его принятия.</w:t>
      </w:r>
    </w:p>
    <w:p w:rsidR="00773068" w:rsidRDefault="00342859" w:rsidP="00773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73068" w:rsidRPr="00CF6755">
        <w:rPr>
          <w:sz w:val="28"/>
          <w:szCs w:val="28"/>
        </w:rPr>
        <w:t>. В случае внесения учреждением изменений в проект сделки после д</w:t>
      </w:r>
      <w:r w:rsidR="00773068" w:rsidRPr="00CF6755">
        <w:rPr>
          <w:sz w:val="28"/>
          <w:szCs w:val="28"/>
        </w:rPr>
        <w:t>а</w:t>
      </w:r>
      <w:r w:rsidR="00773068" w:rsidRPr="00CF6755">
        <w:rPr>
          <w:sz w:val="28"/>
          <w:szCs w:val="28"/>
        </w:rPr>
        <w:t xml:space="preserve">ты направления </w:t>
      </w:r>
      <w:r w:rsidR="00CC4AA8">
        <w:rPr>
          <w:sz w:val="28"/>
          <w:szCs w:val="28"/>
        </w:rPr>
        <w:t>заявления в уполномоченный орган</w:t>
      </w:r>
      <w:r w:rsidR="00773068" w:rsidRPr="00CF6755">
        <w:rPr>
          <w:sz w:val="28"/>
          <w:szCs w:val="28"/>
        </w:rPr>
        <w:t>, учреждение представляет новое заявление с приложением документов в соответствии с настоящим П</w:t>
      </w:r>
      <w:r w:rsidR="00773068" w:rsidRPr="00CF6755">
        <w:rPr>
          <w:sz w:val="28"/>
          <w:szCs w:val="28"/>
        </w:rPr>
        <w:t>о</w:t>
      </w:r>
      <w:r w:rsidR="00773068" w:rsidRPr="00CF6755">
        <w:rPr>
          <w:sz w:val="28"/>
          <w:szCs w:val="28"/>
        </w:rPr>
        <w:t>рядком.</w:t>
      </w:r>
    </w:p>
    <w:p w:rsidR="00CF6755" w:rsidRDefault="00CF6755" w:rsidP="00773068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sectPr w:rsidR="00CF6755" w:rsidSect="002E5E10">
      <w:type w:val="continuous"/>
      <w:pgSz w:w="11906" w:h="16838"/>
      <w:pgMar w:top="96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0C" w:rsidRDefault="00101F0C">
      <w:r>
        <w:separator/>
      </w:r>
    </w:p>
  </w:endnote>
  <w:endnote w:type="continuationSeparator" w:id="0">
    <w:p w:rsidR="00101F0C" w:rsidRDefault="0010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0C" w:rsidRDefault="00101F0C">
      <w:r>
        <w:separator/>
      </w:r>
    </w:p>
  </w:footnote>
  <w:footnote w:type="continuationSeparator" w:id="0">
    <w:p w:rsidR="00101F0C" w:rsidRDefault="0010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0DE1"/>
    <w:multiLevelType w:val="multilevel"/>
    <w:tmpl w:val="56A441B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8FC557F"/>
    <w:multiLevelType w:val="hybridMultilevel"/>
    <w:tmpl w:val="77D807C0"/>
    <w:lvl w:ilvl="0" w:tplc="14EC1A32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64D99"/>
    <w:multiLevelType w:val="hybridMultilevel"/>
    <w:tmpl w:val="66740B38"/>
    <w:lvl w:ilvl="0" w:tplc="14EC1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7B168E"/>
    <w:multiLevelType w:val="multilevel"/>
    <w:tmpl w:val="6CD21600"/>
    <w:lvl w:ilvl="0">
      <w:start w:val="1"/>
      <w:numFmt w:val="decimal"/>
      <w:lvlText w:val="%1."/>
      <w:lvlJc w:val="left"/>
      <w:pPr>
        <w:ind w:left="1372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2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53E23"/>
    <w:rsid w:val="000623A8"/>
    <w:rsid w:val="00086333"/>
    <w:rsid w:val="00090092"/>
    <w:rsid w:val="000932C6"/>
    <w:rsid w:val="000977AC"/>
    <w:rsid w:val="000A59F8"/>
    <w:rsid w:val="000B6038"/>
    <w:rsid w:val="000C06C8"/>
    <w:rsid w:val="000D1E6C"/>
    <w:rsid w:val="000D51BC"/>
    <w:rsid w:val="00101F0C"/>
    <w:rsid w:val="00106C2D"/>
    <w:rsid w:val="00135512"/>
    <w:rsid w:val="0015607F"/>
    <w:rsid w:val="00182757"/>
    <w:rsid w:val="00195ABE"/>
    <w:rsid w:val="001A77DA"/>
    <w:rsid w:val="001B3D74"/>
    <w:rsid w:val="001D3CCB"/>
    <w:rsid w:val="00215365"/>
    <w:rsid w:val="0022142B"/>
    <w:rsid w:val="00264A44"/>
    <w:rsid w:val="0026653D"/>
    <w:rsid w:val="00285506"/>
    <w:rsid w:val="00295B3C"/>
    <w:rsid w:val="002B7AC6"/>
    <w:rsid w:val="002C29ED"/>
    <w:rsid w:val="002D08A4"/>
    <w:rsid w:val="002E5E10"/>
    <w:rsid w:val="002F50F1"/>
    <w:rsid w:val="00305E71"/>
    <w:rsid w:val="00342859"/>
    <w:rsid w:val="003A28D8"/>
    <w:rsid w:val="003B7590"/>
    <w:rsid w:val="003C5B15"/>
    <w:rsid w:val="003F1BF3"/>
    <w:rsid w:val="00401BEA"/>
    <w:rsid w:val="00422162"/>
    <w:rsid w:val="00435E3A"/>
    <w:rsid w:val="004503CF"/>
    <w:rsid w:val="00452DDF"/>
    <w:rsid w:val="00457460"/>
    <w:rsid w:val="0047339B"/>
    <w:rsid w:val="004932C2"/>
    <w:rsid w:val="004A3B33"/>
    <w:rsid w:val="004A6956"/>
    <w:rsid w:val="004C20A6"/>
    <w:rsid w:val="004D7EDC"/>
    <w:rsid w:val="004F7B54"/>
    <w:rsid w:val="00556ABD"/>
    <w:rsid w:val="00563C3A"/>
    <w:rsid w:val="005737C4"/>
    <w:rsid w:val="00577F50"/>
    <w:rsid w:val="00581409"/>
    <w:rsid w:val="0059133D"/>
    <w:rsid w:val="005D34F8"/>
    <w:rsid w:val="005E7A66"/>
    <w:rsid w:val="005F09C2"/>
    <w:rsid w:val="00633948"/>
    <w:rsid w:val="00647039"/>
    <w:rsid w:val="00647D70"/>
    <w:rsid w:val="00653DED"/>
    <w:rsid w:val="006953DF"/>
    <w:rsid w:val="006A0F46"/>
    <w:rsid w:val="006B673A"/>
    <w:rsid w:val="006F11CF"/>
    <w:rsid w:val="00700C20"/>
    <w:rsid w:val="007057E8"/>
    <w:rsid w:val="00717238"/>
    <w:rsid w:val="00753676"/>
    <w:rsid w:val="00757064"/>
    <w:rsid w:val="0077141F"/>
    <w:rsid w:val="007718B0"/>
    <w:rsid w:val="00773068"/>
    <w:rsid w:val="007915C3"/>
    <w:rsid w:val="00795620"/>
    <w:rsid w:val="007A0FAB"/>
    <w:rsid w:val="007A1C1F"/>
    <w:rsid w:val="007B499F"/>
    <w:rsid w:val="00826A02"/>
    <w:rsid w:val="0083223B"/>
    <w:rsid w:val="00835742"/>
    <w:rsid w:val="008362C4"/>
    <w:rsid w:val="00837016"/>
    <w:rsid w:val="008473AF"/>
    <w:rsid w:val="00851951"/>
    <w:rsid w:val="00854F94"/>
    <w:rsid w:val="0089513C"/>
    <w:rsid w:val="008B13D3"/>
    <w:rsid w:val="008B6853"/>
    <w:rsid w:val="008C4574"/>
    <w:rsid w:val="008D2EDE"/>
    <w:rsid w:val="00902C1D"/>
    <w:rsid w:val="00943052"/>
    <w:rsid w:val="00952B17"/>
    <w:rsid w:val="00955C92"/>
    <w:rsid w:val="0096229F"/>
    <w:rsid w:val="0098503E"/>
    <w:rsid w:val="00987F65"/>
    <w:rsid w:val="009B1A61"/>
    <w:rsid w:val="009E08A5"/>
    <w:rsid w:val="00A242A1"/>
    <w:rsid w:val="00A25BCA"/>
    <w:rsid w:val="00A478C4"/>
    <w:rsid w:val="00A57579"/>
    <w:rsid w:val="00AB74AD"/>
    <w:rsid w:val="00AD3CAF"/>
    <w:rsid w:val="00AF33F7"/>
    <w:rsid w:val="00AF6DBA"/>
    <w:rsid w:val="00B2310E"/>
    <w:rsid w:val="00B4192E"/>
    <w:rsid w:val="00B774C5"/>
    <w:rsid w:val="00B8469F"/>
    <w:rsid w:val="00B87E15"/>
    <w:rsid w:val="00B90B0B"/>
    <w:rsid w:val="00BA2F27"/>
    <w:rsid w:val="00BA5DB3"/>
    <w:rsid w:val="00BC49A1"/>
    <w:rsid w:val="00BE67FE"/>
    <w:rsid w:val="00BE7F16"/>
    <w:rsid w:val="00BF255C"/>
    <w:rsid w:val="00C04E10"/>
    <w:rsid w:val="00C154E7"/>
    <w:rsid w:val="00C21356"/>
    <w:rsid w:val="00C35842"/>
    <w:rsid w:val="00C56C31"/>
    <w:rsid w:val="00CC2BD3"/>
    <w:rsid w:val="00CC4AA8"/>
    <w:rsid w:val="00CE466B"/>
    <w:rsid w:val="00CF6755"/>
    <w:rsid w:val="00D11188"/>
    <w:rsid w:val="00D1640F"/>
    <w:rsid w:val="00D21553"/>
    <w:rsid w:val="00D60EB2"/>
    <w:rsid w:val="00D66C59"/>
    <w:rsid w:val="00D7246F"/>
    <w:rsid w:val="00D90F3C"/>
    <w:rsid w:val="00DA3E81"/>
    <w:rsid w:val="00DB52C2"/>
    <w:rsid w:val="00DC58A9"/>
    <w:rsid w:val="00E15EB7"/>
    <w:rsid w:val="00E7444C"/>
    <w:rsid w:val="00E86065"/>
    <w:rsid w:val="00EB1584"/>
    <w:rsid w:val="00ED2DF2"/>
    <w:rsid w:val="00EE0F4A"/>
    <w:rsid w:val="00EF0655"/>
    <w:rsid w:val="00F22C7F"/>
    <w:rsid w:val="00F83394"/>
    <w:rsid w:val="00F848AD"/>
    <w:rsid w:val="00F94398"/>
    <w:rsid w:val="00FB2E2F"/>
    <w:rsid w:val="00FC05DD"/>
    <w:rsid w:val="00FD3868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qFormat/>
    <w:rsid w:val="004A3B3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rsid w:val="004A3B33"/>
    <w:rPr>
      <w:b/>
      <w:bCs/>
      <w:sz w:val="24"/>
      <w:szCs w:val="24"/>
    </w:rPr>
  </w:style>
  <w:style w:type="paragraph" w:customStyle="1" w:styleId="a7">
    <w:name w:val="Знак Знак Знак"/>
    <w:basedOn w:val="a"/>
    <w:rsid w:val="004A3B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A3B33"/>
    <w:pPr>
      <w:spacing w:before="100" w:beforeAutospacing="1" w:after="100" w:afterAutospacing="1"/>
    </w:pPr>
  </w:style>
  <w:style w:type="paragraph" w:customStyle="1" w:styleId="a9">
    <w:name w:val="Знак Знак Знак"/>
    <w:basedOn w:val="a"/>
    <w:rsid w:val="000863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1D3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1D3CC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1D3CC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1D3CCB"/>
    <w:rPr>
      <w:rFonts w:ascii="Courier New" w:hAnsi="Courier New" w:cs="Courier New"/>
    </w:rPr>
  </w:style>
  <w:style w:type="paragraph" w:customStyle="1" w:styleId="ae">
    <w:name w:val="Знак Знак Знак"/>
    <w:basedOn w:val="a"/>
    <w:rsid w:val="002665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qFormat/>
    <w:rsid w:val="004A3B3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basedOn w:val="a0"/>
    <w:link w:val="4"/>
    <w:rsid w:val="004A3B33"/>
    <w:rPr>
      <w:b/>
      <w:bCs/>
      <w:sz w:val="24"/>
      <w:szCs w:val="24"/>
    </w:rPr>
  </w:style>
  <w:style w:type="paragraph" w:customStyle="1" w:styleId="a7">
    <w:name w:val="Знак Знак Знак"/>
    <w:basedOn w:val="a"/>
    <w:rsid w:val="004A3B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A3B33"/>
    <w:pPr>
      <w:spacing w:before="100" w:beforeAutospacing="1" w:after="100" w:afterAutospacing="1"/>
    </w:pPr>
  </w:style>
  <w:style w:type="paragraph" w:customStyle="1" w:styleId="a9">
    <w:name w:val="Знак Знак Знак"/>
    <w:basedOn w:val="a"/>
    <w:rsid w:val="000863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1D3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1D3CC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1D3CC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1D3CCB"/>
    <w:rPr>
      <w:rFonts w:ascii="Courier New" w:hAnsi="Courier New" w:cs="Courier New"/>
    </w:rPr>
  </w:style>
  <w:style w:type="paragraph" w:customStyle="1" w:styleId="ae">
    <w:name w:val="Знак Знак Знак"/>
    <w:basedOn w:val="a"/>
    <w:rsid w:val="002665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AC213C6C504EBE3BBD4A514E43E4C5E061366442985A2D7DB681F785066C85572FD47DCE27AB66E8E7196A8g5hE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AC213C6C504EBE3BBD4A514E43E4C5E061366442985A2D7DB681F785066C85572FD47DCE27AB66E8E7196A8g5hDK" TargetMode="External"/><Relationship Id="rId17" Type="http://schemas.openxmlformats.org/officeDocument/2006/relationships/hyperlink" Target="consultantplus://offline/ref=B4831F81D304183B67E17D279278F6DC9C69F40B664137E0E3BFA02E6191A6DEC7A038E93A4AA60C96303312LBe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831F81D304183B67E17D279278F6DC9C69F40B664137E0E3BFA02E6191A6DEC7A038E93A4AA60C96303312LBe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831F81D304183B67E17D279278F6DC9C69F40B664137E0E3BFA02E6191A6DEC7A038E93A4AA60C96303312LBe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831F81D304183B67E17D279278F6DC9C69F40B664137E0E3BFA02E6191A6DEC7A038E93A4AA60C96303312LBe1G" TargetMode="External"/><Relationship Id="rId10" Type="http://schemas.openxmlformats.org/officeDocument/2006/relationships/hyperlink" Target="consultantplus://offline/ref=B4831F81D304183B67E17D279278F6DC9C69F40B664137E0E3BFA02E6191A6DEC7A038E93A4AA60C96303312LBeE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4831F81D304183B67E17D279278F6DC9C69F40B664137E0E3BFA02E6191A6DEC7A038E93A4AA60C96303312LBe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A15F-EA35-4735-B47B-E4B3B280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246</TotalTime>
  <Pages>15</Pages>
  <Words>5652</Words>
  <Characters>32219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22</cp:revision>
  <cp:lastPrinted>2014-08-29T03:03:00Z</cp:lastPrinted>
  <dcterms:created xsi:type="dcterms:W3CDTF">2014-06-24T10:07:00Z</dcterms:created>
  <dcterms:modified xsi:type="dcterms:W3CDTF">2014-08-29T03:35:00Z</dcterms:modified>
</cp:coreProperties>
</file>