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2E599F" w:rsidRPr="002E599F" w:rsidTr="006A5541">
        <w:tc>
          <w:tcPr>
            <w:tcW w:w="9639" w:type="dxa"/>
            <w:gridSpan w:val="5"/>
          </w:tcPr>
          <w:p w:rsidR="002E599F" w:rsidRPr="002E599F" w:rsidRDefault="002E599F" w:rsidP="002E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E599F" w:rsidRPr="002E599F" w:rsidRDefault="002E599F" w:rsidP="002E599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</w:p>
          <w:p w:rsidR="002E599F" w:rsidRPr="002E599F" w:rsidRDefault="002E599F" w:rsidP="002E599F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</w:p>
        </w:tc>
      </w:tr>
      <w:tr w:rsidR="002E599F" w:rsidRPr="002E599F" w:rsidTr="006A5541">
        <w:trPr>
          <w:trHeight w:val="524"/>
        </w:trPr>
        <w:tc>
          <w:tcPr>
            <w:tcW w:w="9639" w:type="dxa"/>
            <w:gridSpan w:val="5"/>
          </w:tcPr>
          <w:p w:rsidR="002E599F" w:rsidRPr="002E599F" w:rsidRDefault="002E599F" w:rsidP="002E599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59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E599F" w:rsidRPr="002E599F" w:rsidRDefault="002E599F" w:rsidP="002E599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9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E599F" w:rsidRPr="002E599F" w:rsidRDefault="002E599F" w:rsidP="002E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E599F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2E599F" w:rsidRPr="002E599F" w:rsidRDefault="002E599F" w:rsidP="002E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E599F" w:rsidRPr="002E599F" w:rsidTr="006A5541">
        <w:trPr>
          <w:trHeight w:val="524"/>
        </w:trPr>
        <w:tc>
          <w:tcPr>
            <w:tcW w:w="285" w:type="dxa"/>
            <w:vAlign w:val="bottom"/>
          </w:tcPr>
          <w:p w:rsidR="002E599F" w:rsidRPr="002E599F" w:rsidRDefault="002E599F" w:rsidP="002E599F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E599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2E599F" w:rsidRPr="002E599F" w:rsidRDefault="002E599F" w:rsidP="002E599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18.05.2016</w:t>
            </w:r>
            <w:r w:rsidRPr="002E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E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E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E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2E599F" w:rsidRPr="002E599F" w:rsidRDefault="002E599F" w:rsidP="002E599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E599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2E599F" w:rsidRPr="002E599F" w:rsidRDefault="002E599F" w:rsidP="002E599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  <w:r w:rsidRPr="002E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E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E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E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2E599F" w:rsidRPr="002E599F" w:rsidRDefault="002E599F" w:rsidP="002E599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E599F" w:rsidRPr="002E599F" w:rsidTr="006A5541">
        <w:trPr>
          <w:trHeight w:val="130"/>
        </w:trPr>
        <w:tc>
          <w:tcPr>
            <w:tcW w:w="9639" w:type="dxa"/>
            <w:gridSpan w:val="5"/>
          </w:tcPr>
          <w:p w:rsidR="002E599F" w:rsidRPr="002E599F" w:rsidRDefault="002E599F" w:rsidP="002E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2E599F" w:rsidRPr="002E599F" w:rsidTr="006A5541">
        <w:tc>
          <w:tcPr>
            <w:tcW w:w="9639" w:type="dxa"/>
            <w:gridSpan w:val="5"/>
          </w:tcPr>
          <w:p w:rsidR="002E599F" w:rsidRPr="002E599F" w:rsidRDefault="002E599F" w:rsidP="002E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E599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E599F" w:rsidRPr="002E599F" w:rsidRDefault="002E599F" w:rsidP="002E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99F" w:rsidRPr="002E599F" w:rsidRDefault="002E599F" w:rsidP="002E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599F" w:rsidRPr="002E599F" w:rsidTr="006A5541">
        <w:tc>
          <w:tcPr>
            <w:tcW w:w="9639" w:type="dxa"/>
            <w:gridSpan w:val="5"/>
          </w:tcPr>
          <w:p w:rsidR="002E599F" w:rsidRPr="002E599F" w:rsidRDefault="002E599F" w:rsidP="002E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E59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 порядке уведомления представителя нанимателя о фактах обращения в целях склонения муниципальных служащих, замещающих должности в администрации городского округа Верхняя Пышма, к совершению коррупционных правонарушений </w:t>
            </w:r>
          </w:p>
        </w:tc>
      </w:tr>
      <w:tr w:rsidR="002E599F" w:rsidRPr="002E599F" w:rsidTr="006A5541">
        <w:tc>
          <w:tcPr>
            <w:tcW w:w="9639" w:type="dxa"/>
            <w:gridSpan w:val="5"/>
          </w:tcPr>
          <w:p w:rsidR="002E599F" w:rsidRPr="002E599F" w:rsidRDefault="002E599F" w:rsidP="002E5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99F" w:rsidRPr="002E599F" w:rsidRDefault="002E599F" w:rsidP="002E5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99F" w:rsidRPr="002E599F" w:rsidRDefault="002E599F" w:rsidP="002E5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пунктом 5 статьи 9 Федерального закона от 25 декабря 2008 года № 273-ФЗ «О противодействии коррупции», а также в целях повышения эффективности мер по противодействию коррупции, руководствуясь Уставом городского округа Верхняя Пышма, администрация городского округа Верхняя Пышма:</w:t>
            </w:r>
          </w:p>
          <w:p w:rsidR="002E599F" w:rsidRPr="002E599F" w:rsidRDefault="002E599F" w:rsidP="002E5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599F" w:rsidRPr="002E599F" w:rsidRDefault="002E599F" w:rsidP="002E59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2E599F" w:rsidRPr="002E599F" w:rsidTr="006A5541">
        <w:trPr>
          <w:trHeight w:val="975"/>
        </w:trPr>
        <w:tc>
          <w:tcPr>
            <w:tcW w:w="9637" w:type="dxa"/>
            <w:gridSpan w:val="2"/>
            <w:vAlign w:val="bottom"/>
          </w:tcPr>
          <w:p w:rsidR="002E599F" w:rsidRPr="002E599F" w:rsidRDefault="002E599F" w:rsidP="002E599F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Порядок уведомления представителя нанимателя о фактах обращения в целях склонения  муниципальных служащих, замещающих должности в администрации городского округа Верхняя Пышма, к совершению коррупционных правонарушений согласно приложению.</w:t>
            </w:r>
          </w:p>
          <w:p w:rsidR="002E599F" w:rsidRPr="002E599F" w:rsidRDefault="002E599F" w:rsidP="002E599F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Опубликовать настоящее постановление в газете «Красное знамя» и на официальном сайте городского округа Верхняя Пышма (</w:t>
            </w:r>
            <w:proofErr w:type="spellStart"/>
            <w:r w:rsidRPr="002E59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movp</w:t>
            </w:r>
            <w:proofErr w:type="spellEnd"/>
            <w:r w:rsidRPr="002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2E59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2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2E599F" w:rsidRPr="002E599F" w:rsidRDefault="002E599F" w:rsidP="002E599F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возложить на заместителя главы  администрации городского округа Верхняя Пышма по общим вопросам </w:t>
            </w:r>
            <w:proofErr w:type="spellStart"/>
            <w:r w:rsidRPr="002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Н.М.Кропачева</w:t>
            </w:r>
            <w:proofErr w:type="spellEnd"/>
            <w:r w:rsidRPr="002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2E599F" w:rsidRPr="002E599F" w:rsidRDefault="002E599F" w:rsidP="002E5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99F" w:rsidRPr="002E599F" w:rsidRDefault="002E599F" w:rsidP="002E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599F" w:rsidRPr="002E599F" w:rsidTr="006A5541">
        <w:trPr>
          <w:trHeight w:val="630"/>
        </w:trPr>
        <w:tc>
          <w:tcPr>
            <w:tcW w:w="6273" w:type="dxa"/>
            <w:vAlign w:val="bottom"/>
          </w:tcPr>
          <w:p w:rsidR="002E599F" w:rsidRPr="002E599F" w:rsidRDefault="002E599F" w:rsidP="002E599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99F" w:rsidRPr="002E599F" w:rsidRDefault="002E599F" w:rsidP="002E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2E599F" w:rsidRPr="002E599F" w:rsidRDefault="002E599F" w:rsidP="002E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 Чирков</w:t>
            </w:r>
          </w:p>
        </w:tc>
      </w:tr>
    </w:tbl>
    <w:p w:rsidR="002E599F" w:rsidRPr="002E599F" w:rsidRDefault="002E599F" w:rsidP="002E599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E599F" w:rsidRPr="002E599F" w:rsidRDefault="002E599F" w:rsidP="002E599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E599F" w:rsidRPr="002E599F" w:rsidRDefault="002E599F" w:rsidP="002E599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E599F" w:rsidRPr="002E599F" w:rsidRDefault="002E599F" w:rsidP="002E599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E599F" w:rsidRPr="002E599F" w:rsidRDefault="002E599F" w:rsidP="002E599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E599F" w:rsidRPr="002E599F" w:rsidRDefault="002E599F" w:rsidP="002E599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E599F" w:rsidRPr="002E599F" w:rsidRDefault="002E599F" w:rsidP="002E599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E599F" w:rsidRPr="002E599F" w:rsidRDefault="002E599F" w:rsidP="002E5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99F" w:rsidRPr="002E599F" w:rsidRDefault="002E599F" w:rsidP="002E599F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2E599F" w:rsidRPr="002E599F" w:rsidRDefault="002E599F" w:rsidP="002E599F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2E599F" w:rsidRPr="002E599F" w:rsidRDefault="002E599F" w:rsidP="002E599F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Верхняя Пышма</w:t>
      </w:r>
    </w:p>
    <w:p w:rsidR="002E599F" w:rsidRPr="002E599F" w:rsidRDefault="002E599F" w:rsidP="002E599F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18.05.2016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99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E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610 </w:t>
      </w:r>
      <w:r w:rsidRPr="002E599F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2E599F" w:rsidRPr="002E599F" w:rsidRDefault="002E599F" w:rsidP="002E5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99F" w:rsidRPr="002E599F" w:rsidRDefault="002E599F" w:rsidP="002E5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99F" w:rsidRPr="002E599F" w:rsidRDefault="002E599F" w:rsidP="002E5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99F" w:rsidRPr="002E599F" w:rsidRDefault="002E599F" w:rsidP="002E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2E599F" w:rsidRPr="002E599F" w:rsidRDefault="002E599F" w:rsidP="002E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 представителя нанимателя о фактах обращения в целях склонения  муниципальных служащих, замещающих должности в администрации городского округа Верхняя Пышма, к совершению коррупционных правонарушений</w:t>
      </w:r>
    </w:p>
    <w:p w:rsidR="002E599F" w:rsidRPr="002E599F" w:rsidRDefault="002E599F" w:rsidP="002E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99F" w:rsidRPr="002E599F" w:rsidRDefault="002E599F" w:rsidP="002E599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Общие положения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E599F" w:rsidRPr="002E599F" w:rsidRDefault="002E599F" w:rsidP="002E599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уведомления представителя нанимателя о фактах обращения в целях склонения муниципальных служащих, замещающих должности в администрации городского округа</w:t>
      </w:r>
      <w:r w:rsidRPr="002E599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Верхняя Пышма</w:t>
      </w:r>
      <w:r w:rsidRPr="002E599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(далее - Администрация), </w:t>
      </w: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к совершению коррупционных правонарушений (далее - Порядок) разработан в соответствии с пунктом 5 статьи 9 Федерального закона от 25 декабря 2008 года № 273-ФЗ «О противодействии коррупции».</w:t>
      </w:r>
    </w:p>
    <w:p w:rsidR="002E599F" w:rsidRPr="002E599F" w:rsidRDefault="002E599F" w:rsidP="002E599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Обязанность уведомлять представителя нанимателя обо всех случаях обращения каких-либо лиц в целях склонения к совершению коррупционных правонарушений, за исключением случаев, когда по данным фактам проведена или проводится проверка, возлагается на  муниципального служащего, замещающего должность в Администрации (далее - муниципальный служащий).</w:t>
      </w:r>
    </w:p>
    <w:p w:rsidR="002E599F" w:rsidRPr="002E599F" w:rsidRDefault="002E599F" w:rsidP="002E599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Муниципальный служащий, которому стало известно о факте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в соответствии с Порядком.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E599F" w:rsidRPr="002E599F" w:rsidRDefault="002E599F" w:rsidP="002E59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уведомления представителя нанимателя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E599F" w:rsidRPr="002E599F" w:rsidRDefault="002E599F" w:rsidP="002E599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получении муниципальным служащим предложения о совершении коррупционного правонарушения он обязан незамедлительно, а если указанное предложение поступило вне служебного времени, незамедлительно при первой возможности представить в уполномоченное структурное подразделение, в функции которого входят вопросы муниципальной службы и кадров, на имя представителя нанимателя уведомление о склонении к коррупционному правонарушению (далее - уведомление). Срок представления уведомления не может превышать 15 </w:t>
      </w: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календарных дней со дня получения муниципальным служащим предложения о совершении коррупционного правонарушения.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Уведомление, форма которого предусмотрена приложением к Порядку, направляется в письменном виде в двух экземплярах.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E599F" w:rsidRPr="002E599F" w:rsidRDefault="002E599F" w:rsidP="002E59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сведений, содержащихся в уведомлении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E599F" w:rsidRPr="002E599F" w:rsidRDefault="002E599F" w:rsidP="002E599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В уведомлении на имя представителя нанимателя муниципальный служащий указывает фамилию, инициалы, замещаемую должность, контактные телефоны. Уведомление должно быть лично подписано муниципальным служащим с указанием даты уведомления.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 должно содержать все известные сведения о лице, склоняющем к коррупционному правонарушению, сущность предполагаемого правонарушения, способ склонения к нему, время, дату, место и обстоятельства склонения к коррупционному правонарушению.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E599F" w:rsidRPr="002E599F" w:rsidRDefault="002E599F" w:rsidP="002E59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Регистрация уведомлений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E599F" w:rsidRPr="002E599F" w:rsidRDefault="002E599F" w:rsidP="002E599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структурного подразделения, в функции которого входят вопросы муниципальной службы и кадров (уполномоченное лицо, в должностном регламенте которого закреплены данные обязанности) ведет прием, регистрацию и учет поступивших уведомлений, а также обеспечивает конфиденциальность и сохранность данных, полученных от муниципального служащего, склоняемого к совершению коррупционного правонарушения, и несет персональную ответственность в соответствии с законодательством Российской Федерации за разглашение полученных сведений.</w:t>
      </w:r>
      <w:proofErr w:type="gramEnd"/>
    </w:p>
    <w:p w:rsidR="002E599F" w:rsidRPr="002E599F" w:rsidRDefault="002E599F" w:rsidP="002E599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Поступившее уведомление регистрируется в журнале учета, который хранится в месте, защищенном от несанкционированного доступа. Журнал должен быть зарегистрирован, прошит, пронумерован и заверен. </w:t>
      </w:r>
      <w:proofErr w:type="gramStart"/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В журнал вносятся регистрационный номер, дата, фамилия, имя, отчество лица, подписавшего уведомление, указывается количество листов уведомления, фамилия, имя, отчество, подпись муниципального служащего, направившего и принявшего уведомление.</w:t>
      </w:r>
      <w:proofErr w:type="gramEnd"/>
    </w:p>
    <w:p w:rsidR="002E599F" w:rsidRPr="002E599F" w:rsidRDefault="002E599F" w:rsidP="002E599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Первый экземпляр поступившего уведомления в день регистрации направляется структурным подразделением, в функции которого входят вопросы муниципальной службы и кадров, представителю нанимателя, второй экземпляр с регистрационным номером, датой и подписью принимающего лица выдается муниципальному служащему для подтверждения принятия и регистрации сведений.</w:t>
      </w:r>
    </w:p>
    <w:p w:rsidR="002E599F" w:rsidRPr="002E599F" w:rsidRDefault="002E599F" w:rsidP="002E599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 нанимателя по результатам рассмотрения уведомления принимает решение об организации проверки содержащихся в уведомлении сведений и назначает ответственное лицо за проведение проверки.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E599F" w:rsidRPr="002E599F" w:rsidRDefault="002E599F" w:rsidP="002E599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E599F" w:rsidRPr="002E599F" w:rsidRDefault="002E599F" w:rsidP="002E599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E599F" w:rsidRPr="002E599F" w:rsidRDefault="002E599F" w:rsidP="002E599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E599F" w:rsidRPr="002E599F" w:rsidRDefault="002E599F" w:rsidP="002E599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E599F" w:rsidRPr="002E599F" w:rsidRDefault="002E599F" w:rsidP="002E599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</w:t>
      </w: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Главе администрации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округа Верхняя Пышма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от 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59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(Ф.И.О., должность, телефон)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59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Par52"/>
      <w:bookmarkEnd w:id="1"/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о факте обращения в целях склонения муниципального служащего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к совершению коррупционных правонарушений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Сообщаю, что: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1). </w:t>
      </w: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(описание обстоятельств, при которых стало известно о случаях обращения</w:t>
      </w:r>
      <w:proofErr w:type="gramEnd"/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к муниципальному служащему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в связи с исполнением им служебных обязанностей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каких-либо лиц в целях склонения его к совершению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коррупционных правонарушений)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(дата, место, время, другие условия)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. ___________________________________________________________________________________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(подробные сведения о коррупционных правонарушениях, которые</w:t>
      </w:r>
      <w:proofErr w:type="gramEnd"/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должен был бы совершить муниципальный служащий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по просьбе обратившихся лиц)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. ___________________________________________________________________________________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(все известные сведения о физическом (юридическом) лице,</w:t>
      </w:r>
      <w:proofErr w:type="gramEnd"/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склоняющем</w:t>
      </w:r>
      <w:proofErr w:type="gramEnd"/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 коррупционному правонарушению)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8"/>
          <w:szCs w:val="28"/>
          <w:lang w:eastAsia="ru-RU"/>
        </w:rPr>
        <w:t>4).</w:t>
      </w: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(подкуп, угроза, обман и т.д.), а также информация об отказе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согласии</w:t>
      </w:r>
      <w:proofErr w:type="gramEnd"/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) принять предложение лица о совершении   коррупционного правонарушения)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_____________________________________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(дата, подпись, инициалы и фамилия)</w:t>
      </w:r>
    </w:p>
    <w:p w:rsidR="002E599F" w:rsidRPr="002E599F" w:rsidRDefault="002E599F" w:rsidP="002E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E599F">
        <w:rPr>
          <w:rFonts w:ascii="Times New Roman" w:eastAsia="Calibri" w:hAnsi="Times New Roman" w:cs="Times New Roman"/>
          <w:sz w:val="20"/>
          <w:szCs w:val="20"/>
          <w:lang w:eastAsia="ru-RU"/>
        </w:rPr>
        <w:t>Регистрация: № ____________ от "__" _____________ 20__ г.</w:t>
      </w:r>
    </w:p>
    <w:p w:rsidR="002E599F" w:rsidRPr="002E599F" w:rsidRDefault="002E599F" w:rsidP="002E599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FE4D39" w:rsidRDefault="00FE4D39" w:rsidP="002E599F"/>
    <w:sectPr w:rsidR="00FE4D39" w:rsidSect="00ED5D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E599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Вр-12500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E599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Вр-12500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58767790" w:edGrp="everyone"/>
  <w:p w:rsidR="00AF0248" w:rsidRDefault="002E599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58767790"/>
  <w:p w:rsidR="00810AAA" w:rsidRPr="00810AAA" w:rsidRDefault="002E599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2E599F">
    <w:pPr>
      <w:pStyle w:val="a3"/>
      <w:jc w:val="center"/>
    </w:pPr>
    <w:r>
      <w:t xml:space="preserve"> </w:t>
    </w:r>
  </w:p>
  <w:p w:rsidR="00810AAA" w:rsidRDefault="002E599F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22371"/>
    <w:multiLevelType w:val="hybridMultilevel"/>
    <w:tmpl w:val="0F1E6518"/>
    <w:lvl w:ilvl="0" w:tplc="F224142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236113"/>
    <w:multiLevelType w:val="multilevel"/>
    <w:tmpl w:val="E2BCF69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7675478F"/>
    <w:multiLevelType w:val="multilevel"/>
    <w:tmpl w:val="E2BCF69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9F"/>
    <w:rsid w:val="002E599F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59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E5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E59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E59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59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E5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E59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E59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2016-05-19T03:21:00Z</dcterms:created>
  <dcterms:modified xsi:type="dcterms:W3CDTF">2016-05-19T03:25:00Z</dcterms:modified>
</cp:coreProperties>
</file>