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2F4F93" w:rsidRPr="004E410B" w:rsidTr="007F7D3C">
        <w:trPr>
          <w:trHeight w:val="524"/>
        </w:trPr>
        <w:tc>
          <w:tcPr>
            <w:tcW w:w="9460" w:type="dxa"/>
            <w:gridSpan w:val="5"/>
          </w:tcPr>
          <w:p w:rsidR="002F4F93" w:rsidRDefault="002F4F93" w:rsidP="007F7D3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F4F93" w:rsidRPr="006B6949" w:rsidRDefault="002F4F93" w:rsidP="007F7D3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2F4F93" w:rsidRDefault="002F4F93" w:rsidP="007F7D3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F4F93" w:rsidRPr="000B3D44" w:rsidRDefault="002F4F93" w:rsidP="007F7D3C">
            <w:pPr>
              <w:jc w:val="center"/>
              <w:rPr>
                <w:b/>
                <w:spacing w:val="40"/>
                <w:sz w:val="34"/>
                <w:szCs w:val="34"/>
              </w:rPr>
            </w:pPr>
          </w:p>
        </w:tc>
      </w:tr>
      <w:tr w:rsidR="002F4F93" w:rsidRPr="004E410B" w:rsidTr="007F7D3C">
        <w:trPr>
          <w:trHeight w:val="524"/>
        </w:trPr>
        <w:tc>
          <w:tcPr>
            <w:tcW w:w="284" w:type="dxa"/>
            <w:vAlign w:val="bottom"/>
          </w:tcPr>
          <w:p w:rsidR="002F4F93" w:rsidRPr="000B3D44" w:rsidRDefault="002F4F93" w:rsidP="007F7D3C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F4F93" w:rsidRPr="000B3D44" w:rsidRDefault="002F4F93" w:rsidP="00D2601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10.02.2016</w:t>
            </w:r>
            <w:r w:rsidR="00D2601B">
              <w:rPr>
                <w:b/>
                <w:szCs w:val="28"/>
              </w:rPr>
              <w:t xml:space="preserve"> </w:t>
            </w:r>
          </w:p>
        </w:tc>
        <w:tc>
          <w:tcPr>
            <w:tcW w:w="425" w:type="dxa"/>
            <w:vAlign w:val="bottom"/>
          </w:tcPr>
          <w:p w:rsidR="002F4F93" w:rsidRPr="000B3D44" w:rsidRDefault="002F4F93" w:rsidP="007F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F4F93" w:rsidRPr="000B3D44" w:rsidRDefault="00D2601B" w:rsidP="007F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142</w:t>
            </w:r>
          </w:p>
        </w:tc>
        <w:tc>
          <w:tcPr>
            <w:tcW w:w="6341" w:type="dxa"/>
            <w:vAlign w:val="bottom"/>
          </w:tcPr>
          <w:p w:rsidR="002F4F93" w:rsidRPr="000B3D44" w:rsidRDefault="002F4F93" w:rsidP="007F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F4F93" w:rsidRPr="004E410B" w:rsidTr="007F7D3C">
        <w:trPr>
          <w:trHeight w:val="130"/>
        </w:trPr>
        <w:tc>
          <w:tcPr>
            <w:tcW w:w="9460" w:type="dxa"/>
            <w:gridSpan w:val="5"/>
          </w:tcPr>
          <w:p w:rsidR="002F4F93" w:rsidRPr="000B3D44" w:rsidRDefault="002F4F93" w:rsidP="007F7D3C">
            <w:pPr>
              <w:rPr>
                <w:sz w:val="20"/>
                <w:szCs w:val="28"/>
              </w:rPr>
            </w:pPr>
          </w:p>
        </w:tc>
      </w:tr>
      <w:tr w:rsidR="002F4F93" w:rsidRPr="004E410B" w:rsidTr="007F7D3C">
        <w:tc>
          <w:tcPr>
            <w:tcW w:w="9460" w:type="dxa"/>
            <w:gridSpan w:val="5"/>
          </w:tcPr>
          <w:p w:rsidR="002F4F93" w:rsidRDefault="002F4F93" w:rsidP="007F7D3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2F4F93" w:rsidRPr="008F4A19" w:rsidRDefault="002F4F93" w:rsidP="007F7D3C">
            <w:pPr>
              <w:rPr>
                <w:sz w:val="28"/>
                <w:szCs w:val="28"/>
              </w:rPr>
            </w:pPr>
          </w:p>
          <w:p w:rsidR="002F4F93" w:rsidRPr="008F4A19" w:rsidRDefault="002F4F93" w:rsidP="007F7D3C">
            <w:pPr>
              <w:rPr>
                <w:sz w:val="28"/>
                <w:szCs w:val="28"/>
              </w:rPr>
            </w:pPr>
          </w:p>
        </w:tc>
      </w:tr>
      <w:tr w:rsidR="002F4F93" w:rsidRPr="004E410B" w:rsidTr="007F7D3C">
        <w:tc>
          <w:tcPr>
            <w:tcW w:w="9460" w:type="dxa"/>
            <w:gridSpan w:val="5"/>
          </w:tcPr>
          <w:p w:rsidR="002F4F93" w:rsidRPr="009A7DD3" w:rsidRDefault="002F4F93" w:rsidP="007F7D3C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внесении изменений  в состав межведомственной   </w:t>
            </w:r>
            <w:proofErr w:type="spellStart"/>
            <w:r w:rsidRPr="009A7DD3">
              <w:rPr>
                <w:b/>
                <w:i/>
                <w:sz w:val="28"/>
                <w:szCs w:val="28"/>
              </w:rPr>
              <w:t>противопаводковой</w:t>
            </w:r>
            <w:proofErr w:type="spellEnd"/>
            <w:r w:rsidRPr="009A7DD3">
              <w:rPr>
                <w:b/>
                <w:i/>
                <w:sz w:val="28"/>
                <w:szCs w:val="28"/>
              </w:rPr>
              <w:t xml:space="preserve">   комиссии городского округа Верхняя Пышма, утвержденный постановлением администрации городского округа Верхняя Пышма от 01.02.2016 № 77</w:t>
            </w:r>
          </w:p>
        </w:tc>
      </w:tr>
      <w:tr w:rsidR="002F4F93" w:rsidRPr="004E410B" w:rsidTr="007F7D3C">
        <w:tc>
          <w:tcPr>
            <w:tcW w:w="9460" w:type="dxa"/>
            <w:gridSpan w:val="5"/>
          </w:tcPr>
          <w:p w:rsidR="002F4F93" w:rsidRDefault="002F4F93" w:rsidP="007F7D3C">
            <w:pPr>
              <w:jc w:val="both"/>
              <w:rPr>
                <w:sz w:val="28"/>
                <w:szCs w:val="28"/>
              </w:rPr>
            </w:pPr>
          </w:p>
          <w:p w:rsidR="002F4F93" w:rsidRDefault="002F4F93" w:rsidP="007F7D3C">
            <w:pPr>
              <w:jc w:val="both"/>
              <w:rPr>
                <w:sz w:val="28"/>
                <w:szCs w:val="28"/>
              </w:rPr>
            </w:pPr>
          </w:p>
          <w:p w:rsidR="002F4F93" w:rsidRPr="008F4A19" w:rsidRDefault="002F4F93" w:rsidP="007F7D3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E20D78">
              <w:rPr>
                <w:sz w:val="28"/>
                <w:szCs w:val="28"/>
              </w:rPr>
              <w:t xml:space="preserve"> целях обеспечения жизнедеятельности населения и устойчивого функционирования организаций, безаварийного пропуска весеннего половодья, дождевых паводков на территории городского округа Верхняя Пышма</w:t>
            </w:r>
            <w:r>
              <w:rPr>
                <w:sz w:val="28"/>
                <w:szCs w:val="28"/>
              </w:rPr>
              <w:t>,</w:t>
            </w:r>
            <w:r w:rsidRPr="00E20D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E20D78">
              <w:rPr>
                <w:sz w:val="28"/>
                <w:szCs w:val="28"/>
              </w:rPr>
              <w:t xml:space="preserve">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Законом</w:t>
            </w:r>
            <w:proofErr w:type="gramEnd"/>
            <w:r w:rsidRPr="00E20D78">
              <w:rPr>
                <w:sz w:val="28"/>
                <w:szCs w:val="28"/>
              </w:rPr>
              <w:t xml:space="preserve"> </w:t>
            </w:r>
            <w:proofErr w:type="gramStart"/>
            <w:r w:rsidRPr="00E20D78">
              <w:rPr>
                <w:sz w:val="28"/>
                <w:szCs w:val="28"/>
              </w:rPr>
              <w:t>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распоряжением Правительства Свердловской области от 28 октября 2015</w:t>
            </w:r>
            <w:r>
              <w:rPr>
                <w:sz w:val="28"/>
                <w:szCs w:val="28"/>
              </w:rPr>
              <w:t xml:space="preserve"> года </w:t>
            </w:r>
            <w:r w:rsidRPr="00E20D78">
              <w:rPr>
                <w:sz w:val="28"/>
                <w:szCs w:val="28"/>
              </w:rPr>
              <w:t xml:space="preserve"> № 1143-РП</w:t>
            </w:r>
            <w:r>
              <w:rPr>
                <w:sz w:val="28"/>
                <w:szCs w:val="28"/>
              </w:rPr>
              <w:t xml:space="preserve">            </w:t>
            </w:r>
            <w:r w:rsidRPr="00E20D78">
              <w:rPr>
                <w:sz w:val="28"/>
                <w:szCs w:val="28"/>
              </w:rPr>
              <w:t xml:space="preserve"> «О мерах по подготовке к пропуску весеннего половодья, дождевых паводков в 2016 году»,  администрация городского округа Верхняя Пышма</w:t>
            </w:r>
            <w:proofErr w:type="gramEnd"/>
          </w:p>
        </w:tc>
      </w:tr>
    </w:tbl>
    <w:p w:rsidR="002F4F93" w:rsidRPr="00C10A2E" w:rsidRDefault="002F4F93" w:rsidP="002F4F93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F4F93" w:rsidRPr="004E410B" w:rsidTr="007F7D3C">
        <w:trPr>
          <w:trHeight w:val="975"/>
        </w:trPr>
        <w:tc>
          <w:tcPr>
            <w:tcW w:w="9637" w:type="dxa"/>
            <w:gridSpan w:val="2"/>
            <w:vAlign w:val="bottom"/>
          </w:tcPr>
          <w:p w:rsidR="002F4F93" w:rsidRPr="00E20D78" w:rsidRDefault="002F4F93" w:rsidP="007F7D3C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20D78">
              <w:rPr>
                <w:sz w:val="28"/>
                <w:szCs w:val="28"/>
              </w:rPr>
              <w:t xml:space="preserve">Внести изменение в состав межведомственной   </w:t>
            </w:r>
            <w:proofErr w:type="spellStart"/>
            <w:r w:rsidRPr="00E20D78">
              <w:rPr>
                <w:sz w:val="28"/>
                <w:szCs w:val="28"/>
              </w:rPr>
              <w:t>противопаводковой</w:t>
            </w:r>
            <w:proofErr w:type="spellEnd"/>
            <w:r w:rsidRPr="00E20D78">
              <w:rPr>
                <w:sz w:val="28"/>
                <w:szCs w:val="28"/>
              </w:rPr>
              <w:t xml:space="preserve">   комиссии городского округа Верхняя Пышма, утвержденный постановлением администрации городского округа Верхняя Пышма от 01.02.2016 № 77, изложив в новой редакции (прилагается).</w:t>
            </w:r>
          </w:p>
          <w:p w:rsidR="002F4F93" w:rsidRPr="00E20D78" w:rsidRDefault="002F4F93" w:rsidP="007F7D3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20D78">
              <w:rPr>
                <w:sz w:val="28"/>
                <w:szCs w:val="28"/>
              </w:rPr>
              <w:t>Опубликовать настоящее постановление в газ</w:t>
            </w:r>
            <w:r>
              <w:rPr>
                <w:sz w:val="28"/>
                <w:szCs w:val="28"/>
              </w:rPr>
              <w:t xml:space="preserve">ете «Красное знамя»           и </w:t>
            </w:r>
            <w:r w:rsidRPr="00E20D78">
              <w:rPr>
                <w:sz w:val="28"/>
                <w:szCs w:val="28"/>
              </w:rPr>
              <w:t xml:space="preserve"> на официальном сайте городского округа Верхняя Пышма.</w:t>
            </w:r>
          </w:p>
          <w:p w:rsidR="002F4F93" w:rsidRDefault="002F4F93" w:rsidP="007F7D3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 w:rsidRPr="00E20D78">
              <w:rPr>
                <w:sz w:val="28"/>
                <w:szCs w:val="28"/>
              </w:rPr>
              <w:t>Контроль за</w:t>
            </w:r>
            <w:proofErr w:type="gramEnd"/>
            <w:r w:rsidRPr="00E20D78">
              <w:rPr>
                <w:sz w:val="28"/>
                <w:szCs w:val="28"/>
              </w:rPr>
              <w:t xml:space="preserve"> выполнением </w:t>
            </w:r>
            <w:r>
              <w:rPr>
                <w:sz w:val="28"/>
                <w:szCs w:val="28"/>
              </w:rPr>
              <w:t xml:space="preserve">настоящего </w:t>
            </w:r>
            <w:r w:rsidRPr="00E20D78">
              <w:rPr>
                <w:sz w:val="28"/>
                <w:szCs w:val="28"/>
              </w:rPr>
              <w:t xml:space="preserve">постановления оставляю за собой. </w:t>
            </w:r>
          </w:p>
          <w:p w:rsidR="002F4F93" w:rsidRPr="004E410B" w:rsidRDefault="002F4F93" w:rsidP="007F7D3C">
            <w:pPr>
              <w:jc w:val="right"/>
              <w:rPr>
                <w:sz w:val="28"/>
                <w:szCs w:val="28"/>
              </w:rPr>
            </w:pPr>
          </w:p>
        </w:tc>
      </w:tr>
      <w:tr w:rsidR="002F4F93" w:rsidRPr="004E410B" w:rsidTr="007F7D3C">
        <w:trPr>
          <w:trHeight w:val="630"/>
        </w:trPr>
        <w:tc>
          <w:tcPr>
            <w:tcW w:w="6273" w:type="dxa"/>
            <w:vAlign w:val="bottom"/>
          </w:tcPr>
          <w:p w:rsidR="002F4F93" w:rsidRPr="00C10A2E" w:rsidRDefault="002F4F93" w:rsidP="007F7D3C">
            <w:pPr>
              <w:ind w:firstLine="709"/>
              <w:rPr>
                <w:sz w:val="28"/>
                <w:szCs w:val="28"/>
              </w:rPr>
            </w:pPr>
          </w:p>
          <w:p w:rsidR="002F4F93" w:rsidRDefault="002F4F93" w:rsidP="007F7D3C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  <w:p w:rsidR="002F4F93" w:rsidRDefault="002F4F93" w:rsidP="007F7D3C">
            <w:pPr>
              <w:rPr>
                <w:sz w:val="28"/>
                <w:szCs w:val="28"/>
              </w:rPr>
            </w:pPr>
          </w:p>
        </w:tc>
        <w:tc>
          <w:tcPr>
            <w:tcW w:w="3364" w:type="dxa"/>
            <w:vAlign w:val="bottom"/>
          </w:tcPr>
          <w:p w:rsidR="002F4F93" w:rsidRPr="00EC798A" w:rsidRDefault="002F4F93" w:rsidP="007F7D3C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D2601B" w:rsidRDefault="002F4F93" w:rsidP="002F4F93">
      <w:pPr>
        <w:shd w:val="clear" w:color="auto" w:fill="FFFFFF"/>
        <w:spacing w:line="302" w:lineRule="exact"/>
        <w:ind w:left="5103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           </w:t>
      </w:r>
    </w:p>
    <w:p w:rsidR="00D2601B" w:rsidRDefault="00D2601B" w:rsidP="002F4F93">
      <w:pPr>
        <w:shd w:val="clear" w:color="auto" w:fill="FFFFFF"/>
        <w:spacing w:line="302" w:lineRule="exact"/>
        <w:ind w:left="5103"/>
        <w:jc w:val="both"/>
        <w:rPr>
          <w:color w:val="000000"/>
          <w:spacing w:val="5"/>
        </w:rPr>
      </w:pPr>
    </w:p>
    <w:p w:rsidR="00D2601B" w:rsidRDefault="00D2601B" w:rsidP="002F4F93">
      <w:pPr>
        <w:shd w:val="clear" w:color="auto" w:fill="FFFFFF"/>
        <w:spacing w:line="302" w:lineRule="exact"/>
        <w:ind w:left="5103"/>
        <w:jc w:val="both"/>
        <w:rPr>
          <w:color w:val="000000"/>
          <w:spacing w:val="5"/>
        </w:rPr>
      </w:pPr>
    </w:p>
    <w:p w:rsidR="00D2601B" w:rsidRDefault="00D2601B" w:rsidP="002F4F93">
      <w:pPr>
        <w:shd w:val="clear" w:color="auto" w:fill="FFFFFF"/>
        <w:spacing w:line="302" w:lineRule="exact"/>
        <w:ind w:left="5103"/>
        <w:jc w:val="both"/>
        <w:rPr>
          <w:color w:val="000000"/>
          <w:spacing w:val="5"/>
        </w:rPr>
      </w:pPr>
    </w:p>
    <w:p w:rsidR="002F4F93" w:rsidRDefault="00D2601B" w:rsidP="002F4F93">
      <w:pPr>
        <w:shd w:val="clear" w:color="auto" w:fill="FFFFFF"/>
        <w:spacing w:line="302" w:lineRule="exact"/>
        <w:ind w:left="5103"/>
        <w:jc w:val="both"/>
      </w:pPr>
      <w:r>
        <w:rPr>
          <w:color w:val="000000"/>
          <w:spacing w:val="5"/>
        </w:rPr>
        <w:lastRenderedPageBreak/>
        <w:t xml:space="preserve">          </w:t>
      </w:r>
      <w:r w:rsidR="002F4F93">
        <w:rPr>
          <w:color w:val="000000"/>
          <w:spacing w:val="5"/>
        </w:rPr>
        <w:t xml:space="preserve">  УТВЕРЖДЕН</w:t>
      </w:r>
    </w:p>
    <w:p w:rsidR="002F4F93" w:rsidRDefault="002F4F93" w:rsidP="002F4F93">
      <w:pPr>
        <w:shd w:val="clear" w:color="auto" w:fill="FFFFFF"/>
        <w:spacing w:line="310" w:lineRule="exact"/>
        <w:ind w:left="5103" w:right="132"/>
        <w:rPr>
          <w:color w:val="000000"/>
          <w:spacing w:val="-7"/>
        </w:rPr>
      </w:pPr>
      <w:r>
        <w:rPr>
          <w:color w:val="000000"/>
          <w:spacing w:val="-7"/>
        </w:rPr>
        <w:t xml:space="preserve">                постановлением администрации</w:t>
      </w:r>
    </w:p>
    <w:p w:rsidR="002F4F93" w:rsidRDefault="002F4F93" w:rsidP="002F4F93">
      <w:pPr>
        <w:shd w:val="clear" w:color="auto" w:fill="FFFFFF"/>
        <w:spacing w:line="310" w:lineRule="exact"/>
        <w:ind w:left="5103" w:right="-10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городского округа Верхняя Пышма</w:t>
      </w:r>
    </w:p>
    <w:p w:rsidR="002F4F93" w:rsidRDefault="002F4F93" w:rsidP="002F4F93">
      <w:pPr>
        <w:shd w:val="clear" w:color="auto" w:fill="FFFFFF"/>
        <w:spacing w:line="310" w:lineRule="exact"/>
        <w:ind w:left="5103" w:right="-10"/>
      </w:pPr>
      <w:r>
        <w:t xml:space="preserve">              от </w:t>
      </w:r>
      <w:r w:rsidR="00D2601B" w:rsidRPr="00D2601B">
        <w:t xml:space="preserve">10.02.2016 </w:t>
      </w:r>
      <w:r w:rsidR="00D2601B">
        <w:t xml:space="preserve">№ </w:t>
      </w:r>
      <w:bookmarkStart w:id="0" w:name="_GoBack"/>
      <w:bookmarkEnd w:id="0"/>
      <w:r w:rsidR="00D2601B" w:rsidRPr="00D2601B">
        <w:t>142</w:t>
      </w:r>
    </w:p>
    <w:p w:rsidR="002F4F93" w:rsidRDefault="002F4F93" w:rsidP="002F4F93">
      <w:pPr>
        <w:shd w:val="clear" w:color="auto" w:fill="FFFFFF"/>
        <w:jc w:val="center"/>
        <w:rPr>
          <w:b/>
          <w:bCs/>
          <w:color w:val="323232"/>
          <w:spacing w:val="31"/>
          <w:sz w:val="28"/>
          <w:szCs w:val="28"/>
        </w:rPr>
      </w:pPr>
    </w:p>
    <w:p w:rsidR="002F4F93" w:rsidRDefault="002F4F93" w:rsidP="002F4F93">
      <w:pPr>
        <w:shd w:val="clear" w:color="auto" w:fill="FFFFFF"/>
        <w:jc w:val="center"/>
        <w:rPr>
          <w:sz w:val="27"/>
          <w:szCs w:val="27"/>
        </w:rPr>
      </w:pPr>
      <w:r>
        <w:rPr>
          <w:b/>
          <w:bCs/>
          <w:color w:val="323232"/>
          <w:spacing w:val="31"/>
          <w:sz w:val="27"/>
          <w:szCs w:val="27"/>
        </w:rPr>
        <w:t>СОСТАВ</w:t>
      </w:r>
    </w:p>
    <w:p w:rsidR="002F4F93" w:rsidRDefault="002F4F93" w:rsidP="002F4F93">
      <w:pPr>
        <w:shd w:val="clear" w:color="auto" w:fill="FFFFFF"/>
        <w:jc w:val="center"/>
        <w:rPr>
          <w:b/>
          <w:bCs/>
          <w:color w:val="323232"/>
          <w:spacing w:val="-1"/>
          <w:sz w:val="27"/>
          <w:szCs w:val="27"/>
        </w:rPr>
      </w:pPr>
      <w:r>
        <w:rPr>
          <w:b/>
          <w:bCs/>
          <w:color w:val="323232"/>
          <w:spacing w:val="-1"/>
          <w:sz w:val="27"/>
          <w:szCs w:val="27"/>
        </w:rPr>
        <w:t xml:space="preserve">межведомственной </w:t>
      </w:r>
      <w:proofErr w:type="spellStart"/>
      <w:r>
        <w:rPr>
          <w:b/>
          <w:bCs/>
          <w:color w:val="323232"/>
          <w:spacing w:val="-1"/>
          <w:sz w:val="27"/>
          <w:szCs w:val="27"/>
        </w:rPr>
        <w:t>противопаводковой</w:t>
      </w:r>
      <w:proofErr w:type="spellEnd"/>
      <w:r>
        <w:rPr>
          <w:b/>
          <w:bCs/>
          <w:color w:val="323232"/>
          <w:spacing w:val="-1"/>
          <w:sz w:val="27"/>
          <w:szCs w:val="27"/>
        </w:rPr>
        <w:t xml:space="preserve"> комиссии                                        </w:t>
      </w:r>
    </w:p>
    <w:p w:rsidR="002F4F93" w:rsidRDefault="002F4F93" w:rsidP="002F4F93">
      <w:pPr>
        <w:shd w:val="clear" w:color="auto" w:fill="FFFFFF"/>
        <w:jc w:val="center"/>
        <w:rPr>
          <w:b/>
          <w:bCs/>
          <w:color w:val="323232"/>
          <w:spacing w:val="1"/>
          <w:sz w:val="27"/>
          <w:szCs w:val="27"/>
        </w:rPr>
      </w:pPr>
      <w:r>
        <w:rPr>
          <w:b/>
          <w:bCs/>
          <w:color w:val="323232"/>
          <w:spacing w:val="1"/>
          <w:sz w:val="27"/>
          <w:szCs w:val="27"/>
        </w:rPr>
        <w:t>городского округа Верхняя Пышма</w:t>
      </w:r>
    </w:p>
    <w:p w:rsidR="002F4F93" w:rsidRDefault="002F4F93" w:rsidP="002F4F93">
      <w:pPr>
        <w:shd w:val="clear" w:color="auto" w:fill="FFFFFF"/>
        <w:jc w:val="center"/>
        <w:rPr>
          <w:b/>
          <w:bCs/>
          <w:color w:val="323232"/>
          <w:spacing w:val="1"/>
          <w:sz w:val="27"/>
          <w:szCs w:val="27"/>
        </w:rPr>
      </w:pPr>
    </w:p>
    <w:tbl>
      <w:tblPr>
        <w:tblW w:w="9886" w:type="dxa"/>
        <w:tblLook w:val="01E0" w:firstRow="1" w:lastRow="1" w:firstColumn="1" w:lastColumn="1" w:noHBand="0" w:noVBand="0"/>
      </w:tblPr>
      <w:tblGrid>
        <w:gridCol w:w="2660"/>
        <w:gridCol w:w="7226"/>
      </w:tblGrid>
      <w:tr w:rsidR="002F4F93" w:rsidTr="007F7D3C">
        <w:trPr>
          <w:trHeight w:val="900"/>
        </w:trPr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Невструев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главы администрации  городского  округа </w:t>
            </w:r>
            <w:r>
              <w:rPr>
                <w:color w:val="000000"/>
                <w:spacing w:val="7"/>
                <w:sz w:val="26"/>
                <w:szCs w:val="26"/>
              </w:rPr>
              <w:t>по вопросам жилищно-коммунального хозяйства, транспорта и связи,</w:t>
            </w:r>
            <w:r>
              <w:rPr>
                <w:color w:val="000000"/>
                <w:sz w:val="26"/>
                <w:szCs w:val="26"/>
              </w:rPr>
              <w:t xml:space="preserve"> председатель комиссии;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 М.М.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МКУ «Комитет жилищно-коммунального    хозяйства», заместитель председателя комиссии;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Мосунова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Финансового управления администрации  городского округа;</w:t>
            </w:r>
          </w:p>
        </w:tc>
      </w:tr>
      <w:tr w:rsidR="002F4F93" w:rsidTr="007F7D3C">
        <w:tc>
          <w:tcPr>
            <w:tcW w:w="2660" w:type="dxa"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Исаева Н.В.</w:t>
            </w:r>
          </w:p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</w:p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Плесовских Н.В.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председатель комитета по охране окружающей среды      администрации городского округа; </w:t>
            </w:r>
          </w:p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главный специалист по развитию потребительского рынка, общественного питания и бытовых услуг администрации </w:t>
            </w:r>
            <w:r>
              <w:rPr>
                <w:color w:val="000000"/>
                <w:sz w:val="26"/>
                <w:szCs w:val="26"/>
              </w:rPr>
              <w:t>городского округа;</w:t>
            </w:r>
          </w:p>
        </w:tc>
      </w:tr>
      <w:tr w:rsidR="002F4F93" w:rsidTr="007F7D3C">
        <w:trPr>
          <w:trHeight w:val="450"/>
        </w:trPr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 И.В.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</w:t>
            </w:r>
            <w:r>
              <w:rPr>
                <w:color w:val="000000"/>
                <w:spacing w:val="1"/>
                <w:sz w:val="26"/>
                <w:szCs w:val="26"/>
              </w:rPr>
              <w:t>МКУ «Управление гражданской защиты городского округа Верхняя Пышма»</w:t>
            </w:r>
            <w:r>
              <w:rPr>
                <w:color w:val="000000"/>
                <w:sz w:val="26"/>
                <w:szCs w:val="26"/>
              </w:rPr>
              <w:t>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Колчин С. 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ФГКУ «72 ОФПС по Свердловской области»</w:t>
            </w:r>
            <w:r>
              <w:rPr>
                <w:color w:val="000000"/>
                <w:sz w:val="26"/>
                <w:szCs w:val="26"/>
              </w:rPr>
              <w:t xml:space="preserve"> (по согласованию);</w:t>
            </w:r>
          </w:p>
        </w:tc>
      </w:tr>
      <w:tr w:rsidR="002F4F93" w:rsidTr="007F7D3C">
        <w:tc>
          <w:tcPr>
            <w:tcW w:w="2660" w:type="dxa"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Новиков А.А.</w:t>
            </w:r>
          </w:p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</w:p>
          <w:p w:rsidR="002F4F93" w:rsidRDefault="002F4F93" w:rsidP="007F7D3C">
            <w:pPr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Малинкин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А.В.</w:t>
            </w:r>
          </w:p>
          <w:p w:rsidR="002F4F93" w:rsidRDefault="002F4F93" w:rsidP="007F7D3C">
            <w:pPr>
              <w:rPr>
                <w:spacing w:val="-4"/>
                <w:sz w:val="26"/>
                <w:szCs w:val="26"/>
              </w:rPr>
            </w:pPr>
          </w:p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Лушев</w:t>
            </w:r>
            <w:proofErr w:type="spellEnd"/>
            <w:r>
              <w:rPr>
                <w:sz w:val="26"/>
                <w:szCs w:val="26"/>
              </w:rPr>
              <w:t xml:space="preserve"> В.Б.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межмуниципального отдела МВД РФ «</w:t>
            </w:r>
            <w:proofErr w:type="spellStart"/>
            <w:r>
              <w:rPr>
                <w:color w:val="000000"/>
                <w:sz w:val="26"/>
                <w:szCs w:val="26"/>
              </w:rPr>
              <w:t>Верхнепышминский</w:t>
            </w:r>
            <w:proofErr w:type="spellEnd"/>
            <w:r>
              <w:rPr>
                <w:color w:val="000000"/>
                <w:sz w:val="26"/>
                <w:szCs w:val="26"/>
              </w:rPr>
              <w:t>» (по согласованию);</w:t>
            </w:r>
          </w:p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главный врач ГБУЗ СО «</w:t>
            </w:r>
            <w:proofErr w:type="spellStart"/>
            <w:r>
              <w:rPr>
                <w:spacing w:val="-4"/>
                <w:sz w:val="26"/>
                <w:szCs w:val="26"/>
              </w:rPr>
              <w:t>Верхнепышминская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ЦГБ им. П.Д. Бородина» </w:t>
            </w:r>
            <w:r>
              <w:rPr>
                <w:color w:val="000000"/>
                <w:sz w:val="26"/>
                <w:szCs w:val="26"/>
              </w:rPr>
              <w:t>(по согласованию);</w:t>
            </w:r>
          </w:p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Северного территориального отдела Управления </w:t>
            </w:r>
            <w:proofErr w:type="spellStart"/>
            <w:r>
              <w:rPr>
                <w:sz w:val="26"/>
                <w:szCs w:val="26"/>
              </w:rPr>
              <w:t>Роспотребнадзора</w:t>
            </w:r>
            <w:proofErr w:type="spellEnd"/>
            <w:r>
              <w:rPr>
                <w:sz w:val="26"/>
                <w:szCs w:val="26"/>
              </w:rPr>
              <w:t xml:space="preserve"> по Свердловской области в Орджоникидзевском, Железнодорожном  районам города Екатеринбурга, в городе Березовский, в городе Верхняя Пышма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Барменков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генеральный директор МУП «Водоканал»                                   (по согласованию);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Хафизов Ф.М.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генеральный директор АО "Автотранспорт"                                   (по согласованию);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Ермилова О.Е.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 w:val="26"/>
                <w:szCs w:val="26"/>
              </w:rPr>
              <w:t>Исетской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поселковой администрации;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Щербаков С.В.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Кедровской поселковой администрации;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Ильчибаева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color w:val="000000"/>
                <w:sz w:val="26"/>
                <w:szCs w:val="26"/>
              </w:rPr>
              <w:t>. главы Мостовской сельской администрации;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Рознатовский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К.В.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 w:val="26"/>
                <w:szCs w:val="26"/>
              </w:rPr>
              <w:t>Балтымской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сельской администрации;</w:t>
            </w:r>
          </w:p>
        </w:tc>
      </w:tr>
      <w:tr w:rsidR="002F4F93" w:rsidTr="007F7D3C">
        <w:tc>
          <w:tcPr>
            <w:tcW w:w="2660" w:type="dxa"/>
            <w:hideMark/>
          </w:tcPr>
          <w:p w:rsidR="002F4F93" w:rsidRDefault="002F4F93" w:rsidP="007F7D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Субботин Ю.Г.</w:t>
            </w:r>
          </w:p>
        </w:tc>
        <w:tc>
          <w:tcPr>
            <w:tcW w:w="7226" w:type="dxa"/>
            <w:hideMark/>
          </w:tcPr>
          <w:p w:rsidR="002F4F93" w:rsidRDefault="002F4F93" w:rsidP="007F7D3C">
            <w:pPr>
              <w:numPr>
                <w:ilvl w:val="0"/>
                <w:numId w:val="1"/>
              </w:numPr>
              <w:tabs>
                <w:tab w:val="num" w:pos="292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Красненской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поселковой администрации.</w:t>
            </w:r>
          </w:p>
        </w:tc>
      </w:tr>
    </w:tbl>
    <w:p w:rsidR="002F4F93" w:rsidRPr="00EC798A" w:rsidRDefault="002F4F93" w:rsidP="002F4F93">
      <w:pPr>
        <w:pStyle w:val="ConsNormal"/>
        <w:widowControl/>
        <w:ind w:firstLine="0"/>
      </w:pPr>
    </w:p>
    <w:p w:rsidR="00FC7B7C" w:rsidRDefault="00FC7B7C"/>
    <w:sectPr w:rsidR="00FC7B7C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F0" w:rsidRDefault="009967F0">
      <w:r>
        <w:separator/>
      </w:r>
    </w:p>
  </w:endnote>
  <w:endnote w:type="continuationSeparator" w:id="0">
    <w:p w:rsidR="009967F0" w:rsidRDefault="0099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F4F9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F4F9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F0" w:rsidRDefault="009967F0">
      <w:r>
        <w:separator/>
      </w:r>
    </w:p>
  </w:footnote>
  <w:footnote w:type="continuationSeparator" w:id="0">
    <w:p w:rsidR="009967F0" w:rsidRDefault="00996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40178759" w:edGrp="everyone"/>
  <w:p w:rsidR="00AF0248" w:rsidRDefault="002F4F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01B">
      <w:rPr>
        <w:noProof/>
      </w:rPr>
      <w:t>2</w:t>
    </w:r>
    <w:r>
      <w:fldChar w:fldCharType="end"/>
    </w:r>
  </w:p>
  <w:permEnd w:id="1640178759"/>
  <w:p w:rsidR="00810AAA" w:rsidRPr="00810AAA" w:rsidRDefault="009967F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967F0" w:rsidP="00810AAA">
    <w:pPr>
      <w:pStyle w:val="a3"/>
      <w:jc w:val="center"/>
    </w:pPr>
    <w:permStart w:id="1387875171" w:edGrp="everyone"/>
    <w:permEnd w:id="138787517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3B31"/>
    <w:multiLevelType w:val="hybridMultilevel"/>
    <w:tmpl w:val="04B26238"/>
    <w:lvl w:ilvl="0" w:tplc="EBA6F1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93"/>
    <w:rsid w:val="002F4F93"/>
    <w:rsid w:val="009967F0"/>
    <w:rsid w:val="00D2601B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F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4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4F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4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4F9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F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4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4F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4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4F9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2016-02-11T11:20:00Z</dcterms:created>
  <dcterms:modified xsi:type="dcterms:W3CDTF">2016-02-11T11:22:00Z</dcterms:modified>
</cp:coreProperties>
</file>